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F4C47" w14:textId="77777777" w:rsidR="00C5465E" w:rsidRDefault="00C5465E">
      <w:pPr>
        <w:pStyle w:val="BodyText"/>
        <w:rPr>
          <w:rFonts w:ascii="Times New Roman"/>
          <w:sz w:val="27"/>
        </w:rPr>
      </w:pPr>
    </w:p>
    <w:p w14:paraId="32EE0301" w14:textId="16F661FE" w:rsidR="00C5465E" w:rsidRDefault="009118A7">
      <w:pPr>
        <w:pStyle w:val="Title"/>
      </w:pPr>
      <w:r>
        <w:rPr>
          <w:noProof/>
        </w:rPr>
        <w:drawing>
          <wp:anchor distT="0" distB="0" distL="0" distR="0" simplePos="0" relativeHeight="251657216" behindDoc="0" locked="0" layoutInCell="1" allowOverlap="1" wp14:anchorId="29271320" wp14:editId="5B156B28">
            <wp:simplePos x="0" y="0"/>
            <wp:positionH relativeFrom="page">
              <wp:posOffset>6964044</wp:posOffset>
            </wp:positionH>
            <wp:positionV relativeFrom="paragraph">
              <wp:posOffset>309101</wp:posOffset>
            </wp:positionV>
            <wp:extent cx="3093720" cy="1902460"/>
            <wp:effectExtent l="0" t="0" r="0" b="0"/>
            <wp:wrapNone/>
            <wp:docPr id="1" name="image1.jpeg" descr="The scientific credibility of Economics | Political Econom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093720" cy="1902460"/>
                    </a:xfrm>
                    <a:prstGeom prst="rect">
                      <a:avLst/>
                    </a:prstGeom>
                  </pic:spPr>
                </pic:pic>
              </a:graphicData>
            </a:graphic>
          </wp:anchor>
        </w:drawing>
      </w:r>
      <w:r>
        <w:t>Year 11 Transition Work</w:t>
      </w:r>
      <w:r w:rsidR="002702CF">
        <w:t xml:space="preserve">:  </w:t>
      </w:r>
      <w:r>
        <w:t>Economics</w:t>
      </w:r>
    </w:p>
    <w:p w14:paraId="6FF61494" w14:textId="383F82BE" w:rsidR="00C5465E" w:rsidRDefault="009118A7">
      <w:pPr>
        <w:pStyle w:val="BodyText"/>
        <w:spacing w:before="265"/>
        <w:ind w:left="220"/>
      </w:pPr>
      <w:r>
        <w:t>Welcome to A</w:t>
      </w:r>
      <w:r w:rsidR="002702CF">
        <w:t xml:space="preserve"> L</w:t>
      </w:r>
      <w:r>
        <w:t>evel Economics! I hope you are all safe and well.</w:t>
      </w:r>
    </w:p>
    <w:p w14:paraId="4E805C17" w14:textId="77777777" w:rsidR="00C5465E" w:rsidRDefault="00C5465E">
      <w:pPr>
        <w:pStyle w:val="BodyText"/>
        <w:spacing w:before="10"/>
        <w:rPr>
          <w:sz w:val="19"/>
        </w:rPr>
      </w:pPr>
    </w:p>
    <w:p w14:paraId="648C3863" w14:textId="1FDDA824" w:rsidR="00C5465E" w:rsidRDefault="009118A7" w:rsidP="00C00F64">
      <w:pPr>
        <w:pStyle w:val="BodyText"/>
        <w:spacing w:line="276" w:lineRule="auto"/>
        <w:ind w:left="220" w:right="5165"/>
      </w:pPr>
      <w:r>
        <w:t>You probably don’t know too much about Economics at this stage</w:t>
      </w:r>
      <w:r w:rsidR="00C00F64">
        <w:t>,</w:t>
      </w:r>
      <w:r>
        <w:t xml:space="preserve"> however you will soon appreciate its importance to society and how we live our lives. The 2008/09 global recession, Eurozone crisis, BREXIT and COVID-19 means that there are always interesting articles appearing in the news related to </w:t>
      </w:r>
      <w:r w:rsidR="00C00F64">
        <w:t>E</w:t>
      </w:r>
      <w:r>
        <w:t xml:space="preserve">conomics for you to follow. I hope you enjoy these introductory activities into the fascinating world of </w:t>
      </w:r>
      <w:r w:rsidR="00C00F64">
        <w:t>E</w:t>
      </w:r>
      <w:r>
        <w:t xml:space="preserve">conomics and look forward to welcoming you onto the course in September. To prepare you for September, </w:t>
      </w:r>
      <w:r w:rsidR="00C00F64">
        <w:t xml:space="preserve">I would strongly encourage you to </w:t>
      </w:r>
      <w:r>
        <w:t>complete the tasks outlined below.</w:t>
      </w:r>
      <w:r w:rsidR="00C00F64">
        <w:t xml:space="preserve"> </w:t>
      </w:r>
      <w:r>
        <w:t xml:space="preserve">How you chose to present </w:t>
      </w:r>
      <w:r w:rsidR="00C00F64">
        <w:t>your work</w:t>
      </w:r>
      <w:r>
        <w:t xml:space="preserve"> is completely up-to-you, but be prepared to share what you find out with others in the group in September</w:t>
      </w:r>
      <w:r w:rsidR="00C00F64">
        <w:t>.</w:t>
      </w:r>
      <w:r>
        <w:t xml:space="preserve"> </w:t>
      </w:r>
    </w:p>
    <w:p w14:paraId="63E58451" w14:textId="77777777" w:rsidR="00C00F64" w:rsidRDefault="00C00F64">
      <w:pPr>
        <w:pStyle w:val="BodyText"/>
        <w:spacing w:before="191" w:line="242" w:lineRule="auto"/>
        <w:ind w:left="220" w:right="10359"/>
      </w:pPr>
      <w:proofErr w:type="spellStart"/>
      <w:r>
        <w:t>Ms</w:t>
      </w:r>
      <w:proofErr w:type="spellEnd"/>
      <w:r>
        <w:t xml:space="preserve"> Lee</w:t>
      </w:r>
    </w:p>
    <w:p w14:paraId="53E2CA9F" w14:textId="77777777" w:rsidR="00C5465E" w:rsidRDefault="00C5465E">
      <w:pPr>
        <w:pStyle w:val="BodyText"/>
        <w:spacing w:before="10" w:after="1"/>
        <w:rPr>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81"/>
        <w:gridCol w:w="10208"/>
      </w:tblGrid>
      <w:tr w:rsidR="00C5465E" w14:paraId="7ED8915B" w14:textId="77777777">
        <w:trPr>
          <w:trHeight w:val="340"/>
        </w:trPr>
        <w:tc>
          <w:tcPr>
            <w:tcW w:w="4081" w:type="dxa"/>
          </w:tcPr>
          <w:p w14:paraId="3E841E49" w14:textId="77777777" w:rsidR="00C5465E" w:rsidRDefault="009118A7">
            <w:pPr>
              <w:pStyle w:val="TableParagraph"/>
              <w:spacing w:line="320" w:lineRule="exact"/>
              <w:ind w:left="1705" w:right="1699"/>
              <w:jc w:val="center"/>
              <w:rPr>
                <w:b/>
                <w:sz w:val="28"/>
              </w:rPr>
            </w:pPr>
            <w:r>
              <w:rPr>
                <w:b/>
                <w:sz w:val="28"/>
              </w:rPr>
              <w:t>Topic</w:t>
            </w:r>
          </w:p>
        </w:tc>
        <w:tc>
          <w:tcPr>
            <w:tcW w:w="10208" w:type="dxa"/>
          </w:tcPr>
          <w:p w14:paraId="6D8ABF44" w14:textId="77777777" w:rsidR="00C5465E" w:rsidRDefault="009118A7">
            <w:pPr>
              <w:pStyle w:val="TableParagraph"/>
              <w:spacing w:line="320" w:lineRule="exact"/>
              <w:ind w:left="4257" w:right="4258"/>
              <w:jc w:val="center"/>
              <w:rPr>
                <w:b/>
                <w:sz w:val="28"/>
              </w:rPr>
            </w:pPr>
            <w:r>
              <w:rPr>
                <w:b/>
                <w:sz w:val="28"/>
              </w:rPr>
              <w:t>Research Task</w:t>
            </w:r>
          </w:p>
        </w:tc>
      </w:tr>
      <w:tr w:rsidR="00C5465E" w14:paraId="46E3B797" w14:textId="77777777">
        <w:trPr>
          <w:trHeight w:val="2931"/>
        </w:trPr>
        <w:tc>
          <w:tcPr>
            <w:tcW w:w="4081" w:type="dxa"/>
          </w:tcPr>
          <w:p w14:paraId="554D416D" w14:textId="77777777" w:rsidR="00C5465E" w:rsidRDefault="009118A7">
            <w:pPr>
              <w:pStyle w:val="TableParagraph"/>
              <w:spacing w:before="1"/>
              <w:ind w:left="110"/>
              <w:rPr>
                <w:b/>
                <w:sz w:val="24"/>
              </w:rPr>
            </w:pPr>
            <w:r>
              <w:rPr>
                <w:b/>
                <w:sz w:val="24"/>
              </w:rPr>
              <w:t>Introduction to Microeconomics</w:t>
            </w:r>
          </w:p>
        </w:tc>
        <w:tc>
          <w:tcPr>
            <w:tcW w:w="10208" w:type="dxa"/>
          </w:tcPr>
          <w:p w14:paraId="0FD3C5B2" w14:textId="77777777" w:rsidR="00C5465E" w:rsidRDefault="009118A7">
            <w:pPr>
              <w:pStyle w:val="TableParagraph"/>
              <w:spacing w:before="3" w:line="237" w:lineRule="auto"/>
              <w:ind w:left="105" w:right="213"/>
              <w:jc w:val="both"/>
              <w:rPr>
                <w:sz w:val="24"/>
              </w:rPr>
            </w:pPr>
            <w:r>
              <w:rPr>
                <w:sz w:val="24"/>
              </w:rPr>
              <w:t xml:space="preserve">Starting with </w:t>
            </w:r>
            <w:r>
              <w:rPr>
                <w:b/>
                <w:sz w:val="24"/>
                <w:u w:val="single"/>
              </w:rPr>
              <w:t>a definition of what Microeconomics is</w:t>
            </w:r>
            <w:r>
              <w:rPr>
                <w:sz w:val="24"/>
              </w:rPr>
              <w:t>, complete your own research about the topics</w:t>
            </w:r>
            <w:r>
              <w:rPr>
                <w:spacing w:val="-37"/>
                <w:sz w:val="24"/>
              </w:rPr>
              <w:t xml:space="preserve"> </w:t>
            </w:r>
            <w:r>
              <w:rPr>
                <w:sz w:val="24"/>
              </w:rPr>
              <w:t>/ issues that this might involve and how these are seen in our everyday</w:t>
            </w:r>
            <w:r>
              <w:rPr>
                <w:spacing w:val="-1"/>
                <w:sz w:val="24"/>
              </w:rPr>
              <w:t xml:space="preserve"> </w:t>
            </w:r>
            <w:r>
              <w:rPr>
                <w:sz w:val="24"/>
              </w:rPr>
              <w:t>life.</w:t>
            </w:r>
          </w:p>
          <w:p w14:paraId="4A540200" w14:textId="77777777" w:rsidR="00C5465E" w:rsidRDefault="00C5465E">
            <w:pPr>
              <w:pStyle w:val="TableParagraph"/>
              <w:spacing w:before="5"/>
              <w:ind w:left="0"/>
              <w:rPr>
                <w:sz w:val="24"/>
              </w:rPr>
            </w:pPr>
          </w:p>
          <w:p w14:paraId="13DD86A8" w14:textId="77777777" w:rsidR="00C5465E" w:rsidRDefault="009118A7">
            <w:pPr>
              <w:pStyle w:val="TableParagraph"/>
              <w:spacing w:before="1"/>
              <w:ind w:left="105" w:right="173"/>
              <w:jc w:val="both"/>
              <w:rPr>
                <w:sz w:val="24"/>
              </w:rPr>
            </w:pPr>
            <w:r>
              <w:rPr>
                <w:sz w:val="24"/>
              </w:rPr>
              <w:t>Often these issues involve contentious debate as people with different experiences and emotions are inclined</w:t>
            </w:r>
            <w:r>
              <w:rPr>
                <w:spacing w:val="-3"/>
                <w:sz w:val="24"/>
              </w:rPr>
              <w:t xml:space="preserve"> </w:t>
            </w:r>
            <w:r>
              <w:rPr>
                <w:sz w:val="24"/>
              </w:rPr>
              <w:t>to</w:t>
            </w:r>
            <w:r>
              <w:rPr>
                <w:spacing w:val="-4"/>
                <w:sz w:val="24"/>
              </w:rPr>
              <w:t xml:space="preserve"> </w:t>
            </w:r>
            <w:r>
              <w:rPr>
                <w:sz w:val="24"/>
              </w:rPr>
              <w:t>suggest</w:t>
            </w:r>
            <w:r>
              <w:rPr>
                <w:spacing w:val="-2"/>
                <w:sz w:val="24"/>
              </w:rPr>
              <w:t xml:space="preserve"> </w:t>
            </w:r>
            <w:r>
              <w:rPr>
                <w:sz w:val="24"/>
              </w:rPr>
              <w:t>different</w:t>
            </w:r>
            <w:r>
              <w:rPr>
                <w:spacing w:val="-4"/>
                <w:sz w:val="24"/>
              </w:rPr>
              <w:t xml:space="preserve"> </w:t>
            </w:r>
            <w:r>
              <w:rPr>
                <w:sz w:val="24"/>
              </w:rPr>
              <w:t>solutions,</w:t>
            </w:r>
            <w:r>
              <w:rPr>
                <w:spacing w:val="-2"/>
                <w:sz w:val="24"/>
              </w:rPr>
              <w:t xml:space="preserve"> </w:t>
            </w:r>
            <w:r>
              <w:rPr>
                <w:sz w:val="24"/>
              </w:rPr>
              <w:t>for</w:t>
            </w:r>
            <w:r>
              <w:rPr>
                <w:spacing w:val="-2"/>
                <w:sz w:val="24"/>
              </w:rPr>
              <w:t xml:space="preserve"> </w:t>
            </w:r>
            <w:r>
              <w:rPr>
                <w:sz w:val="24"/>
              </w:rPr>
              <w:t>example,</w:t>
            </w:r>
            <w:r>
              <w:rPr>
                <w:spacing w:val="-6"/>
                <w:sz w:val="24"/>
              </w:rPr>
              <w:t xml:space="preserve"> </w:t>
            </w:r>
            <w:r>
              <w:rPr>
                <w:sz w:val="24"/>
              </w:rPr>
              <w:t>how</w:t>
            </w:r>
            <w:r>
              <w:rPr>
                <w:spacing w:val="-4"/>
                <w:sz w:val="24"/>
              </w:rPr>
              <w:t xml:space="preserve"> </w:t>
            </w:r>
            <w:r>
              <w:rPr>
                <w:sz w:val="24"/>
              </w:rPr>
              <w:t>to</w:t>
            </w:r>
            <w:r>
              <w:rPr>
                <w:spacing w:val="-4"/>
                <w:sz w:val="24"/>
              </w:rPr>
              <w:t xml:space="preserve"> </w:t>
            </w:r>
            <w:r>
              <w:rPr>
                <w:sz w:val="24"/>
              </w:rPr>
              <w:t>solve</w:t>
            </w:r>
            <w:r>
              <w:rPr>
                <w:spacing w:val="-2"/>
                <w:sz w:val="24"/>
              </w:rPr>
              <w:t xml:space="preserve"> </w:t>
            </w:r>
            <w:r>
              <w:rPr>
                <w:sz w:val="24"/>
              </w:rPr>
              <w:t>the</w:t>
            </w:r>
            <w:r>
              <w:rPr>
                <w:spacing w:val="-1"/>
                <w:sz w:val="24"/>
              </w:rPr>
              <w:t xml:space="preserve"> </w:t>
            </w:r>
            <w:r>
              <w:rPr>
                <w:sz w:val="24"/>
              </w:rPr>
              <w:t>problem</w:t>
            </w:r>
            <w:r>
              <w:rPr>
                <w:spacing w:val="-3"/>
                <w:sz w:val="24"/>
              </w:rPr>
              <w:t xml:space="preserve"> </w:t>
            </w:r>
            <w:r>
              <w:rPr>
                <w:sz w:val="24"/>
              </w:rPr>
              <w:t>of</w:t>
            </w:r>
            <w:r>
              <w:rPr>
                <w:spacing w:val="-2"/>
                <w:sz w:val="24"/>
              </w:rPr>
              <w:t xml:space="preserve"> </w:t>
            </w:r>
            <w:r>
              <w:rPr>
                <w:sz w:val="24"/>
              </w:rPr>
              <w:t>obesity.</w:t>
            </w:r>
            <w:r>
              <w:rPr>
                <w:spacing w:val="-2"/>
                <w:sz w:val="24"/>
              </w:rPr>
              <w:t xml:space="preserve"> </w:t>
            </w:r>
            <w:r>
              <w:rPr>
                <w:sz w:val="24"/>
              </w:rPr>
              <w:t>Therefore,</w:t>
            </w:r>
            <w:r>
              <w:rPr>
                <w:spacing w:val="-2"/>
                <w:sz w:val="24"/>
              </w:rPr>
              <w:t xml:space="preserve"> </w:t>
            </w:r>
            <w:r>
              <w:rPr>
                <w:sz w:val="24"/>
              </w:rPr>
              <w:t>it is important to use data to justify our recommendations of how to solve these</w:t>
            </w:r>
            <w:r>
              <w:rPr>
                <w:spacing w:val="-9"/>
                <w:sz w:val="24"/>
              </w:rPr>
              <w:t xml:space="preserve"> </w:t>
            </w:r>
            <w:r>
              <w:rPr>
                <w:sz w:val="24"/>
              </w:rPr>
              <w:t>issues.</w:t>
            </w:r>
          </w:p>
          <w:p w14:paraId="3483878A" w14:textId="77777777" w:rsidR="00C5465E" w:rsidRDefault="00C5465E">
            <w:pPr>
              <w:pStyle w:val="TableParagraph"/>
              <w:spacing w:before="10"/>
              <w:ind w:left="0"/>
              <w:rPr>
                <w:sz w:val="23"/>
              </w:rPr>
            </w:pPr>
          </w:p>
          <w:p w14:paraId="34F38EED" w14:textId="319B1C31" w:rsidR="00C5465E" w:rsidRDefault="009118A7">
            <w:pPr>
              <w:pStyle w:val="TableParagraph"/>
              <w:ind w:left="105"/>
              <w:rPr>
                <w:sz w:val="24"/>
              </w:rPr>
            </w:pPr>
            <w:r>
              <w:rPr>
                <w:sz w:val="24"/>
              </w:rPr>
              <w:t xml:space="preserve">Research any </w:t>
            </w:r>
            <w:r>
              <w:rPr>
                <w:b/>
                <w:sz w:val="24"/>
              </w:rPr>
              <w:t xml:space="preserve">ONE of </w:t>
            </w:r>
            <w:r>
              <w:rPr>
                <w:sz w:val="24"/>
              </w:rPr>
              <w:t xml:space="preserve">the markets listed below, explain the relevance to </w:t>
            </w:r>
            <w:r w:rsidR="00C00F64">
              <w:rPr>
                <w:sz w:val="24"/>
              </w:rPr>
              <w:t>E</w:t>
            </w:r>
            <w:r>
              <w:rPr>
                <w:sz w:val="24"/>
              </w:rPr>
              <w:t>conomics, outlining the</w:t>
            </w:r>
          </w:p>
          <w:p w14:paraId="7EBEF31C" w14:textId="2143E2FE" w:rsidR="00C5465E" w:rsidRDefault="009118A7">
            <w:pPr>
              <w:pStyle w:val="TableParagraph"/>
              <w:spacing w:before="3" w:line="292" w:lineRule="exact"/>
              <w:ind w:left="105"/>
              <w:rPr>
                <w:sz w:val="24"/>
              </w:rPr>
            </w:pPr>
            <w:r>
              <w:rPr>
                <w:sz w:val="24"/>
              </w:rPr>
              <w:t xml:space="preserve">nature of the </w:t>
            </w:r>
            <w:r w:rsidR="00C00F64">
              <w:rPr>
                <w:sz w:val="24"/>
              </w:rPr>
              <w:t>‘</w:t>
            </w:r>
            <w:r>
              <w:rPr>
                <w:sz w:val="24"/>
              </w:rPr>
              <w:t>problem</w:t>
            </w:r>
            <w:r w:rsidR="00C00F64">
              <w:rPr>
                <w:sz w:val="24"/>
              </w:rPr>
              <w:t>’</w:t>
            </w:r>
            <w:r>
              <w:rPr>
                <w:sz w:val="24"/>
              </w:rPr>
              <w:t xml:space="preserve"> and discuss various suggestions put forward to deal with it. Has the</w:t>
            </w:r>
          </w:p>
          <w:p w14:paraId="7E817147" w14:textId="77777777" w:rsidR="00C5465E" w:rsidRDefault="009118A7">
            <w:pPr>
              <w:pStyle w:val="TableParagraph"/>
              <w:spacing w:line="272" w:lineRule="exact"/>
              <w:ind w:left="105"/>
              <w:rPr>
                <w:sz w:val="24"/>
              </w:rPr>
            </w:pPr>
            <w:r>
              <w:rPr>
                <w:sz w:val="24"/>
              </w:rPr>
              <w:t>government been successful in tackling these?</w:t>
            </w:r>
          </w:p>
        </w:tc>
      </w:tr>
    </w:tbl>
    <w:p w14:paraId="2906ED01" w14:textId="77777777" w:rsidR="00C5465E" w:rsidRDefault="00C5465E">
      <w:pPr>
        <w:spacing w:line="272" w:lineRule="exact"/>
        <w:rPr>
          <w:sz w:val="24"/>
        </w:rPr>
        <w:sectPr w:rsidR="00C5465E">
          <w:type w:val="continuous"/>
          <w:pgSz w:w="16840" w:h="11910" w:orient="landscape"/>
          <w:pgMar w:top="1100" w:right="900" w:bottom="280" w:left="1220" w:header="720" w:footer="720" w:gutter="0"/>
          <w:cols w:space="720"/>
        </w:sectPr>
      </w:pPr>
    </w:p>
    <w:p w14:paraId="09BF0E57" w14:textId="77777777" w:rsidR="00C5465E" w:rsidRDefault="00C5465E">
      <w:pPr>
        <w:pStyle w:val="BodyText"/>
        <w:spacing w:before="6"/>
        <w:rPr>
          <w:sz w:val="27"/>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81"/>
        <w:gridCol w:w="10208"/>
      </w:tblGrid>
      <w:tr w:rsidR="00C5465E" w14:paraId="0EF220AB" w14:textId="77777777">
        <w:trPr>
          <w:trHeight w:val="880"/>
        </w:trPr>
        <w:tc>
          <w:tcPr>
            <w:tcW w:w="4081" w:type="dxa"/>
          </w:tcPr>
          <w:p w14:paraId="0195E452" w14:textId="77777777" w:rsidR="00C5465E" w:rsidRDefault="00C5465E">
            <w:pPr>
              <w:pStyle w:val="TableParagraph"/>
              <w:ind w:left="0"/>
              <w:rPr>
                <w:rFonts w:ascii="Times New Roman"/>
                <w:sz w:val="24"/>
              </w:rPr>
            </w:pPr>
          </w:p>
        </w:tc>
        <w:tc>
          <w:tcPr>
            <w:tcW w:w="10208" w:type="dxa"/>
          </w:tcPr>
          <w:p w14:paraId="6E64C08E" w14:textId="77777777" w:rsidR="00C5465E" w:rsidRDefault="009118A7">
            <w:pPr>
              <w:pStyle w:val="TableParagraph"/>
              <w:numPr>
                <w:ilvl w:val="0"/>
                <w:numId w:val="8"/>
              </w:numPr>
              <w:tabs>
                <w:tab w:val="left" w:pos="305"/>
              </w:tabs>
              <w:spacing w:before="1" w:line="292" w:lineRule="exact"/>
              <w:rPr>
                <w:sz w:val="24"/>
              </w:rPr>
            </w:pPr>
            <w:r>
              <w:rPr>
                <w:sz w:val="24"/>
              </w:rPr>
              <w:t>Housing - is the UK in</w:t>
            </w:r>
            <w:r>
              <w:rPr>
                <w:spacing w:val="5"/>
                <w:sz w:val="24"/>
              </w:rPr>
              <w:t xml:space="preserve"> </w:t>
            </w:r>
            <w:r>
              <w:rPr>
                <w:sz w:val="24"/>
              </w:rPr>
              <w:t>crisis?</w:t>
            </w:r>
          </w:p>
          <w:p w14:paraId="2A3BEC38" w14:textId="77777777" w:rsidR="00C5465E" w:rsidRDefault="009118A7">
            <w:pPr>
              <w:pStyle w:val="TableParagraph"/>
              <w:numPr>
                <w:ilvl w:val="0"/>
                <w:numId w:val="8"/>
              </w:numPr>
              <w:tabs>
                <w:tab w:val="left" w:pos="305"/>
              </w:tabs>
              <w:spacing w:line="292" w:lineRule="exact"/>
              <w:rPr>
                <w:sz w:val="24"/>
              </w:rPr>
            </w:pPr>
            <w:r>
              <w:rPr>
                <w:sz w:val="24"/>
              </w:rPr>
              <w:t>Processed and sugary</w:t>
            </w:r>
            <w:r>
              <w:rPr>
                <w:spacing w:val="-6"/>
                <w:sz w:val="24"/>
              </w:rPr>
              <w:t xml:space="preserve"> </w:t>
            </w:r>
            <w:r>
              <w:rPr>
                <w:sz w:val="24"/>
              </w:rPr>
              <w:t>food</w:t>
            </w:r>
          </w:p>
          <w:p w14:paraId="57E1DD42" w14:textId="77777777" w:rsidR="00C5465E" w:rsidRDefault="009118A7">
            <w:pPr>
              <w:pStyle w:val="TableParagraph"/>
              <w:numPr>
                <w:ilvl w:val="0"/>
                <w:numId w:val="8"/>
              </w:numPr>
              <w:tabs>
                <w:tab w:val="left" w:pos="305"/>
              </w:tabs>
              <w:spacing w:before="2" w:line="274" w:lineRule="exact"/>
              <w:rPr>
                <w:sz w:val="24"/>
              </w:rPr>
            </w:pPr>
            <w:r>
              <w:rPr>
                <w:sz w:val="24"/>
              </w:rPr>
              <w:t>Teenage binge</w:t>
            </w:r>
            <w:r>
              <w:rPr>
                <w:spacing w:val="1"/>
                <w:sz w:val="24"/>
              </w:rPr>
              <w:t xml:space="preserve"> </w:t>
            </w:r>
            <w:r>
              <w:rPr>
                <w:sz w:val="24"/>
              </w:rPr>
              <w:t>drinking</w:t>
            </w:r>
          </w:p>
        </w:tc>
      </w:tr>
      <w:tr w:rsidR="00C5465E" w14:paraId="2DD97E2C" w14:textId="77777777">
        <w:trPr>
          <w:trHeight w:val="4396"/>
        </w:trPr>
        <w:tc>
          <w:tcPr>
            <w:tcW w:w="4081" w:type="dxa"/>
          </w:tcPr>
          <w:p w14:paraId="79DC04FA" w14:textId="77777777" w:rsidR="00C5465E" w:rsidRDefault="009118A7">
            <w:pPr>
              <w:pStyle w:val="TableParagraph"/>
              <w:spacing w:line="289" w:lineRule="exact"/>
              <w:ind w:left="110"/>
              <w:rPr>
                <w:b/>
                <w:sz w:val="24"/>
              </w:rPr>
            </w:pPr>
            <w:r>
              <w:rPr>
                <w:b/>
                <w:sz w:val="24"/>
              </w:rPr>
              <w:t>Economics of Oil</w:t>
            </w:r>
          </w:p>
        </w:tc>
        <w:tc>
          <w:tcPr>
            <w:tcW w:w="10208" w:type="dxa"/>
          </w:tcPr>
          <w:p w14:paraId="08B7E841" w14:textId="4467F491" w:rsidR="00C5465E" w:rsidRDefault="009118A7">
            <w:pPr>
              <w:pStyle w:val="TableParagraph"/>
              <w:spacing w:line="242" w:lineRule="auto"/>
              <w:ind w:left="105" w:right="136"/>
              <w:rPr>
                <w:sz w:val="24"/>
              </w:rPr>
            </w:pPr>
            <w:r>
              <w:rPr>
                <w:sz w:val="24"/>
              </w:rPr>
              <w:t>Oil is a key commodity for all economies and its price, supply and demand is often an indicator of how economies around the world are performing. Carry out research on the following:</w:t>
            </w:r>
          </w:p>
          <w:p w14:paraId="1255BBCA" w14:textId="77777777" w:rsidR="00C5465E" w:rsidRDefault="009118A7">
            <w:pPr>
              <w:pStyle w:val="TableParagraph"/>
              <w:numPr>
                <w:ilvl w:val="0"/>
                <w:numId w:val="7"/>
              </w:numPr>
              <w:tabs>
                <w:tab w:val="left" w:pos="825"/>
                <w:tab w:val="left" w:pos="826"/>
              </w:tabs>
              <w:spacing w:line="290" w:lineRule="exact"/>
              <w:rPr>
                <w:sz w:val="24"/>
              </w:rPr>
            </w:pPr>
            <w:r>
              <w:rPr>
                <w:sz w:val="24"/>
              </w:rPr>
              <w:t>Current price of oil (quoted in price per barrel)</w:t>
            </w:r>
          </w:p>
          <w:p w14:paraId="7E11F45E" w14:textId="77777777" w:rsidR="00C5465E" w:rsidRDefault="009118A7">
            <w:pPr>
              <w:pStyle w:val="TableParagraph"/>
              <w:numPr>
                <w:ilvl w:val="0"/>
                <w:numId w:val="7"/>
              </w:numPr>
              <w:tabs>
                <w:tab w:val="left" w:pos="825"/>
                <w:tab w:val="left" w:pos="826"/>
              </w:tabs>
              <w:spacing w:line="291" w:lineRule="exact"/>
              <w:rPr>
                <w:sz w:val="24"/>
              </w:rPr>
            </w:pPr>
            <w:r>
              <w:rPr>
                <w:sz w:val="24"/>
              </w:rPr>
              <w:t>The trend in the past 3 years (showing the price on a graph is the best way to show</w:t>
            </w:r>
            <w:r>
              <w:rPr>
                <w:spacing w:val="-16"/>
                <w:sz w:val="24"/>
              </w:rPr>
              <w:t xml:space="preserve"> </w:t>
            </w:r>
            <w:r>
              <w:rPr>
                <w:sz w:val="24"/>
              </w:rPr>
              <w:t>this)</w:t>
            </w:r>
          </w:p>
          <w:p w14:paraId="11D8BF00" w14:textId="77777777" w:rsidR="00C5465E" w:rsidRDefault="009118A7">
            <w:pPr>
              <w:pStyle w:val="TableParagraph"/>
              <w:numPr>
                <w:ilvl w:val="0"/>
                <w:numId w:val="7"/>
              </w:numPr>
              <w:tabs>
                <w:tab w:val="left" w:pos="825"/>
                <w:tab w:val="left" w:pos="826"/>
              </w:tabs>
              <w:spacing w:line="291" w:lineRule="exact"/>
              <w:rPr>
                <w:sz w:val="24"/>
              </w:rPr>
            </w:pPr>
            <w:r>
              <w:rPr>
                <w:sz w:val="24"/>
              </w:rPr>
              <w:t>What is</w:t>
            </w:r>
            <w:r>
              <w:rPr>
                <w:spacing w:val="-1"/>
                <w:sz w:val="24"/>
              </w:rPr>
              <w:t xml:space="preserve"> </w:t>
            </w:r>
            <w:r>
              <w:rPr>
                <w:sz w:val="24"/>
              </w:rPr>
              <w:t>“OPEC”?</w:t>
            </w:r>
          </w:p>
          <w:p w14:paraId="4324186D" w14:textId="77777777" w:rsidR="00C5465E" w:rsidRDefault="009118A7">
            <w:pPr>
              <w:pStyle w:val="TableParagraph"/>
              <w:numPr>
                <w:ilvl w:val="0"/>
                <w:numId w:val="7"/>
              </w:numPr>
              <w:tabs>
                <w:tab w:val="left" w:pos="825"/>
                <w:tab w:val="left" w:pos="826"/>
              </w:tabs>
              <w:spacing w:line="291" w:lineRule="exact"/>
              <w:rPr>
                <w:sz w:val="24"/>
              </w:rPr>
            </w:pPr>
            <w:r>
              <w:rPr>
                <w:sz w:val="24"/>
              </w:rPr>
              <w:t>Member</w:t>
            </w:r>
            <w:r>
              <w:rPr>
                <w:spacing w:val="1"/>
                <w:sz w:val="24"/>
              </w:rPr>
              <w:t xml:space="preserve"> </w:t>
            </w:r>
            <w:r>
              <w:rPr>
                <w:sz w:val="24"/>
              </w:rPr>
              <w:t>countries</w:t>
            </w:r>
          </w:p>
          <w:p w14:paraId="5AC9D4A1" w14:textId="77777777" w:rsidR="00C5465E" w:rsidRDefault="009118A7">
            <w:pPr>
              <w:pStyle w:val="TableParagraph"/>
              <w:numPr>
                <w:ilvl w:val="0"/>
                <w:numId w:val="7"/>
              </w:numPr>
              <w:tabs>
                <w:tab w:val="left" w:pos="825"/>
                <w:tab w:val="left" w:pos="826"/>
              </w:tabs>
              <w:spacing w:before="1"/>
              <w:rPr>
                <w:sz w:val="24"/>
              </w:rPr>
            </w:pPr>
            <w:r>
              <w:rPr>
                <w:sz w:val="24"/>
              </w:rPr>
              <w:t>Purpose of</w:t>
            </w:r>
            <w:r>
              <w:rPr>
                <w:spacing w:val="1"/>
                <w:sz w:val="24"/>
              </w:rPr>
              <w:t xml:space="preserve"> </w:t>
            </w:r>
            <w:r>
              <w:rPr>
                <w:sz w:val="24"/>
              </w:rPr>
              <w:t>OPEC</w:t>
            </w:r>
          </w:p>
          <w:p w14:paraId="0BEF05D3" w14:textId="77777777" w:rsidR="00C5465E" w:rsidRDefault="009118A7">
            <w:pPr>
              <w:pStyle w:val="TableParagraph"/>
              <w:numPr>
                <w:ilvl w:val="0"/>
                <w:numId w:val="7"/>
              </w:numPr>
              <w:tabs>
                <w:tab w:val="left" w:pos="825"/>
                <w:tab w:val="left" w:pos="826"/>
              </w:tabs>
              <w:spacing w:before="2"/>
              <w:rPr>
                <w:sz w:val="24"/>
              </w:rPr>
            </w:pPr>
            <w:r>
              <w:rPr>
                <w:sz w:val="24"/>
              </w:rPr>
              <w:t>Recent developments – in the past 3 years</w:t>
            </w:r>
          </w:p>
          <w:p w14:paraId="6BBF2141" w14:textId="77777777" w:rsidR="00C5465E" w:rsidRDefault="00C5465E">
            <w:pPr>
              <w:pStyle w:val="TableParagraph"/>
              <w:spacing w:before="11"/>
              <w:ind w:left="0"/>
              <w:rPr>
                <w:sz w:val="23"/>
              </w:rPr>
            </w:pPr>
          </w:p>
          <w:p w14:paraId="1E6B9DE5" w14:textId="77777777" w:rsidR="00C5465E" w:rsidRDefault="009118A7">
            <w:pPr>
              <w:pStyle w:val="TableParagraph"/>
              <w:spacing w:line="292" w:lineRule="exact"/>
              <w:ind w:left="105"/>
              <w:rPr>
                <w:sz w:val="24"/>
              </w:rPr>
            </w:pPr>
            <w:r>
              <w:rPr>
                <w:sz w:val="24"/>
              </w:rPr>
              <w:t>Why is the oil industry struggling?</w:t>
            </w:r>
          </w:p>
          <w:p w14:paraId="21952798" w14:textId="77777777" w:rsidR="00C5465E" w:rsidRDefault="009118A7">
            <w:pPr>
              <w:pStyle w:val="TableParagraph"/>
              <w:spacing w:line="242" w:lineRule="auto"/>
              <w:ind w:left="105" w:right="5528"/>
              <w:rPr>
                <w:sz w:val="24"/>
              </w:rPr>
            </w:pPr>
            <w:r>
              <w:rPr>
                <w:sz w:val="24"/>
              </w:rPr>
              <w:t>Who are the key players in oil production? Why has there been a price war?</w:t>
            </w:r>
          </w:p>
          <w:p w14:paraId="721CBE0B" w14:textId="77777777" w:rsidR="00C5465E" w:rsidRDefault="009118A7">
            <w:pPr>
              <w:pStyle w:val="TableParagraph"/>
              <w:spacing w:line="237" w:lineRule="auto"/>
              <w:ind w:left="105" w:right="6024"/>
              <w:rPr>
                <w:sz w:val="24"/>
              </w:rPr>
            </w:pPr>
            <w:r>
              <w:rPr>
                <w:sz w:val="24"/>
              </w:rPr>
              <w:t>Are there any political issues to consider? What is the impact of the pandemic?</w:t>
            </w:r>
          </w:p>
          <w:p w14:paraId="53B3A54E" w14:textId="77777777" w:rsidR="00C5465E" w:rsidRDefault="009118A7">
            <w:pPr>
              <w:pStyle w:val="TableParagraph"/>
              <w:spacing w:before="2" w:line="274" w:lineRule="exact"/>
              <w:ind w:left="105"/>
              <w:rPr>
                <w:sz w:val="24"/>
              </w:rPr>
            </w:pPr>
            <w:r>
              <w:rPr>
                <w:sz w:val="24"/>
              </w:rPr>
              <w:t>What is the most significant reason for crashing oil prices?</w:t>
            </w:r>
          </w:p>
        </w:tc>
      </w:tr>
      <w:tr w:rsidR="00C5465E" w14:paraId="70174BE7" w14:textId="77777777">
        <w:trPr>
          <w:trHeight w:val="3541"/>
        </w:trPr>
        <w:tc>
          <w:tcPr>
            <w:tcW w:w="4081" w:type="dxa"/>
          </w:tcPr>
          <w:p w14:paraId="0BCA39DA" w14:textId="372014B7" w:rsidR="00C5465E" w:rsidRDefault="009118A7" w:rsidP="009118A7">
            <w:pPr>
              <w:pStyle w:val="TableParagraph"/>
              <w:ind w:left="110" w:right="111"/>
              <w:rPr>
                <w:b/>
                <w:sz w:val="24"/>
              </w:rPr>
            </w:pPr>
            <w:r>
              <w:rPr>
                <w:b/>
                <w:sz w:val="24"/>
              </w:rPr>
              <w:t>The impact of the Corona Virus on the UK economy - looking at the key economic indicators</w:t>
            </w:r>
          </w:p>
          <w:p w14:paraId="681A07D5" w14:textId="77777777" w:rsidR="00C5465E" w:rsidRDefault="00C5465E">
            <w:pPr>
              <w:pStyle w:val="TableParagraph"/>
              <w:ind w:left="0"/>
              <w:rPr>
                <w:sz w:val="24"/>
              </w:rPr>
            </w:pPr>
          </w:p>
          <w:p w14:paraId="49AB5397" w14:textId="64C77809" w:rsidR="00C5465E" w:rsidRDefault="009118A7">
            <w:pPr>
              <w:pStyle w:val="TableParagraph"/>
              <w:ind w:left="110"/>
              <w:rPr>
                <w:b/>
                <w:sz w:val="24"/>
              </w:rPr>
            </w:pPr>
            <w:r>
              <w:rPr>
                <w:b/>
                <w:sz w:val="24"/>
              </w:rPr>
              <w:t>a) Unemployment</w:t>
            </w:r>
          </w:p>
        </w:tc>
        <w:tc>
          <w:tcPr>
            <w:tcW w:w="10208" w:type="dxa"/>
          </w:tcPr>
          <w:p w14:paraId="4CB2A032" w14:textId="42F96607" w:rsidR="00C5465E" w:rsidRDefault="009118A7">
            <w:pPr>
              <w:pStyle w:val="TableParagraph"/>
              <w:spacing w:line="242" w:lineRule="auto"/>
              <w:ind w:left="105" w:right="520"/>
              <w:rPr>
                <w:sz w:val="24"/>
              </w:rPr>
            </w:pPr>
            <w:r>
              <w:rPr>
                <w:sz w:val="24"/>
              </w:rPr>
              <w:t>All of the questions below will need completing. These will give you a basic understanding surrounding some of the topics you will cover in the Yr12 Macro</w:t>
            </w:r>
            <w:r w:rsidR="00C00F64">
              <w:rPr>
                <w:sz w:val="24"/>
              </w:rPr>
              <w:t>e</w:t>
            </w:r>
            <w:r>
              <w:rPr>
                <w:sz w:val="24"/>
              </w:rPr>
              <w:t>conomics course.</w:t>
            </w:r>
          </w:p>
          <w:p w14:paraId="7BB87DEB" w14:textId="77777777" w:rsidR="00C5465E" w:rsidRDefault="009118A7">
            <w:pPr>
              <w:pStyle w:val="TableParagraph"/>
              <w:spacing w:line="286" w:lineRule="exact"/>
              <w:ind w:left="105"/>
              <w:rPr>
                <w:sz w:val="24"/>
              </w:rPr>
            </w:pPr>
            <w:r>
              <w:rPr>
                <w:sz w:val="24"/>
              </w:rPr>
              <w:t>Use all the resources available to you.</w:t>
            </w:r>
          </w:p>
          <w:p w14:paraId="6FC3A5D1" w14:textId="77777777" w:rsidR="00C5465E" w:rsidRDefault="009118A7">
            <w:pPr>
              <w:pStyle w:val="TableParagraph"/>
              <w:spacing w:line="242" w:lineRule="auto"/>
              <w:ind w:left="105" w:right="520"/>
              <w:rPr>
                <w:sz w:val="24"/>
              </w:rPr>
            </w:pPr>
            <w:r>
              <w:rPr>
                <w:sz w:val="24"/>
              </w:rPr>
              <w:t>The internet will have a HUGE amount of information, for you to answer these questions below. Make sure you answer all questions in detail! Have fun there is lots of interesting learning in here!</w:t>
            </w:r>
          </w:p>
          <w:p w14:paraId="3FBD3019" w14:textId="77777777" w:rsidR="00C5465E" w:rsidRDefault="00C5465E">
            <w:pPr>
              <w:pStyle w:val="TableParagraph"/>
              <w:spacing w:before="6"/>
              <w:ind w:left="0"/>
              <w:rPr>
                <w:sz w:val="23"/>
              </w:rPr>
            </w:pPr>
          </w:p>
          <w:p w14:paraId="57EAFB95" w14:textId="77777777" w:rsidR="00C5465E" w:rsidRDefault="009118A7">
            <w:pPr>
              <w:pStyle w:val="TableParagraph"/>
              <w:numPr>
                <w:ilvl w:val="0"/>
                <w:numId w:val="6"/>
              </w:numPr>
              <w:tabs>
                <w:tab w:val="left" w:pos="825"/>
                <w:tab w:val="left" w:pos="826"/>
              </w:tabs>
              <w:spacing w:line="292" w:lineRule="exact"/>
              <w:rPr>
                <w:sz w:val="24"/>
              </w:rPr>
            </w:pPr>
            <w:r>
              <w:rPr>
                <w:sz w:val="24"/>
              </w:rPr>
              <w:t xml:space="preserve">Outline briefly a </w:t>
            </w:r>
            <w:proofErr w:type="gramStart"/>
            <w:r>
              <w:rPr>
                <w:sz w:val="24"/>
              </w:rPr>
              <w:t>quick introduction/facts</w:t>
            </w:r>
            <w:proofErr w:type="gramEnd"/>
            <w:r>
              <w:rPr>
                <w:sz w:val="24"/>
              </w:rPr>
              <w:t xml:space="preserve"> about COVID</w:t>
            </w:r>
            <w:r>
              <w:rPr>
                <w:spacing w:val="2"/>
                <w:sz w:val="24"/>
              </w:rPr>
              <w:t xml:space="preserve"> </w:t>
            </w:r>
            <w:r>
              <w:rPr>
                <w:sz w:val="24"/>
              </w:rPr>
              <w:t>19</w:t>
            </w:r>
          </w:p>
          <w:p w14:paraId="6CC26E6C" w14:textId="77777777" w:rsidR="00C5465E" w:rsidRDefault="009118A7">
            <w:pPr>
              <w:pStyle w:val="TableParagraph"/>
              <w:spacing w:line="292" w:lineRule="exact"/>
              <w:ind w:left="105"/>
              <w:rPr>
                <w:b/>
                <w:sz w:val="24"/>
              </w:rPr>
            </w:pPr>
            <w:r>
              <w:rPr>
                <w:b/>
                <w:sz w:val="24"/>
              </w:rPr>
              <w:t>Impact on the UK economy:</w:t>
            </w:r>
          </w:p>
          <w:p w14:paraId="7A1329A1" w14:textId="77777777" w:rsidR="00C5465E" w:rsidRDefault="00C5465E">
            <w:pPr>
              <w:pStyle w:val="TableParagraph"/>
              <w:spacing w:before="1"/>
              <w:ind w:left="0"/>
              <w:rPr>
                <w:sz w:val="24"/>
              </w:rPr>
            </w:pPr>
          </w:p>
          <w:p w14:paraId="4C310431" w14:textId="77777777" w:rsidR="00C5465E" w:rsidRDefault="009118A7">
            <w:pPr>
              <w:pStyle w:val="TableParagraph"/>
              <w:numPr>
                <w:ilvl w:val="1"/>
                <w:numId w:val="6"/>
              </w:numPr>
              <w:tabs>
                <w:tab w:val="left" w:pos="825"/>
                <w:tab w:val="left" w:pos="826"/>
              </w:tabs>
              <w:spacing w:line="305" w:lineRule="exact"/>
              <w:ind w:hanging="362"/>
              <w:rPr>
                <w:sz w:val="24"/>
              </w:rPr>
            </w:pPr>
            <w:r>
              <w:rPr>
                <w:sz w:val="24"/>
              </w:rPr>
              <w:t>What is the current rate of unemployment in the UK</w:t>
            </w:r>
            <w:r>
              <w:rPr>
                <w:spacing w:val="-4"/>
                <w:sz w:val="24"/>
              </w:rPr>
              <w:t xml:space="preserve"> </w:t>
            </w:r>
            <w:r>
              <w:rPr>
                <w:sz w:val="24"/>
              </w:rPr>
              <w:t>economy?</w:t>
            </w:r>
          </w:p>
          <w:p w14:paraId="0F7AABA3" w14:textId="77777777" w:rsidR="00C5465E" w:rsidRDefault="009118A7">
            <w:pPr>
              <w:pStyle w:val="TableParagraph"/>
              <w:numPr>
                <w:ilvl w:val="1"/>
                <w:numId w:val="6"/>
              </w:numPr>
              <w:tabs>
                <w:tab w:val="left" w:pos="825"/>
                <w:tab w:val="left" w:pos="826"/>
              </w:tabs>
              <w:spacing w:line="296" w:lineRule="exact"/>
              <w:ind w:right="284"/>
              <w:rPr>
                <w:sz w:val="24"/>
              </w:rPr>
            </w:pPr>
            <w:r>
              <w:rPr>
                <w:sz w:val="24"/>
              </w:rPr>
              <w:t xml:space="preserve">Can you explain briefly how it is measured? Research and explain the </w:t>
            </w:r>
            <w:proofErr w:type="spellStart"/>
            <w:r>
              <w:rPr>
                <w:sz w:val="24"/>
              </w:rPr>
              <w:t>labour</w:t>
            </w:r>
            <w:proofErr w:type="spellEnd"/>
            <w:r>
              <w:rPr>
                <w:sz w:val="24"/>
              </w:rPr>
              <w:t xml:space="preserve"> force survey</w:t>
            </w:r>
            <w:r>
              <w:rPr>
                <w:spacing w:val="-27"/>
                <w:sz w:val="24"/>
              </w:rPr>
              <w:t xml:space="preserve"> </w:t>
            </w:r>
            <w:r>
              <w:rPr>
                <w:sz w:val="24"/>
              </w:rPr>
              <w:t xml:space="preserve">and the claimant count </w:t>
            </w:r>
            <w:proofErr w:type="gramStart"/>
            <w:r>
              <w:rPr>
                <w:sz w:val="24"/>
              </w:rPr>
              <w:t>measures</w:t>
            </w:r>
            <w:proofErr w:type="gramEnd"/>
            <w:r>
              <w:rPr>
                <w:sz w:val="24"/>
              </w:rPr>
              <w:t xml:space="preserve"> of</w:t>
            </w:r>
            <w:r>
              <w:rPr>
                <w:spacing w:val="2"/>
                <w:sz w:val="24"/>
              </w:rPr>
              <w:t xml:space="preserve"> </w:t>
            </w:r>
            <w:r>
              <w:rPr>
                <w:sz w:val="24"/>
              </w:rPr>
              <w:t>unemployment.</w:t>
            </w:r>
          </w:p>
        </w:tc>
      </w:tr>
    </w:tbl>
    <w:p w14:paraId="48C7C5E4" w14:textId="77777777" w:rsidR="00C5465E" w:rsidRDefault="00C5465E">
      <w:pPr>
        <w:spacing w:line="296" w:lineRule="exact"/>
        <w:rPr>
          <w:sz w:val="24"/>
        </w:rPr>
        <w:sectPr w:rsidR="00C5465E">
          <w:pgSz w:w="16840" w:h="11910" w:orient="landscape"/>
          <w:pgMar w:top="1100" w:right="900" w:bottom="280" w:left="1220" w:header="720" w:footer="720" w:gutter="0"/>
          <w:cols w:space="720"/>
        </w:sectPr>
      </w:pPr>
    </w:p>
    <w:p w14:paraId="32FFA81A" w14:textId="77777777" w:rsidR="00C5465E" w:rsidRDefault="00C5465E">
      <w:pPr>
        <w:pStyle w:val="BodyText"/>
        <w:spacing w:before="6"/>
        <w:rPr>
          <w:sz w:val="27"/>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81"/>
        <w:gridCol w:w="10208"/>
      </w:tblGrid>
      <w:tr w:rsidR="00C5465E" w14:paraId="09A44114" w14:textId="77777777">
        <w:trPr>
          <w:trHeight w:val="2076"/>
        </w:trPr>
        <w:tc>
          <w:tcPr>
            <w:tcW w:w="4081" w:type="dxa"/>
          </w:tcPr>
          <w:p w14:paraId="14E0B2FB" w14:textId="77777777" w:rsidR="00C5465E" w:rsidRDefault="00C5465E">
            <w:pPr>
              <w:pStyle w:val="TableParagraph"/>
              <w:ind w:left="0"/>
              <w:rPr>
                <w:rFonts w:ascii="Times New Roman"/>
                <w:sz w:val="24"/>
              </w:rPr>
            </w:pPr>
          </w:p>
        </w:tc>
        <w:tc>
          <w:tcPr>
            <w:tcW w:w="10208" w:type="dxa"/>
          </w:tcPr>
          <w:p w14:paraId="0B3F103E" w14:textId="74CBF940" w:rsidR="00C5465E" w:rsidRDefault="009118A7">
            <w:pPr>
              <w:pStyle w:val="TableParagraph"/>
              <w:numPr>
                <w:ilvl w:val="0"/>
                <w:numId w:val="5"/>
              </w:numPr>
              <w:tabs>
                <w:tab w:val="left" w:pos="825"/>
                <w:tab w:val="left" w:pos="826"/>
              </w:tabs>
              <w:spacing w:line="242" w:lineRule="auto"/>
              <w:ind w:right="916"/>
              <w:rPr>
                <w:b/>
                <w:sz w:val="24"/>
              </w:rPr>
            </w:pPr>
            <w:r>
              <w:rPr>
                <w:sz w:val="24"/>
              </w:rPr>
              <w:t>What will happen to the rate of unemployment in the next three months? Make a</w:t>
            </w:r>
            <w:r>
              <w:rPr>
                <w:spacing w:val="-25"/>
                <w:sz w:val="24"/>
              </w:rPr>
              <w:t xml:space="preserve"> </w:t>
            </w:r>
            <w:r>
              <w:rPr>
                <w:sz w:val="24"/>
              </w:rPr>
              <w:t xml:space="preserve">new prediction! </w:t>
            </w:r>
          </w:p>
          <w:p w14:paraId="0D5ED1D3" w14:textId="201D273A" w:rsidR="00C5465E" w:rsidRDefault="009118A7">
            <w:pPr>
              <w:pStyle w:val="TableParagraph"/>
              <w:numPr>
                <w:ilvl w:val="0"/>
                <w:numId w:val="5"/>
              </w:numPr>
              <w:tabs>
                <w:tab w:val="left" w:pos="825"/>
                <w:tab w:val="left" w:pos="826"/>
              </w:tabs>
              <w:ind w:right="252"/>
              <w:rPr>
                <w:sz w:val="24"/>
              </w:rPr>
            </w:pPr>
            <w:r>
              <w:rPr>
                <w:sz w:val="24"/>
              </w:rPr>
              <w:t>What type of jobs will be lost because of the Coronavirus? Provide lots of details here</w:t>
            </w:r>
            <w:r w:rsidR="00C00F64">
              <w:rPr>
                <w:sz w:val="24"/>
              </w:rPr>
              <w:t>.</w:t>
            </w:r>
            <w:r>
              <w:rPr>
                <w:sz w:val="24"/>
              </w:rPr>
              <w:t xml:space="preserve"> Which jobs might be more protected or safe? Give examples</w:t>
            </w:r>
            <w:r w:rsidR="00C00F64">
              <w:rPr>
                <w:sz w:val="24"/>
              </w:rPr>
              <w:t>.</w:t>
            </w:r>
            <w:r>
              <w:rPr>
                <w:sz w:val="24"/>
              </w:rPr>
              <w:t xml:space="preserve"> Are there any firms that might be looking to recruit new workers in light of the crisis? Refer to jobs in the private sector and the public sector in this section</w:t>
            </w:r>
            <w:r w:rsidR="00C00F64">
              <w:rPr>
                <w:sz w:val="24"/>
              </w:rPr>
              <w:t>.</w:t>
            </w:r>
            <w:r>
              <w:rPr>
                <w:sz w:val="24"/>
              </w:rPr>
              <w:t xml:space="preserve"> What will happen to the number of self-employed</w:t>
            </w:r>
            <w:r>
              <w:rPr>
                <w:spacing w:val="-13"/>
                <w:sz w:val="24"/>
              </w:rPr>
              <w:t xml:space="preserve"> </w:t>
            </w:r>
            <w:r>
              <w:rPr>
                <w:sz w:val="24"/>
              </w:rPr>
              <w:t>people?</w:t>
            </w:r>
          </w:p>
        </w:tc>
      </w:tr>
      <w:tr w:rsidR="00C5465E" w14:paraId="2BB4D6B0" w14:textId="77777777">
        <w:trPr>
          <w:trHeight w:val="2105"/>
        </w:trPr>
        <w:tc>
          <w:tcPr>
            <w:tcW w:w="4081" w:type="dxa"/>
          </w:tcPr>
          <w:p w14:paraId="7D61634B" w14:textId="5354DD04" w:rsidR="00C5465E" w:rsidRDefault="009118A7">
            <w:pPr>
              <w:pStyle w:val="TableParagraph"/>
              <w:spacing w:before="1"/>
              <w:ind w:left="110"/>
              <w:rPr>
                <w:b/>
                <w:sz w:val="24"/>
              </w:rPr>
            </w:pPr>
            <w:r>
              <w:rPr>
                <w:b/>
                <w:sz w:val="24"/>
              </w:rPr>
              <w:t>b) Inflation</w:t>
            </w:r>
          </w:p>
        </w:tc>
        <w:tc>
          <w:tcPr>
            <w:tcW w:w="10208" w:type="dxa"/>
          </w:tcPr>
          <w:p w14:paraId="1C2B3BF2" w14:textId="77777777" w:rsidR="00C5465E" w:rsidRDefault="009118A7">
            <w:pPr>
              <w:pStyle w:val="TableParagraph"/>
              <w:numPr>
                <w:ilvl w:val="0"/>
                <w:numId w:val="4"/>
              </w:numPr>
              <w:tabs>
                <w:tab w:val="left" w:pos="825"/>
                <w:tab w:val="left" w:pos="826"/>
              </w:tabs>
              <w:spacing w:line="242" w:lineRule="auto"/>
              <w:ind w:right="279"/>
              <w:rPr>
                <w:sz w:val="24"/>
              </w:rPr>
            </w:pPr>
            <w:r>
              <w:rPr>
                <w:sz w:val="24"/>
              </w:rPr>
              <w:t>What is the current rate of inflation in the UK economy? Can you explain briefly how</w:t>
            </w:r>
            <w:r>
              <w:rPr>
                <w:spacing w:val="-33"/>
                <w:sz w:val="24"/>
              </w:rPr>
              <w:t xml:space="preserve"> </w:t>
            </w:r>
            <w:r>
              <w:rPr>
                <w:sz w:val="24"/>
              </w:rPr>
              <w:t>inflation is measured/calculated in the UK</w:t>
            </w:r>
            <w:r>
              <w:rPr>
                <w:spacing w:val="-1"/>
                <w:sz w:val="24"/>
              </w:rPr>
              <w:t xml:space="preserve"> </w:t>
            </w:r>
            <w:r>
              <w:rPr>
                <w:sz w:val="24"/>
              </w:rPr>
              <w:t>economy?</w:t>
            </w:r>
          </w:p>
          <w:p w14:paraId="41A76497" w14:textId="77777777" w:rsidR="00C5465E" w:rsidRDefault="009118A7">
            <w:pPr>
              <w:pStyle w:val="TableParagraph"/>
              <w:numPr>
                <w:ilvl w:val="0"/>
                <w:numId w:val="4"/>
              </w:numPr>
              <w:tabs>
                <w:tab w:val="left" w:pos="825"/>
                <w:tab w:val="left" w:pos="826"/>
              </w:tabs>
              <w:spacing w:line="301" w:lineRule="exact"/>
              <w:ind w:hanging="362"/>
              <w:rPr>
                <w:sz w:val="24"/>
              </w:rPr>
            </w:pPr>
            <w:r>
              <w:rPr>
                <w:sz w:val="24"/>
              </w:rPr>
              <w:t>Explain the difference between the Consumer Price Index and the Retail Price</w:t>
            </w:r>
            <w:r>
              <w:rPr>
                <w:spacing w:val="-6"/>
                <w:sz w:val="24"/>
              </w:rPr>
              <w:t xml:space="preserve"> </w:t>
            </w:r>
            <w:r>
              <w:rPr>
                <w:sz w:val="24"/>
              </w:rPr>
              <w:t>Index?</w:t>
            </w:r>
          </w:p>
          <w:p w14:paraId="4DCADF1A" w14:textId="77777777" w:rsidR="00C5465E" w:rsidRDefault="009118A7">
            <w:pPr>
              <w:pStyle w:val="TableParagraph"/>
              <w:numPr>
                <w:ilvl w:val="0"/>
                <w:numId w:val="4"/>
              </w:numPr>
              <w:tabs>
                <w:tab w:val="left" w:pos="825"/>
                <w:tab w:val="left" w:pos="826"/>
              </w:tabs>
              <w:spacing w:line="242" w:lineRule="auto"/>
              <w:ind w:right="749"/>
              <w:rPr>
                <w:sz w:val="24"/>
              </w:rPr>
            </w:pPr>
            <w:r>
              <w:rPr>
                <w:sz w:val="24"/>
              </w:rPr>
              <w:t>What will happen to the rate of inflation over the coming months? Give reasons for</w:t>
            </w:r>
            <w:r>
              <w:rPr>
                <w:spacing w:val="-27"/>
                <w:sz w:val="24"/>
              </w:rPr>
              <w:t xml:space="preserve"> </w:t>
            </w:r>
            <w:r>
              <w:rPr>
                <w:sz w:val="24"/>
              </w:rPr>
              <w:t>your answer! Will it go up or</w:t>
            </w:r>
            <w:r>
              <w:rPr>
                <w:spacing w:val="-2"/>
                <w:sz w:val="24"/>
              </w:rPr>
              <w:t xml:space="preserve"> </w:t>
            </w:r>
            <w:r>
              <w:rPr>
                <w:sz w:val="24"/>
              </w:rPr>
              <w:t>down?</w:t>
            </w:r>
          </w:p>
          <w:p w14:paraId="7ADDD803" w14:textId="77777777" w:rsidR="00C5465E" w:rsidRDefault="009118A7">
            <w:pPr>
              <w:pStyle w:val="TableParagraph"/>
              <w:numPr>
                <w:ilvl w:val="0"/>
                <w:numId w:val="4"/>
              </w:numPr>
              <w:tabs>
                <w:tab w:val="left" w:pos="825"/>
                <w:tab w:val="left" w:pos="826"/>
              </w:tabs>
              <w:spacing w:line="296" w:lineRule="exact"/>
              <w:ind w:right="1081"/>
              <w:rPr>
                <w:sz w:val="24"/>
              </w:rPr>
            </w:pPr>
            <w:r>
              <w:rPr>
                <w:sz w:val="24"/>
              </w:rPr>
              <w:t>What might happen to the prices for certain goods/services in our economy?</w:t>
            </w:r>
            <w:r>
              <w:rPr>
                <w:spacing w:val="-33"/>
                <w:sz w:val="24"/>
              </w:rPr>
              <w:t xml:space="preserve"> </w:t>
            </w:r>
            <w:r>
              <w:rPr>
                <w:sz w:val="24"/>
              </w:rPr>
              <w:t>Provide examples!</w:t>
            </w:r>
          </w:p>
        </w:tc>
      </w:tr>
      <w:tr w:rsidR="00C5465E" w14:paraId="3A578818" w14:textId="77777777">
        <w:trPr>
          <w:trHeight w:val="2686"/>
        </w:trPr>
        <w:tc>
          <w:tcPr>
            <w:tcW w:w="4081" w:type="dxa"/>
          </w:tcPr>
          <w:p w14:paraId="539CF17B" w14:textId="01D5F39D" w:rsidR="00C5465E" w:rsidRDefault="009118A7">
            <w:pPr>
              <w:pStyle w:val="TableParagraph"/>
              <w:spacing w:line="289" w:lineRule="exact"/>
              <w:ind w:left="110"/>
              <w:rPr>
                <w:b/>
                <w:sz w:val="24"/>
              </w:rPr>
            </w:pPr>
            <w:r>
              <w:rPr>
                <w:b/>
                <w:sz w:val="24"/>
              </w:rPr>
              <w:t>c) Economic growth</w:t>
            </w:r>
          </w:p>
        </w:tc>
        <w:tc>
          <w:tcPr>
            <w:tcW w:w="10208" w:type="dxa"/>
          </w:tcPr>
          <w:p w14:paraId="46E8E9D4" w14:textId="77777777" w:rsidR="00C5465E" w:rsidRDefault="009118A7">
            <w:pPr>
              <w:pStyle w:val="TableParagraph"/>
              <w:numPr>
                <w:ilvl w:val="0"/>
                <w:numId w:val="3"/>
              </w:numPr>
              <w:tabs>
                <w:tab w:val="left" w:pos="825"/>
                <w:tab w:val="left" w:pos="826"/>
              </w:tabs>
              <w:ind w:right="186"/>
              <w:rPr>
                <w:sz w:val="24"/>
              </w:rPr>
            </w:pPr>
            <w:r>
              <w:rPr>
                <w:sz w:val="24"/>
              </w:rPr>
              <w:t>What is the current rate of economic growth in the UK? Explain what is meant by GDP? How</w:t>
            </w:r>
            <w:r>
              <w:rPr>
                <w:spacing w:val="-35"/>
                <w:sz w:val="24"/>
              </w:rPr>
              <w:t xml:space="preserve"> </w:t>
            </w:r>
            <w:r>
              <w:rPr>
                <w:sz w:val="24"/>
              </w:rPr>
              <w:t>is it measured? What will happen to economic growth in the next few months? Will it go up or go down? Explain your</w:t>
            </w:r>
            <w:r>
              <w:rPr>
                <w:spacing w:val="-4"/>
                <w:sz w:val="24"/>
              </w:rPr>
              <w:t xml:space="preserve"> </w:t>
            </w:r>
            <w:r>
              <w:rPr>
                <w:sz w:val="24"/>
              </w:rPr>
              <w:t>answer!</w:t>
            </w:r>
          </w:p>
          <w:p w14:paraId="705F444D" w14:textId="77777777" w:rsidR="00C5465E" w:rsidRDefault="009118A7">
            <w:pPr>
              <w:pStyle w:val="TableParagraph"/>
              <w:numPr>
                <w:ilvl w:val="0"/>
                <w:numId w:val="3"/>
              </w:numPr>
              <w:tabs>
                <w:tab w:val="left" w:pos="825"/>
                <w:tab w:val="left" w:pos="826"/>
              </w:tabs>
              <w:spacing w:line="304" w:lineRule="exact"/>
              <w:ind w:hanging="362"/>
              <w:rPr>
                <w:sz w:val="24"/>
              </w:rPr>
            </w:pPr>
            <w:r>
              <w:rPr>
                <w:sz w:val="24"/>
              </w:rPr>
              <w:t>Explain the difference between Nominal and Real</w:t>
            </w:r>
            <w:r>
              <w:rPr>
                <w:spacing w:val="-3"/>
                <w:sz w:val="24"/>
              </w:rPr>
              <w:t xml:space="preserve"> </w:t>
            </w:r>
            <w:r>
              <w:rPr>
                <w:sz w:val="24"/>
              </w:rPr>
              <w:t>GDP?</w:t>
            </w:r>
          </w:p>
          <w:p w14:paraId="11CC3975" w14:textId="4E1D33C3" w:rsidR="00C5465E" w:rsidRDefault="009118A7">
            <w:pPr>
              <w:pStyle w:val="TableParagraph"/>
              <w:numPr>
                <w:ilvl w:val="0"/>
                <w:numId w:val="3"/>
              </w:numPr>
              <w:tabs>
                <w:tab w:val="left" w:pos="826"/>
              </w:tabs>
              <w:ind w:right="589"/>
              <w:jc w:val="both"/>
              <w:rPr>
                <w:sz w:val="24"/>
              </w:rPr>
            </w:pPr>
            <w:r>
              <w:rPr>
                <w:sz w:val="24"/>
              </w:rPr>
              <w:t>Research what is meant by the economic cycle</w:t>
            </w:r>
            <w:r w:rsidR="00C00F64">
              <w:rPr>
                <w:sz w:val="24"/>
              </w:rPr>
              <w:t>.</w:t>
            </w:r>
            <w:r>
              <w:rPr>
                <w:sz w:val="24"/>
              </w:rPr>
              <w:t xml:space="preserve"> Can you explain what is meant by </w:t>
            </w:r>
            <w:proofErr w:type="gramStart"/>
            <w:r>
              <w:rPr>
                <w:sz w:val="24"/>
              </w:rPr>
              <w:t>a</w:t>
            </w:r>
            <w:r>
              <w:rPr>
                <w:spacing w:val="-36"/>
                <w:sz w:val="24"/>
              </w:rPr>
              <w:t xml:space="preserve"> </w:t>
            </w:r>
            <w:r w:rsidR="00C00F64">
              <w:rPr>
                <w:spacing w:val="-36"/>
                <w:sz w:val="24"/>
              </w:rPr>
              <w:t xml:space="preserve"> </w:t>
            </w:r>
            <w:r>
              <w:rPr>
                <w:sz w:val="24"/>
              </w:rPr>
              <w:t>boom</w:t>
            </w:r>
            <w:proofErr w:type="gramEnd"/>
            <w:r>
              <w:rPr>
                <w:sz w:val="24"/>
              </w:rPr>
              <w:t xml:space="preserve">, slowdown, recession and </w:t>
            </w:r>
            <w:r w:rsidR="00C00F64">
              <w:rPr>
                <w:sz w:val="24"/>
              </w:rPr>
              <w:t xml:space="preserve">a </w:t>
            </w:r>
            <w:r>
              <w:rPr>
                <w:sz w:val="24"/>
              </w:rPr>
              <w:t>recovery</w:t>
            </w:r>
            <w:r w:rsidR="00C00F64">
              <w:rPr>
                <w:sz w:val="24"/>
              </w:rPr>
              <w:t>?</w:t>
            </w:r>
            <w:r>
              <w:rPr>
                <w:sz w:val="24"/>
              </w:rPr>
              <w:t xml:space="preserve"> Do you think the UK economy is heading for a V or a </w:t>
            </w:r>
            <w:proofErr w:type="gramStart"/>
            <w:r>
              <w:rPr>
                <w:sz w:val="24"/>
              </w:rPr>
              <w:t>U shaped</w:t>
            </w:r>
            <w:proofErr w:type="gramEnd"/>
            <w:r>
              <w:rPr>
                <w:sz w:val="24"/>
              </w:rPr>
              <w:t xml:space="preserve"> recovery? Explain your answer if you can!</w:t>
            </w:r>
          </w:p>
          <w:p w14:paraId="62C4FE2A" w14:textId="77777777" w:rsidR="00C5465E" w:rsidRDefault="009118A7">
            <w:pPr>
              <w:pStyle w:val="TableParagraph"/>
              <w:numPr>
                <w:ilvl w:val="0"/>
                <w:numId w:val="3"/>
              </w:numPr>
              <w:tabs>
                <w:tab w:val="left" w:pos="826"/>
              </w:tabs>
              <w:spacing w:line="296" w:lineRule="exact"/>
              <w:ind w:right="508"/>
              <w:jc w:val="both"/>
              <w:rPr>
                <w:sz w:val="24"/>
              </w:rPr>
            </w:pPr>
            <w:r>
              <w:rPr>
                <w:sz w:val="24"/>
              </w:rPr>
              <w:t>Which areas of the economy will be hardest hit? Which businesses will suffer over the next few months? Which businesses might prosper? Give reasons for your</w:t>
            </w:r>
            <w:r>
              <w:rPr>
                <w:spacing w:val="-8"/>
                <w:sz w:val="24"/>
              </w:rPr>
              <w:t xml:space="preserve"> </w:t>
            </w:r>
            <w:r>
              <w:rPr>
                <w:sz w:val="24"/>
              </w:rPr>
              <w:t>answer.</w:t>
            </w:r>
          </w:p>
        </w:tc>
      </w:tr>
      <w:tr w:rsidR="00C5465E" w14:paraId="29859BF2" w14:textId="77777777">
        <w:trPr>
          <w:trHeight w:val="1795"/>
        </w:trPr>
        <w:tc>
          <w:tcPr>
            <w:tcW w:w="4081" w:type="dxa"/>
          </w:tcPr>
          <w:p w14:paraId="4B0CDDB4" w14:textId="08850492" w:rsidR="00C5465E" w:rsidRDefault="009118A7">
            <w:pPr>
              <w:pStyle w:val="TableParagraph"/>
              <w:spacing w:before="1"/>
              <w:ind w:left="110"/>
              <w:rPr>
                <w:b/>
                <w:sz w:val="24"/>
              </w:rPr>
            </w:pPr>
            <w:r>
              <w:rPr>
                <w:b/>
                <w:sz w:val="24"/>
              </w:rPr>
              <w:t>d) Exchange rate</w:t>
            </w:r>
          </w:p>
        </w:tc>
        <w:tc>
          <w:tcPr>
            <w:tcW w:w="10208" w:type="dxa"/>
          </w:tcPr>
          <w:p w14:paraId="47A22C30" w14:textId="194FA4EA" w:rsidR="00C5465E" w:rsidRDefault="009118A7">
            <w:pPr>
              <w:pStyle w:val="TableParagraph"/>
              <w:numPr>
                <w:ilvl w:val="0"/>
                <w:numId w:val="2"/>
              </w:numPr>
              <w:tabs>
                <w:tab w:val="left" w:pos="825"/>
                <w:tab w:val="left" w:pos="826"/>
              </w:tabs>
              <w:ind w:right="133"/>
              <w:rPr>
                <w:b/>
                <w:i/>
                <w:sz w:val="24"/>
              </w:rPr>
            </w:pPr>
            <w:r>
              <w:rPr>
                <w:sz w:val="24"/>
              </w:rPr>
              <w:t>What is the current exchange rate for the UK in relation to the euro and the US dollar? Will</w:t>
            </w:r>
            <w:r>
              <w:rPr>
                <w:spacing w:val="-29"/>
                <w:sz w:val="24"/>
              </w:rPr>
              <w:t xml:space="preserve"> </w:t>
            </w:r>
            <w:r>
              <w:rPr>
                <w:sz w:val="24"/>
              </w:rPr>
              <w:t>the pound get stronger or weaker? Give reasons why this might happen</w:t>
            </w:r>
            <w:r w:rsidR="00C00F64">
              <w:rPr>
                <w:sz w:val="24"/>
              </w:rPr>
              <w:t>.</w:t>
            </w:r>
            <w:r>
              <w:rPr>
                <w:sz w:val="24"/>
              </w:rPr>
              <w:t xml:space="preserve"> Can you predict what rate the pound will be worth against the euro and dollar in September</w:t>
            </w:r>
            <w:r>
              <w:rPr>
                <w:b/>
                <w:i/>
                <w:sz w:val="24"/>
              </w:rPr>
              <w:t xml:space="preserve">? </w:t>
            </w:r>
          </w:p>
          <w:p w14:paraId="3386198F" w14:textId="77777777" w:rsidR="00C5465E" w:rsidRDefault="009118A7">
            <w:pPr>
              <w:pStyle w:val="TableParagraph"/>
              <w:numPr>
                <w:ilvl w:val="0"/>
                <w:numId w:val="2"/>
              </w:numPr>
              <w:tabs>
                <w:tab w:val="left" w:pos="825"/>
                <w:tab w:val="left" w:pos="826"/>
              </w:tabs>
              <w:spacing w:line="305" w:lineRule="exact"/>
              <w:ind w:hanging="362"/>
              <w:rPr>
                <w:sz w:val="24"/>
              </w:rPr>
            </w:pPr>
            <w:r>
              <w:rPr>
                <w:sz w:val="24"/>
              </w:rPr>
              <w:t>Does a strong pound help UK exports? Explain your</w:t>
            </w:r>
            <w:r>
              <w:rPr>
                <w:spacing w:val="-3"/>
                <w:sz w:val="24"/>
              </w:rPr>
              <w:t xml:space="preserve"> </w:t>
            </w:r>
            <w:r>
              <w:rPr>
                <w:sz w:val="24"/>
              </w:rPr>
              <w:t>answer</w:t>
            </w:r>
          </w:p>
          <w:p w14:paraId="3A8F60E9" w14:textId="1892D8FD" w:rsidR="00C00F64" w:rsidRPr="00C00F64" w:rsidRDefault="009118A7" w:rsidP="00C00F64">
            <w:pPr>
              <w:pStyle w:val="TableParagraph"/>
              <w:numPr>
                <w:ilvl w:val="0"/>
                <w:numId w:val="2"/>
              </w:numPr>
              <w:tabs>
                <w:tab w:val="left" w:pos="825"/>
                <w:tab w:val="left" w:pos="826"/>
              </w:tabs>
              <w:spacing w:line="286" w:lineRule="exact"/>
              <w:ind w:hanging="362"/>
              <w:rPr>
                <w:sz w:val="24"/>
              </w:rPr>
            </w:pPr>
            <w:r>
              <w:rPr>
                <w:sz w:val="24"/>
              </w:rPr>
              <w:t>Does a weak pound make UK imports more expensive?</w:t>
            </w:r>
            <w:r>
              <w:rPr>
                <w:spacing w:val="1"/>
                <w:sz w:val="24"/>
              </w:rPr>
              <w:t xml:space="preserve"> </w:t>
            </w:r>
            <w:r>
              <w:rPr>
                <w:sz w:val="24"/>
              </w:rPr>
              <w:t>Explain</w:t>
            </w:r>
          </w:p>
        </w:tc>
      </w:tr>
      <w:tr w:rsidR="00C5465E" w14:paraId="78829AE7" w14:textId="77777777">
        <w:trPr>
          <w:trHeight w:val="295"/>
        </w:trPr>
        <w:tc>
          <w:tcPr>
            <w:tcW w:w="4081" w:type="dxa"/>
          </w:tcPr>
          <w:p w14:paraId="05BC4977" w14:textId="77777777" w:rsidR="00C5465E" w:rsidRDefault="009118A7">
            <w:pPr>
              <w:pStyle w:val="TableParagraph"/>
              <w:spacing w:before="1" w:line="274" w:lineRule="exact"/>
              <w:ind w:left="110"/>
              <w:rPr>
                <w:b/>
                <w:sz w:val="24"/>
              </w:rPr>
            </w:pPr>
            <w:r>
              <w:rPr>
                <w:b/>
                <w:sz w:val="24"/>
              </w:rPr>
              <w:t>Policies to reduce the impact of the</w:t>
            </w:r>
          </w:p>
        </w:tc>
        <w:tc>
          <w:tcPr>
            <w:tcW w:w="10208" w:type="dxa"/>
          </w:tcPr>
          <w:p w14:paraId="235B16B3" w14:textId="77777777" w:rsidR="00C5465E" w:rsidRDefault="009118A7">
            <w:pPr>
              <w:pStyle w:val="TableParagraph"/>
              <w:spacing w:before="1" w:line="274" w:lineRule="exact"/>
              <w:rPr>
                <w:sz w:val="24"/>
              </w:rPr>
            </w:pPr>
            <w:r>
              <w:rPr>
                <w:sz w:val="24"/>
              </w:rPr>
              <w:t>Research how the UK government has tried to reduce the impact of the Corona Virus on the</w:t>
            </w:r>
          </w:p>
        </w:tc>
      </w:tr>
    </w:tbl>
    <w:p w14:paraId="457D93DE" w14:textId="77777777" w:rsidR="00C5465E" w:rsidRDefault="00C5465E">
      <w:pPr>
        <w:spacing w:line="274" w:lineRule="exact"/>
        <w:rPr>
          <w:sz w:val="24"/>
        </w:rPr>
        <w:sectPr w:rsidR="00C5465E">
          <w:pgSz w:w="16840" w:h="11910" w:orient="landscape"/>
          <w:pgMar w:top="1100" w:right="900" w:bottom="280" w:left="1220" w:header="720" w:footer="720" w:gutter="0"/>
          <w:cols w:space="720"/>
        </w:sectPr>
      </w:pPr>
    </w:p>
    <w:p w14:paraId="7D9E808A" w14:textId="77777777" w:rsidR="00C5465E" w:rsidRDefault="00C5465E">
      <w:pPr>
        <w:pStyle w:val="BodyText"/>
        <w:spacing w:before="6"/>
        <w:rPr>
          <w:sz w:val="27"/>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81"/>
        <w:gridCol w:w="10208"/>
      </w:tblGrid>
      <w:tr w:rsidR="00C5465E" w14:paraId="7C981EBB" w14:textId="77777777">
        <w:trPr>
          <w:trHeight w:val="2051"/>
        </w:trPr>
        <w:tc>
          <w:tcPr>
            <w:tcW w:w="4081" w:type="dxa"/>
          </w:tcPr>
          <w:p w14:paraId="44B6269E" w14:textId="77777777" w:rsidR="00C5465E" w:rsidRDefault="009118A7">
            <w:pPr>
              <w:pStyle w:val="TableParagraph"/>
              <w:spacing w:before="1"/>
              <w:ind w:left="110"/>
              <w:rPr>
                <w:b/>
                <w:sz w:val="24"/>
              </w:rPr>
            </w:pPr>
            <w:r>
              <w:rPr>
                <w:b/>
                <w:sz w:val="24"/>
              </w:rPr>
              <w:t>Corona Virus on the UK economy (1)</w:t>
            </w:r>
          </w:p>
        </w:tc>
        <w:tc>
          <w:tcPr>
            <w:tcW w:w="10208" w:type="dxa"/>
          </w:tcPr>
          <w:p w14:paraId="1AF4583D" w14:textId="0ED4A238" w:rsidR="00C5465E" w:rsidRDefault="009118A7">
            <w:pPr>
              <w:pStyle w:val="TableParagraph"/>
              <w:spacing w:before="1" w:line="292" w:lineRule="exact"/>
              <w:rPr>
                <w:sz w:val="24"/>
              </w:rPr>
            </w:pPr>
            <w:r>
              <w:rPr>
                <w:sz w:val="24"/>
              </w:rPr>
              <w:t>UK economy</w:t>
            </w:r>
            <w:r w:rsidR="00C00F64">
              <w:rPr>
                <w:sz w:val="24"/>
              </w:rPr>
              <w:t>….</w:t>
            </w:r>
          </w:p>
          <w:p w14:paraId="2AE9D1A9" w14:textId="77777777" w:rsidR="00C5465E" w:rsidRDefault="009118A7">
            <w:pPr>
              <w:pStyle w:val="TableParagraph"/>
              <w:ind w:left="1185" w:right="186" w:hanging="360"/>
              <w:rPr>
                <w:sz w:val="24"/>
              </w:rPr>
            </w:pPr>
            <w:r>
              <w:rPr>
                <w:sz w:val="24"/>
              </w:rPr>
              <w:t>a) What has happened with the interest rate in the UK economy? What is the current base rate of interest? Can you explain why the Bank of England have lowered interest rates? How might this help consumers and businesses in our economy?</w:t>
            </w:r>
          </w:p>
          <w:p w14:paraId="671D0E65" w14:textId="1395E267" w:rsidR="00C5465E" w:rsidRDefault="009118A7">
            <w:pPr>
              <w:pStyle w:val="TableParagraph"/>
              <w:ind w:left="990"/>
              <w:rPr>
                <w:b/>
                <w:sz w:val="24"/>
              </w:rPr>
            </w:pPr>
            <w:r>
              <w:rPr>
                <w:b/>
                <w:sz w:val="24"/>
              </w:rPr>
              <w:t xml:space="preserve">Produce a fact sheet on the Bank </w:t>
            </w:r>
            <w:proofErr w:type="gramStart"/>
            <w:r>
              <w:rPr>
                <w:b/>
                <w:sz w:val="24"/>
              </w:rPr>
              <w:t>Of</w:t>
            </w:r>
            <w:proofErr w:type="gramEnd"/>
            <w:r>
              <w:rPr>
                <w:b/>
                <w:sz w:val="24"/>
              </w:rPr>
              <w:t xml:space="preserve"> England</w:t>
            </w:r>
            <w:r w:rsidR="00C00F64">
              <w:rPr>
                <w:b/>
                <w:sz w:val="24"/>
              </w:rPr>
              <w:t>.</w:t>
            </w:r>
          </w:p>
          <w:p w14:paraId="60BE15E7" w14:textId="77777777" w:rsidR="00C5465E" w:rsidRDefault="009118A7">
            <w:pPr>
              <w:pStyle w:val="TableParagraph"/>
              <w:spacing w:before="3" w:line="291" w:lineRule="exact"/>
              <w:rPr>
                <w:sz w:val="24"/>
              </w:rPr>
            </w:pPr>
            <w:r>
              <w:rPr>
                <w:sz w:val="24"/>
              </w:rPr>
              <w:t>(Brief History, Key functions of the Bank of England, How and why does it use interest rates to</w:t>
            </w:r>
          </w:p>
          <w:p w14:paraId="775B1741" w14:textId="77777777" w:rsidR="00C5465E" w:rsidRDefault="009118A7">
            <w:pPr>
              <w:pStyle w:val="TableParagraph"/>
              <w:spacing w:line="272" w:lineRule="exact"/>
              <w:rPr>
                <w:sz w:val="24"/>
              </w:rPr>
            </w:pPr>
            <w:r>
              <w:rPr>
                <w:sz w:val="24"/>
              </w:rPr>
              <w:t>manage the economy?)</w:t>
            </w:r>
          </w:p>
        </w:tc>
      </w:tr>
      <w:tr w:rsidR="00C5465E" w14:paraId="718D3E3D" w14:textId="77777777">
        <w:trPr>
          <w:trHeight w:val="2345"/>
        </w:trPr>
        <w:tc>
          <w:tcPr>
            <w:tcW w:w="4081" w:type="dxa"/>
          </w:tcPr>
          <w:p w14:paraId="72DFF187" w14:textId="77777777" w:rsidR="00C5465E" w:rsidRDefault="009118A7">
            <w:pPr>
              <w:pStyle w:val="TableParagraph"/>
              <w:spacing w:before="3" w:line="237" w:lineRule="auto"/>
              <w:ind w:left="110" w:right="320"/>
              <w:rPr>
                <w:b/>
                <w:sz w:val="24"/>
              </w:rPr>
            </w:pPr>
            <w:r>
              <w:rPr>
                <w:b/>
                <w:sz w:val="24"/>
              </w:rPr>
              <w:t>Policies to reduce the impact of the Corona Virus on the UK economy (2)</w:t>
            </w:r>
          </w:p>
        </w:tc>
        <w:tc>
          <w:tcPr>
            <w:tcW w:w="10208" w:type="dxa"/>
          </w:tcPr>
          <w:p w14:paraId="1441C327" w14:textId="4774D4F1" w:rsidR="00C5465E" w:rsidRDefault="009118A7">
            <w:pPr>
              <w:pStyle w:val="TableParagraph"/>
              <w:spacing w:before="3" w:line="237" w:lineRule="auto"/>
              <w:ind w:right="538"/>
              <w:rPr>
                <w:sz w:val="24"/>
              </w:rPr>
            </w:pPr>
            <w:r>
              <w:rPr>
                <w:sz w:val="24"/>
              </w:rPr>
              <w:t>Find out what other measures the Government have undertaken to help the economy and businesses</w:t>
            </w:r>
            <w:r w:rsidR="00C00F64">
              <w:rPr>
                <w:sz w:val="24"/>
              </w:rPr>
              <w:t>.</w:t>
            </w:r>
          </w:p>
          <w:p w14:paraId="39E8736E" w14:textId="77777777" w:rsidR="00C5465E" w:rsidRDefault="00C5465E">
            <w:pPr>
              <w:pStyle w:val="TableParagraph"/>
              <w:spacing w:before="5"/>
              <w:ind w:left="0"/>
              <w:rPr>
                <w:sz w:val="24"/>
              </w:rPr>
            </w:pPr>
          </w:p>
          <w:p w14:paraId="25A108A5" w14:textId="1DCEC098" w:rsidR="00C5465E" w:rsidRDefault="009118A7">
            <w:pPr>
              <w:pStyle w:val="TableParagraph"/>
              <w:spacing w:before="1"/>
              <w:ind w:right="144" w:firstLine="55"/>
              <w:rPr>
                <w:sz w:val="24"/>
              </w:rPr>
            </w:pPr>
            <w:r>
              <w:rPr>
                <w:sz w:val="24"/>
              </w:rPr>
              <w:t>b)</w:t>
            </w:r>
            <w:r w:rsidR="00C00F64">
              <w:rPr>
                <w:sz w:val="24"/>
              </w:rPr>
              <w:t xml:space="preserve"> </w:t>
            </w:r>
            <w:r>
              <w:rPr>
                <w:sz w:val="24"/>
              </w:rPr>
              <w:t>Research four policies the Government have used to help workers and businesses. Can you provide a brief summary of these and write these up in a short paragraph for each policy? Can you research what other countries have done to help their economy and business? Choose two countries and explain three measures they have undertaken to help their economy and</w:t>
            </w:r>
          </w:p>
          <w:p w14:paraId="2DD578EF" w14:textId="77777777" w:rsidR="00C5465E" w:rsidRDefault="009118A7">
            <w:pPr>
              <w:pStyle w:val="TableParagraph"/>
              <w:spacing w:line="272" w:lineRule="exact"/>
              <w:rPr>
                <w:sz w:val="24"/>
              </w:rPr>
            </w:pPr>
            <w:r>
              <w:rPr>
                <w:sz w:val="24"/>
              </w:rPr>
              <w:t>businesses.</w:t>
            </w:r>
          </w:p>
        </w:tc>
      </w:tr>
    </w:tbl>
    <w:p w14:paraId="5299AD0F" w14:textId="77777777" w:rsidR="00C5465E" w:rsidRDefault="00C5465E">
      <w:pPr>
        <w:pStyle w:val="BodyText"/>
        <w:rPr>
          <w:sz w:val="20"/>
        </w:rPr>
      </w:pPr>
    </w:p>
    <w:p w14:paraId="36289A29" w14:textId="77777777" w:rsidR="00C5465E" w:rsidRDefault="00C5465E">
      <w:pPr>
        <w:pStyle w:val="BodyText"/>
        <w:rPr>
          <w:sz w:val="20"/>
        </w:rPr>
      </w:pPr>
    </w:p>
    <w:p w14:paraId="4EAEE45F" w14:textId="755AE873" w:rsidR="00C5465E" w:rsidRDefault="00E55311">
      <w:pPr>
        <w:pStyle w:val="BodyText"/>
        <w:spacing w:before="3"/>
        <w:rPr>
          <w:sz w:val="15"/>
        </w:rPr>
      </w:pPr>
      <w:r>
        <w:rPr>
          <w:noProof/>
        </w:rPr>
        <mc:AlternateContent>
          <mc:Choice Requires="wps">
            <w:drawing>
              <wp:anchor distT="0" distB="0" distL="0" distR="0" simplePos="0" relativeHeight="251658240" behindDoc="1" locked="0" layoutInCell="1" allowOverlap="1" wp14:anchorId="5FBCCC63" wp14:editId="58B365F2">
                <wp:simplePos x="0" y="0"/>
                <wp:positionH relativeFrom="page">
                  <wp:posOffset>915035</wp:posOffset>
                </wp:positionH>
                <wp:positionV relativeFrom="paragraph">
                  <wp:posOffset>148590</wp:posOffset>
                </wp:positionV>
                <wp:extent cx="68199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9900" cy="1270"/>
                        </a:xfrm>
                        <a:custGeom>
                          <a:avLst/>
                          <a:gdLst>
                            <a:gd name="T0" fmla="+- 0 1441 1441"/>
                            <a:gd name="T1" fmla="*/ T0 w 10740"/>
                            <a:gd name="T2" fmla="+- 0 12180 1441"/>
                            <a:gd name="T3" fmla="*/ T2 w 10740"/>
                          </a:gdLst>
                          <a:ahLst/>
                          <a:cxnLst>
                            <a:cxn ang="0">
                              <a:pos x="T1" y="0"/>
                            </a:cxn>
                            <a:cxn ang="0">
                              <a:pos x="T3" y="0"/>
                            </a:cxn>
                          </a:cxnLst>
                          <a:rect l="0" t="0" r="r" b="b"/>
                          <a:pathLst>
                            <a:path w="10740">
                              <a:moveTo>
                                <a:pt x="0" y="0"/>
                              </a:moveTo>
                              <a:lnTo>
                                <a:pt x="10739" y="0"/>
                              </a:lnTo>
                            </a:path>
                          </a:pathLst>
                        </a:custGeom>
                        <a:noFill/>
                        <a:ln w="90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34F29" id="Freeform 2" o:spid="_x0000_s1026" style="position:absolute;margin-left:72.05pt;margin-top:11.7pt;width:537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" path="m,l10739,e" filled="f" strokeweight=".252mm">
                <v:path arrowok="t" o:connecttype="custom" o:connectlocs="0,0;6819265,0" o:connectangles="0,0"/>
                <w10:wrap type="topAndBottom" anchorx="page"/>
              </v:shape>
            </w:pict>
          </mc:Fallback>
        </mc:AlternateContent>
      </w:r>
    </w:p>
    <w:p w14:paraId="267BE34F" w14:textId="77777777" w:rsidR="00C5465E" w:rsidRDefault="00C5465E">
      <w:pPr>
        <w:pStyle w:val="BodyText"/>
        <w:spacing w:before="10"/>
        <w:rPr>
          <w:sz w:val="14"/>
        </w:rPr>
      </w:pPr>
    </w:p>
    <w:p w14:paraId="79CC1C85" w14:textId="096A4E10" w:rsidR="00C5465E" w:rsidRDefault="009118A7">
      <w:pPr>
        <w:pStyle w:val="BodyText"/>
        <w:spacing w:before="51"/>
        <w:ind w:left="220"/>
      </w:pPr>
      <w:r>
        <w:t xml:space="preserve">Please find below an excellent series of web links that will give you a real head start before </w:t>
      </w:r>
      <w:r w:rsidR="002702CF">
        <w:t>you begin</w:t>
      </w:r>
      <w:r>
        <w:t xml:space="preserve"> the course in September</w:t>
      </w:r>
      <w:r w:rsidR="00C00F64">
        <w:t>.</w:t>
      </w:r>
    </w:p>
    <w:p w14:paraId="266F1DD1" w14:textId="77777777" w:rsidR="00C5465E" w:rsidRDefault="00C5465E">
      <w:pPr>
        <w:pStyle w:val="BodyText"/>
        <w:spacing w:before="3"/>
        <w:rPr>
          <w:sz w:val="20"/>
        </w:rPr>
      </w:pPr>
    </w:p>
    <w:p w14:paraId="0FD7AC60" w14:textId="0A8F5101" w:rsidR="00C5465E" w:rsidRDefault="009118A7">
      <w:pPr>
        <w:ind w:left="220"/>
      </w:pPr>
      <w:r>
        <w:t xml:space="preserve">Each link </w:t>
      </w:r>
      <w:r w:rsidR="002702CF">
        <w:t>will take you to informative</w:t>
      </w:r>
      <w:r>
        <w:t xml:space="preserve"> power points, videos and articles for you to access</w:t>
      </w:r>
      <w:r w:rsidR="00C00F64">
        <w:t>.</w:t>
      </w:r>
    </w:p>
    <w:p w14:paraId="5FFCA35C" w14:textId="77777777" w:rsidR="00C5465E" w:rsidRDefault="00C5465E">
      <w:pPr>
        <w:pStyle w:val="BodyText"/>
        <w:spacing w:before="4"/>
        <w:rPr>
          <w:sz w:val="19"/>
        </w:rPr>
      </w:pPr>
    </w:p>
    <w:p w14:paraId="7A13DB02" w14:textId="77777777" w:rsidR="00C5465E" w:rsidRDefault="009118A7">
      <w:pPr>
        <w:ind w:left="220"/>
        <w:rPr>
          <w:b/>
        </w:rPr>
      </w:pPr>
      <w:r>
        <w:rPr>
          <w:b/>
        </w:rPr>
        <w:t>Introduction to Macroeconomics</w:t>
      </w:r>
    </w:p>
    <w:p w14:paraId="66C5CCB7" w14:textId="77777777" w:rsidR="00C5465E" w:rsidRDefault="00C5465E">
      <w:pPr>
        <w:pStyle w:val="BodyText"/>
        <w:spacing w:before="10"/>
        <w:rPr>
          <w:b/>
          <w:sz w:val="19"/>
        </w:rPr>
      </w:pPr>
    </w:p>
    <w:p w14:paraId="6548F8EF" w14:textId="44B639A8" w:rsidR="00C5465E" w:rsidRDefault="009118A7" w:rsidP="00C00F64">
      <w:pPr>
        <w:ind w:left="220"/>
        <w:sectPr w:rsidR="00C5465E">
          <w:pgSz w:w="16840" w:h="11910" w:orient="landscape"/>
          <w:pgMar w:top="1100" w:right="900" w:bottom="280" w:left="1220" w:header="720" w:footer="720" w:gutter="0"/>
          <w:cols w:space="720"/>
        </w:sectPr>
      </w:pPr>
      <w:r>
        <w:rPr>
          <w:color w:val="0000FF"/>
          <w:u w:val="single" w:color="0000FF"/>
        </w:rPr>
        <w:t>https:</w:t>
      </w:r>
      <w:hyperlink r:id="rId6">
        <w:r>
          <w:rPr>
            <w:color w:val="0000FF"/>
            <w:u w:val="single" w:color="0000FF"/>
          </w:rPr>
          <w:t>//w</w:t>
        </w:r>
      </w:hyperlink>
      <w:r>
        <w:rPr>
          <w:color w:val="0000FF"/>
          <w:u w:val="single" w:color="0000FF"/>
        </w:rPr>
        <w:t>ww</w:t>
      </w:r>
      <w:hyperlink r:id="rId7">
        <w:r>
          <w:rPr>
            <w:color w:val="0000FF"/>
            <w:u w:val="single" w:color="0000FF"/>
          </w:rPr>
          <w:t>.tutor2u.net/economics/reference/head-start-economics-introduction-to-macroeconomics</w:t>
        </w:r>
      </w:hyperlink>
    </w:p>
    <w:p w14:paraId="3B82DE16" w14:textId="77777777" w:rsidR="00C5465E" w:rsidRDefault="00C5465E">
      <w:pPr>
        <w:pStyle w:val="BodyText"/>
        <w:rPr>
          <w:sz w:val="20"/>
        </w:rPr>
      </w:pPr>
    </w:p>
    <w:p w14:paraId="268ED619" w14:textId="77777777" w:rsidR="00C5465E" w:rsidRDefault="00C5465E">
      <w:pPr>
        <w:pStyle w:val="BodyText"/>
        <w:rPr>
          <w:sz w:val="20"/>
        </w:rPr>
      </w:pPr>
    </w:p>
    <w:p w14:paraId="50B84A55" w14:textId="77777777" w:rsidR="00C5465E" w:rsidRDefault="00C5465E">
      <w:pPr>
        <w:pStyle w:val="BodyText"/>
        <w:spacing w:before="9"/>
      </w:pPr>
    </w:p>
    <w:p w14:paraId="49088322" w14:textId="77777777" w:rsidR="00C5465E" w:rsidRDefault="009118A7">
      <w:pPr>
        <w:spacing w:before="56"/>
        <w:ind w:left="220"/>
      </w:pPr>
      <w:r>
        <w:rPr>
          <w:color w:val="0000FF"/>
          <w:u w:val="single" w:color="0000FF"/>
        </w:rPr>
        <w:t>https:</w:t>
      </w:r>
      <w:hyperlink r:id="rId8">
        <w:r>
          <w:rPr>
            <w:color w:val="0000FF"/>
            <w:u w:val="single" w:color="0000FF"/>
          </w:rPr>
          <w:t>//w</w:t>
        </w:r>
      </w:hyperlink>
      <w:r>
        <w:rPr>
          <w:color w:val="0000FF"/>
          <w:u w:val="single" w:color="0000FF"/>
        </w:rPr>
        <w:t>ww</w:t>
      </w:r>
      <w:hyperlink r:id="rId9">
        <w:r>
          <w:rPr>
            <w:color w:val="0000FF"/>
            <w:u w:val="single" w:color="0000FF"/>
          </w:rPr>
          <w:t>.tutor2u.net/economics/reference/globalisation-head-start-to-a-level-economics</w:t>
        </w:r>
      </w:hyperlink>
    </w:p>
    <w:p w14:paraId="669B8A8A" w14:textId="77777777" w:rsidR="00C5465E" w:rsidRDefault="00C5465E">
      <w:pPr>
        <w:pStyle w:val="BodyText"/>
        <w:spacing w:before="3"/>
        <w:rPr>
          <w:sz w:val="15"/>
        </w:rPr>
      </w:pPr>
    </w:p>
    <w:p w14:paraId="781EAC24" w14:textId="77777777" w:rsidR="00C5465E" w:rsidRDefault="009118A7">
      <w:pPr>
        <w:spacing w:before="55"/>
        <w:ind w:left="220"/>
      </w:pPr>
      <w:r>
        <w:rPr>
          <w:color w:val="0000FF"/>
          <w:u w:val="single" w:color="0000FF"/>
        </w:rPr>
        <w:t>https:</w:t>
      </w:r>
      <w:hyperlink r:id="rId10">
        <w:r>
          <w:rPr>
            <w:color w:val="0000FF"/>
            <w:u w:val="single" w:color="0000FF"/>
          </w:rPr>
          <w:t>//w</w:t>
        </w:r>
      </w:hyperlink>
      <w:r>
        <w:rPr>
          <w:color w:val="0000FF"/>
          <w:u w:val="single" w:color="0000FF"/>
        </w:rPr>
        <w:t>ww</w:t>
      </w:r>
      <w:hyperlink r:id="rId11">
        <w:r>
          <w:rPr>
            <w:color w:val="0000FF"/>
            <w:u w:val="single" w:color="0000FF"/>
          </w:rPr>
          <w:t>.tutor2u.net/economics/reference/unemployment-head-start-in-a-level-economics</w:t>
        </w:r>
      </w:hyperlink>
    </w:p>
    <w:p w14:paraId="4BBEE361" w14:textId="77777777" w:rsidR="00C5465E" w:rsidRDefault="00C5465E">
      <w:pPr>
        <w:pStyle w:val="BodyText"/>
        <w:spacing w:before="11"/>
        <w:rPr>
          <w:sz w:val="14"/>
        </w:rPr>
      </w:pPr>
    </w:p>
    <w:p w14:paraId="7525D547" w14:textId="77777777" w:rsidR="00C5465E" w:rsidRDefault="009118A7">
      <w:pPr>
        <w:spacing w:before="55"/>
        <w:ind w:left="220"/>
        <w:rPr>
          <w:b/>
        </w:rPr>
      </w:pPr>
      <w:r>
        <w:rPr>
          <w:b/>
        </w:rPr>
        <w:t>Economics of the Corona Virus Pandemic</w:t>
      </w:r>
    </w:p>
    <w:p w14:paraId="47740B37" w14:textId="77777777" w:rsidR="00C5465E" w:rsidRDefault="00C5465E">
      <w:pPr>
        <w:pStyle w:val="BodyText"/>
        <w:spacing w:before="10"/>
        <w:rPr>
          <w:b/>
          <w:sz w:val="19"/>
        </w:rPr>
      </w:pPr>
    </w:p>
    <w:p w14:paraId="49DF11B9" w14:textId="77777777" w:rsidR="00C5465E" w:rsidRDefault="009118A7">
      <w:pPr>
        <w:ind w:left="220"/>
      </w:pPr>
      <w:r>
        <w:rPr>
          <w:color w:val="0000FF"/>
          <w:u w:val="single" w:color="0000FF"/>
        </w:rPr>
        <w:t>https:</w:t>
      </w:r>
      <w:hyperlink r:id="rId12">
        <w:r>
          <w:rPr>
            <w:color w:val="0000FF"/>
            <w:u w:val="single" w:color="0000FF"/>
          </w:rPr>
          <w:t>//w</w:t>
        </w:r>
      </w:hyperlink>
      <w:r>
        <w:rPr>
          <w:color w:val="0000FF"/>
          <w:u w:val="single" w:color="0000FF"/>
        </w:rPr>
        <w:t>ww</w:t>
      </w:r>
      <w:hyperlink r:id="rId13">
        <w:r>
          <w:rPr>
            <w:color w:val="0000FF"/>
            <w:u w:val="single" w:color="0000FF"/>
          </w:rPr>
          <w:t>.tutor2u.net/economics/reference/economics-of-the-crisis-micro-and-macro-aspects-head-start-in-a-level-economics</w:t>
        </w:r>
      </w:hyperlink>
    </w:p>
    <w:p w14:paraId="0DB7D0C2" w14:textId="77777777" w:rsidR="00C5465E" w:rsidRDefault="00C5465E">
      <w:pPr>
        <w:pStyle w:val="BodyText"/>
        <w:spacing w:before="3"/>
        <w:rPr>
          <w:sz w:val="15"/>
        </w:rPr>
      </w:pPr>
    </w:p>
    <w:p w14:paraId="5FD06131" w14:textId="77777777" w:rsidR="00C5465E" w:rsidRDefault="009118A7">
      <w:pPr>
        <w:spacing w:before="56"/>
        <w:ind w:left="220"/>
      </w:pPr>
      <w:r>
        <w:rPr>
          <w:color w:val="0000FF"/>
          <w:u w:val="single" w:color="0000FF"/>
        </w:rPr>
        <w:t>https:</w:t>
      </w:r>
      <w:hyperlink r:id="rId14">
        <w:r>
          <w:rPr>
            <w:color w:val="0000FF"/>
            <w:u w:val="single" w:color="0000FF"/>
          </w:rPr>
          <w:t>//w</w:t>
        </w:r>
      </w:hyperlink>
      <w:r>
        <w:rPr>
          <w:color w:val="0000FF"/>
          <w:u w:val="single" w:color="0000FF"/>
        </w:rPr>
        <w:t>ww</w:t>
      </w:r>
      <w:hyperlink r:id="rId15">
        <w:r>
          <w:rPr>
            <w:color w:val="0000FF"/>
            <w:u w:val="single" w:color="0000FF"/>
          </w:rPr>
          <w:t>.tutor2u.net/economics/reference/economics-of-the-crisis-impact-on-businesses-head-start-in-a-level-economics</w:t>
        </w:r>
      </w:hyperlink>
    </w:p>
    <w:p w14:paraId="582D6FEA" w14:textId="77777777" w:rsidR="00C5465E" w:rsidRDefault="00C5465E">
      <w:pPr>
        <w:pStyle w:val="BodyText"/>
        <w:spacing w:before="2"/>
        <w:rPr>
          <w:sz w:val="15"/>
        </w:rPr>
      </w:pPr>
    </w:p>
    <w:p w14:paraId="622B390D" w14:textId="77777777" w:rsidR="00C5465E" w:rsidRDefault="009118A7">
      <w:pPr>
        <w:spacing w:before="56"/>
        <w:ind w:left="220"/>
      </w:pPr>
      <w:r>
        <w:rPr>
          <w:color w:val="0000FF"/>
          <w:u w:val="single" w:color="0000FF"/>
        </w:rPr>
        <w:t>https:</w:t>
      </w:r>
      <w:hyperlink r:id="rId16">
        <w:r>
          <w:rPr>
            <w:color w:val="0000FF"/>
            <w:u w:val="single" w:color="0000FF"/>
          </w:rPr>
          <w:t>//w</w:t>
        </w:r>
      </w:hyperlink>
      <w:r>
        <w:rPr>
          <w:color w:val="0000FF"/>
          <w:u w:val="single" w:color="0000FF"/>
        </w:rPr>
        <w:t>ww</w:t>
      </w:r>
      <w:hyperlink r:id="rId17">
        <w:r>
          <w:rPr>
            <w:color w:val="0000FF"/>
            <w:u w:val="single" w:color="0000FF"/>
          </w:rPr>
          <w:t>.tutor2u.net/economics/reference/economics-of-the-crisis-policies-to-avoid-a-depression-head-start-in-a-level-economics</w:t>
        </w:r>
      </w:hyperlink>
    </w:p>
    <w:p w14:paraId="2F3887C8" w14:textId="77777777" w:rsidR="00C5465E" w:rsidRDefault="00C5465E">
      <w:pPr>
        <w:pStyle w:val="BodyText"/>
        <w:spacing w:before="10"/>
        <w:rPr>
          <w:sz w:val="14"/>
        </w:rPr>
      </w:pPr>
    </w:p>
    <w:p w14:paraId="26BDD841" w14:textId="77777777" w:rsidR="00C5465E" w:rsidRDefault="009118A7">
      <w:pPr>
        <w:spacing w:before="56"/>
        <w:ind w:left="220"/>
      </w:pPr>
      <w:r>
        <w:rPr>
          <w:color w:val="0000FF"/>
          <w:u w:val="single" w:color="0000FF"/>
        </w:rPr>
        <w:t>https:</w:t>
      </w:r>
      <w:hyperlink r:id="rId18">
        <w:r>
          <w:rPr>
            <w:color w:val="0000FF"/>
            <w:u w:val="single" w:color="0000FF"/>
          </w:rPr>
          <w:t>//w</w:t>
        </w:r>
      </w:hyperlink>
      <w:r>
        <w:rPr>
          <w:color w:val="0000FF"/>
          <w:u w:val="single" w:color="0000FF"/>
        </w:rPr>
        <w:t>ww</w:t>
      </w:r>
      <w:hyperlink r:id="rId19">
        <w:r>
          <w:rPr>
            <w:color w:val="0000FF"/>
            <w:u w:val="single" w:color="0000FF"/>
          </w:rPr>
          <w:t>.tutor2u.net/economics/reference/economics-of-the-crisis-inequalities-and-the-pandemic-head-start-in-a-level-economics</w:t>
        </w:r>
        <w:r>
          <w:t>.</w:t>
        </w:r>
      </w:hyperlink>
    </w:p>
    <w:p w14:paraId="5C1DEBDC" w14:textId="77777777" w:rsidR="00C5465E" w:rsidRDefault="00C5465E">
      <w:pPr>
        <w:pStyle w:val="BodyText"/>
        <w:rPr>
          <w:sz w:val="20"/>
        </w:rPr>
      </w:pPr>
    </w:p>
    <w:p w14:paraId="02EE443F" w14:textId="77777777" w:rsidR="00C5465E" w:rsidRDefault="00C5465E">
      <w:pPr>
        <w:pStyle w:val="BodyText"/>
        <w:rPr>
          <w:sz w:val="20"/>
        </w:rPr>
      </w:pPr>
    </w:p>
    <w:p w14:paraId="2CD9588E" w14:textId="0C4673E1" w:rsidR="00C5465E" w:rsidRDefault="00C5465E">
      <w:pPr>
        <w:pStyle w:val="BodyText"/>
        <w:spacing w:before="52" w:line="276" w:lineRule="auto"/>
        <w:ind w:left="220" w:right="650"/>
      </w:pPr>
    </w:p>
    <w:sectPr w:rsidR="00C5465E">
      <w:pgSz w:w="16840" w:h="11910" w:orient="landscape"/>
      <w:pgMar w:top="1100" w:right="90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3415E"/>
    <w:multiLevelType w:val="hybridMultilevel"/>
    <w:tmpl w:val="0B46F1CC"/>
    <w:lvl w:ilvl="0" w:tplc="A1164F54">
      <w:numFmt w:val="bullet"/>
      <w:lvlText w:val=""/>
      <w:lvlJc w:val="left"/>
      <w:pPr>
        <w:ind w:left="825" w:hanging="361"/>
      </w:pPr>
      <w:rPr>
        <w:rFonts w:ascii="Symbol" w:eastAsia="Symbol" w:hAnsi="Symbol" w:cs="Symbol" w:hint="default"/>
        <w:w w:val="100"/>
        <w:sz w:val="24"/>
        <w:szCs w:val="24"/>
        <w:lang w:val="en-US" w:eastAsia="en-US" w:bidi="ar-SA"/>
      </w:rPr>
    </w:lvl>
    <w:lvl w:ilvl="1" w:tplc="BE3EE524">
      <w:numFmt w:val="bullet"/>
      <w:lvlText w:val="•"/>
      <w:lvlJc w:val="left"/>
      <w:pPr>
        <w:ind w:left="1757" w:hanging="361"/>
      </w:pPr>
      <w:rPr>
        <w:rFonts w:hint="default"/>
        <w:lang w:val="en-US" w:eastAsia="en-US" w:bidi="ar-SA"/>
      </w:rPr>
    </w:lvl>
    <w:lvl w:ilvl="2" w:tplc="41CC9534">
      <w:numFmt w:val="bullet"/>
      <w:lvlText w:val="•"/>
      <w:lvlJc w:val="left"/>
      <w:pPr>
        <w:ind w:left="2695" w:hanging="361"/>
      </w:pPr>
      <w:rPr>
        <w:rFonts w:hint="default"/>
        <w:lang w:val="en-US" w:eastAsia="en-US" w:bidi="ar-SA"/>
      </w:rPr>
    </w:lvl>
    <w:lvl w:ilvl="3" w:tplc="7272DCEC">
      <w:numFmt w:val="bullet"/>
      <w:lvlText w:val="•"/>
      <w:lvlJc w:val="left"/>
      <w:pPr>
        <w:ind w:left="3633" w:hanging="361"/>
      </w:pPr>
      <w:rPr>
        <w:rFonts w:hint="default"/>
        <w:lang w:val="en-US" w:eastAsia="en-US" w:bidi="ar-SA"/>
      </w:rPr>
    </w:lvl>
    <w:lvl w:ilvl="4" w:tplc="F6DCED0E">
      <w:numFmt w:val="bullet"/>
      <w:lvlText w:val="•"/>
      <w:lvlJc w:val="left"/>
      <w:pPr>
        <w:ind w:left="4571" w:hanging="361"/>
      </w:pPr>
      <w:rPr>
        <w:rFonts w:hint="default"/>
        <w:lang w:val="en-US" w:eastAsia="en-US" w:bidi="ar-SA"/>
      </w:rPr>
    </w:lvl>
    <w:lvl w:ilvl="5" w:tplc="EFB0EBB0">
      <w:numFmt w:val="bullet"/>
      <w:lvlText w:val="•"/>
      <w:lvlJc w:val="left"/>
      <w:pPr>
        <w:ind w:left="5509" w:hanging="361"/>
      </w:pPr>
      <w:rPr>
        <w:rFonts w:hint="default"/>
        <w:lang w:val="en-US" w:eastAsia="en-US" w:bidi="ar-SA"/>
      </w:rPr>
    </w:lvl>
    <w:lvl w:ilvl="6" w:tplc="68FACFDA">
      <w:numFmt w:val="bullet"/>
      <w:lvlText w:val="•"/>
      <w:lvlJc w:val="left"/>
      <w:pPr>
        <w:ind w:left="6446" w:hanging="361"/>
      </w:pPr>
      <w:rPr>
        <w:rFonts w:hint="default"/>
        <w:lang w:val="en-US" w:eastAsia="en-US" w:bidi="ar-SA"/>
      </w:rPr>
    </w:lvl>
    <w:lvl w:ilvl="7" w:tplc="77CE776E">
      <w:numFmt w:val="bullet"/>
      <w:lvlText w:val="•"/>
      <w:lvlJc w:val="left"/>
      <w:pPr>
        <w:ind w:left="7384" w:hanging="361"/>
      </w:pPr>
      <w:rPr>
        <w:rFonts w:hint="default"/>
        <w:lang w:val="en-US" w:eastAsia="en-US" w:bidi="ar-SA"/>
      </w:rPr>
    </w:lvl>
    <w:lvl w:ilvl="8" w:tplc="546659FC">
      <w:numFmt w:val="bullet"/>
      <w:lvlText w:val="•"/>
      <w:lvlJc w:val="left"/>
      <w:pPr>
        <w:ind w:left="8322" w:hanging="361"/>
      </w:pPr>
      <w:rPr>
        <w:rFonts w:hint="default"/>
        <w:lang w:val="en-US" w:eastAsia="en-US" w:bidi="ar-SA"/>
      </w:rPr>
    </w:lvl>
  </w:abstractNum>
  <w:abstractNum w:abstractNumId="1" w15:restartNumberingAfterBreak="0">
    <w:nsid w:val="0A4F374F"/>
    <w:multiLevelType w:val="hybridMultilevel"/>
    <w:tmpl w:val="10DE7B3A"/>
    <w:lvl w:ilvl="0" w:tplc="E44CF820">
      <w:numFmt w:val="bullet"/>
      <w:lvlText w:val=""/>
      <w:lvlJc w:val="left"/>
      <w:pPr>
        <w:ind w:left="825" w:hanging="361"/>
      </w:pPr>
      <w:rPr>
        <w:rFonts w:ascii="Symbol" w:eastAsia="Symbol" w:hAnsi="Symbol" w:cs="Symbol" w:hint="default"/>
        <w:w w:val="100"/>
        <w:sz w:val="24"/>
        <w:szCs w:val="24"/>
        <w:lang w:val="en-US" w:eastAsia="en-US" w:bidi="ar-SA"/>
      </w:rPr>
    </w:lvl>
    <w:lvl w:ilvl="1" w:tplc="AD16C1D2">
      <w:numFmt w:val="bullet"/>
      <w:lvlText w:val="•"/>
      <w:lvlJc w:val="left"/>
      <w:pPr>
        <w:ind w:left="1757" w:hanging="361"/>
      </w:pPr>
      <w:rPr>
        <w:rFonts w:hint="default"/>
        <w:lang w:val="en-US" w:eastAsia="en-US" w:bidi="ar-SA"/>
      </w:rPr>
    </w:lvl>
    <w:lvl w:ilvl="2" w:tplc="447EE10E">
      <w:numFmt w:val="bullet"/>
      <w:lvlText w:val="•"/>
      <w:lvlJc w:val="left"/>
      <w:pPr>
        <w:ind w:left="2695" w:hanging="361"/>
      </w:pPr>
      <w:rPr>
        <w:rFonts w:hint="default"/>
        <w:lang w:val="en-US" w:eastAsia="en-US" w:bidi="ar-SA"/>
      </w:rPr>
    </w:lvl>
    <w:lvl w:ilvl="3" w:tplc="878A3566">
      <w:numFmt w:val="bullet"/>
      <w:lvlText w:val="•"/>
      <w:lvlJc w:val="left"/>
      <w:pPr>
        <w:ind w:left="3633" w:hanging="361"/>
      </w:pPr>
      <w:rPr>
        <w:rFonts w:hint="default"/>
        <w:lang w:val="en-US" w:eastAsia="en-US" w:bidi="ar-SA"/>
      </w:rPr>
    </w:lvl>
    <w:lvl w:ilvl="4" w:tplc="19DEB0CC">
      <w:numFmt w:val="bullet"/>
      <w:lvlText w:val="•"/>
      <w:lvlJc w:val="left"/>
      <w:pPr>
        <w:ind w:left="4571" w:hanging="361"/>
      </w:pPr>
      <w:rPr>
        <w:rFonts w:hint="default"/>
        <w:lang w:val="en-US" w:eastAsia="en-US" w:bidi="ar-SA"/>
      </w:rPr>
    </w:lvl>
    <w:lvl w:ilvl="5" w:tplc="FC7E3312">
      <w:numFmt w:val="bullet"/>
      <w:lvlText w:val="•"/>
      <w:lvlJc w:val="left"/>
      <w:pPr>
        <w:ind w:left="5509" w:hanging="361"/>
      </w:pPr>
      <w:rPr>
        <w:rFonts w:hint="default"/>
        <w:lang w:val="en-US" w:eastAsia="en-US" w:bidi="ar-SA"/>
      </w:rPr>
    </w:lvl>
    <w:lvl w:ilvl="6" w:tplc="9B2C85DA">
      <w:numFmt w:val="bullet"/>
      <w:lvlText w:val="•"/>
      <w:lvlJc w:val="left"/>
      <w:pPr>
        <w:ind w:left="6446" w:hanging="361"/>
      </w:pPr>
      <w:rPr>
        <w:rFonts w:hint="default"/>
        <w:lang w:val="en-US" w:eastAsia="en-US" w:bidi="ar-SA"/>
      </w:rPr>
    </w:lvl>
    <w:lvl w:ilvl="7" w:tplc="7FCAE352">
      <w:numFmt w:val="bullet"/>
      <w:lvlText w:val="•"/>
      <w:lvlJc w:val="left"/>
      <w:pPr>
        <w:ind w:left="7384" w:hanging="361"/>
      </w:pPr>
      <w:rPr>
        <w:rFonts w:hint="default"/>
        <w:lang w:val="en-US" w:eastAsia="en-US" w:bidi="ar-SA"/>
      </w:rPr>
    </w:lvl>
    <w:lvl w:ilvl="8" w:tplc="76C042B4">
      <w:numFmt w:val="bullet"/>
      <w:lvlText w:val="•"/>
      <w:lvlJc w:val="left"/>
      <w:pPr>
        <w:ind w:left="8322" w:hanging="361"/>
      </w:pPr>
      <w:rPr>
        <w:rFonts w:hint="default"/>
        <w:lang w:val="en-US" w:eastAsia="en-US" w:bidi="ar-SA"/>
      </w:rPr>
    </w:lvl>
  </w:abstractNum>
  <w:abstractNum w:abstractNumId="2" w15:restartNumberingAfterBreak="0">
    <w:nsid w:val="0F6E1268"/>
    <w:multiLevelType w:val="hybridMultilevel"/>
    <w:tmpl w:val="9A6EF086"/>
    <w:lvl w:ilvl="0" w:tplc="09623B1A">
      <w:numFmt w:val="bullet"/>
      <w:lvlText w:val="•"/>
      <w:lvlJc w:val="left"/>
      <w:pPr>
        <w:ind w:left="825" w:hanging="721"/>
      </w:pPr>
      <w:rPr>
        <w:rFonts w:ascii="Calibri" w:eastAsia="Calibri" w:hAnsi="Calibri" w:cs="Calibri" w:hint="default"/>
        <w:w w:val="100"/>
        <w:sz w:val="24"/>
        <w:szCs w:val="24"/>
        <w:lang w:val="en-US" w:eastAsia="en-US" w:bidi="ar-SA"/>
      </w:rPr>
    </w:lvl>
    <w:lvl w:ilvl="1" w:tplc="CFB84442">
      <w:numFmt w:val="bullet"/>
      <w:lvlText w:val="•"/>
      <w:lvlJc w:val="left"/>
      <w:pPr>
        <w:ind w:left="1757" w:hanging="721"/>
      </w:pPr>
      <w:rPr>
        <w:rFonts w:hint="default"/>
        <w:lang w:val="en-US" w:eastAsia="en-US" w:bidi="ar-SA"/>
      </w:rPr>
    </w:lvl>
    <w:lvl w:ilvl="2" w:tplc="ECA64E1A">
      <w:numFmt w:val="bullet"/>
      <w:lvlText w:val="•"/>
      <w:lvlJc w:val="left"/>
      <w:pPr>
        <w:ind w:left="2695" w:hanging="721"/>
      </w:pPr>
      <w:rPr>
        <w:rFonts w:hint="default"/>
        <w:lang w:val="en-US" w:eastAsia="en-US" w:bidi="ar-SA"/>
      </w:rPr>
    </w:lvl>
    <w:lvl w:ilvl="3" w:tplc="C8A868B4">
      <w:numFmt w:val="bullet"/>
      <w:lvlText w:val="•"/>
      <w:lvlJc w:val="left"/>
      <w:pPr>
        <w:ind w:left="3633" w:hanging="721"/>
      </w:pPr>
      <w:rPr>
        <w:rFonts w:hint="default"/>
        <w:lang w:val="en-US" w:eastAsia="en-US" w:bidi="ar-SA"/>
      </w:rPr>
    </w:lvl>
    <w:lvl w:ilvl="4" w:tplc="16F41414">
      <w:numFmt w:val="bullet"/>
      <w:lvlText w:val="•"/>
      <w:lvlJc w:val="left"/>
      <w:pPr>
        <w:ind w:left="4571" w:hanging="721"/>
      </w:pPr>
      <w:rPr>
        <w:rFonts w:hint="default"/>
        <w:lang w:val="en-US" w:eastAsia="en-US" w:bidi="ar-SA"/>
      </w:rPr>
    </w:lvl>
    <w:lvl w:ilvl="5" w:tplc="B284F272">
      <w:numFmt w:val="bullet"/>
      <w:lvlText w:val="•"/>
      <w:lvlJc w:val="left"/>
      <w:pPr>
        <w:ind w:left="5509" w:hanging="721"/>
      </w:pPr>
      <w:rPr>
        <w:rFonts w:hint="default"/>
        <w:lang w:val="en-US" w:eastAsia="en-US" w:bidi="ar-SA"/>
      </w:rPr>
    </w:lvl>
    <w:lvl w:ilvl="6" w:tplc="AB2AE676">
      <w:numFmt w:val="bullet"/>
      <w:lvlText w:val="•"/>
      <w:lvlJc w:val="left"/>
      <w:pPr>
        <w:ind w:left="6446" w:hanging="721"/>
      </w:pPr>
      <w:rPr>
        <w:rFonts w:hint="default"/>
        <w:lang w:val="en-US" w:eastAsia="en-US" w:bidi="ar-SA"/>
      </w:rPr>
    </w:lvl>
    <w:lvl w:ilvl="7" w:tplc="D498790C">
      <w:numFmt w:val="bullet"/>
      <w:lvlText w:val="•"/>
      <w:lvlJc w:val="left"/>
      <w:pPr>
        <w:ind w:left="7384" w:hanging="721"/>
      </w:pPr>
      <w:rPr>
        <w:rFonts w:hint="default"/>
        <w:lang w:val="en-US" w:eastAsia="en-US" w:bidi="ar-SA"/>
      </w:rPr>
    </w:lvl>
    <w:lvl w:ilvl="8" w:tplc="44C248F8">
      <w:numFmt w:val="bullet"/>
      <w:lvlText w:val="•"/>
      <w:lvlJc w:val="left"/>
      <w:pPr>
        <w:ind w:left="8322" w:hanging="721"/>
      </w:pPr>
      <w:rPr>
        <w:rFonts w:hint="default"/>
        <w:lang w:val="en-US" w:eastAsia="en-US" w:bidi="ar-SA"/>
      </w:rPr>
    </w:lvl>
  </w:abstractNum>
  <w:abstractNum w:abstractNumId="3" w15:restartNumberingAfterBreak="0">
    <w:nsid w:val="3F847067"/>
    <w:multiLevelType w:val="hybridMultilevel"/>
    <w:tmpl w:val="E0EAF256"/>
    <w:lvl w:ilvl="0" w:tplc="682AA830">
      <w:numFmt w:val="bullet"/>
      <w:lvlText w:val=""/>
      <w:lvlJc w:val="left"/>
      <w:pPr>
        <w:ind w:left="825" w:hanging="361"/>
      </w:pPr>
      <w:rPr>
        <w:rFonts w:ascii="Symbol" w:eastAsia="Symbol" w:hAnsi="Symbol" w:cs="Symbol" w:hint="default"/>
        <w:w w:val="100"/>
        <w:sz w:val="24"/>
        <w:szCs w:val="24"/>
        <w:lang w:val="en-US" w:eastAsia="en-US" w:bidi="ar-SA"/>
      </w:rPr>
    </w:lvl>
    <w:lvl w:ilvl="1" w:tplc="E3665FAA">
      <w:numFmt w:val="bullet"/>
      <w:lvlText w:val="•"/>
      <w:lvlJc w:val="left"/>
      <w:pPr>
        <w:ind w:left="1757" w:hanging="361"/>
      </w:pPr>
      <w:rPr>
        <w:rFonts w:hint="default"/>
        <w:lang w:val="en-US" w:eastAsia="en-US" w:bidi="ar-SA"/>
      </w:rPr>
    </w:lvl>
    <w:lvl w:ilvl="2" w:tplc="745C62A6">
      <w:numFmt w:val="bullet"/>
      <w:lvlText w:val="•"/>
      <w:lvlJc w:val="left"/>
      <w:pPr>
        <w:ind w:left="2695" w:hanging="361"/>
      </w:pPr>
      <w:rPr>
        <w:rFonts w:hint="default"/>
        <w:lang w:val="en-US" w:eastAsia="en-US" w:bidi="ar-SA"/>
      </w:rPr>
    </w:lvl>
    <w:lvl w:ilvl="3" w:tplc="0C50D288">
      <w:numFmt w:val="bullet"/>
      <w:lvlText w:val="•"/>
      <w:lvlJc w:val="left"/>
      <w:pPr>
        <w:ind w:left="3633" w:hanging="361"/>
      </w:pPr>
      <w:rPr>
        <w:rFonts w:hint="default"/>
        <w:lang w:val="en-US" w:eastAsia="en-US" w:bidi="ar-SA"/>
      </w:rPr>
    </w:lvl>
    <w:lvl w:ilvl="4" w:tplc="2D56ADC0">
      <w:numFmt w:val="bullet"/>
      <w:lvlText w:val="•"/>
      <w:lvlJc w:val="left"/>
      <w:pPr>
        <w:ind w:left="4571" w:hanging="361"/>
      </w:pPr>
      <w:rPr>
        <w:rFonts w:hint="default"/>
        <w:lang w:val="en-US" w:eastAsia="en-US" w:bidi="ar-SA"/>
      </w:rPr>
    </w:lvl>
    <w:lvl w:ilvl="5" w:tplc="22CAE9E6">
      <w:numFmt w:val="bullet"/>
      <w:lvlText w:val="•"/>
      <w:lvlJc w:val="left"/>
      <w:pPr>
        <w:ind w:left="5509" w:hanging="361"/>
      </w:pPr>
      <w:rPr>
        <w:rFonts w:hint="default"/>
        <w:lang w:val="en-US" w:eastAsia="en-US" w:bidi="ar-SA"/>
      </w:rPr>
    </w:lvl>
    <w:lvl w:ilvl="6" w:tplc="CF42B92C">
      <w:numFmt w:val="bullet"/>
      <w:lvlText w:val="•"/>
      <w:lvlJc w:val="left"/>
      <w:pPr>
        <w:ind w:left="6446" w:hanging="361"/>
      </w:pPr>
      <w:rPr>
        <w:rFonts w:hint="default"/>
        <w:lang w:val="en-US" w:eastAsia="en-US" w:bidi="ar-SA"/>
      </w:rPr>
    </w:lvl>
    <w:lvl w:ilvl="7" w:tplc="52448DA8">
      <w:numFmt w:val="bullet"/>
      <w:lvlText w:val="•"/>
      <w:lvlJc w:val="left"/>
      <w:pPr>
        <w:ind w:left="7384" w:hanging="361"/>
      </w:pPr>
      <w:rPr>
        <w:rFonts w:hint="default"/>
        <w:lang w:val="en-US" w:eastAsia="en-US" w:bidi="ar-SA"/>
      </w:rPr>
    </w:lvl>
    <w:lvl w:ilvl="8" w:tplc="0A56EF76">
      <w:numFmt w:val="bullet"/>
      <w:lvlText w:val="•"/>
      <w:lvlJc w:val="left"/>
      <w:pPr>
        <w:ind w:left="8322" w:hanging="361"/>
      </w:pPr>
      <w:rPr>
        <w:rFonts w:hint="default"/>
        <w:lang w:val="en-US" w:eastAsia="en-US" w:bidi="ar-SA"/>
      </w:rPr>
    </w:lvl>
  </w:abstractNum>
  <w:abstractNum w:abstractNumId="4" w15:restartNumberingAfterBreak="0">
    <w:nsid w:val="446464D9"/>
    <w:multiLevelType w:val="hybridMultilevel"/>
    <w:tmpl w:val="705AA03A"/>
    <w:lvl w:ilvl="0" w:tplc="562C4C1A">
      <w:start w:val="1"/>
      <w:numFmt w:val="lowerLetter"/>
      <w:lvlText w:val="%1)"/>
      <w:lvlJc w:val="left"/>
      <w:pPr>
        <w:ind w:left="440" w:hanging="220"/>
        <w:jc w:val="left"/>
      </w:pPr>
      <w:rPr>
        <w:rFonts w:ascii="Calibri" w:eastAsia="Calibri" w:hAnsi="Calibri" w:cs="Calibri" w:hint="default"/>
        <w:w w:val="100"/>
        <w:sz w:val="22"/>
        <w:szCs w:val="22"/>
        <w:lang w:val="en-US" w:eastAsia="en-US" w:bidi="ar-SA"/>
      </w:rPr>
    </w:lvl>
    <w:lvl w:ilvl="1" w:tplc="06CE57FA">
      <w:numFmt w:val="bullet"/>
      <w:lvlText w:val="•"/>
      <w:lvlJc w:val="left"/>
      <w:pPr>
        <w:ind w:left="1868" w:hanging="220"/>
      </w:pPr>
      <w:rPr>
        <w:rFonts w:hint="default"/>
        <w:lang w:val="en-US" w:eastAsia="en-US" w:bidi="ar-SA"/>
      </w:rPr>
    </w:lvl>
    <w:lvl w:ilvl="2" w:tplc="84AE94D0">
      <w:numFmt w:val="bullet"/>
      <w:lvlText w:val="•"/>
      <w:lvlJc w:val="left"/>
      <w:pPr>
        <w:ind w:left="3296" w:hanging="220"/>
      </w:pPr>
      <w:rPr>
        <w:rFonts w:hint="default"/>
        <w:lang w:val="en-US" w:eastAsia="en-US" w:bidi="ar-SA"/>
      </w:rPr>
    </w:lvl>
    <w:lvl w:ilvl="3" w:tplc="820460D6">
      <w:numFmt w:val="bullet"/>
      <w:lvlText w:val="•"/>
      <w:lvlJc w:val="left"/>
      <w:pPr>
        <w:ind w:left="4724" w:hanging="220"/>
      </w:pPr>
      <w:rPr>
        <w:rFonts w:hint="default"/>
        <w:lang w:val="en-US" w:eastAsia="en-US" w:bidi="ar-SA"/>
      </w:rPr>
    </w:lvl>
    <w:lvl w:ilvl="4" w:tplc="772649F6">
      <w:numFmt w:val="bullet"/>
      <w:lvlText w:val="•"/>
      <w:lvlJc w:val="left"/>
      <w:pPr>
        <w:ind w:left="6152" w:hanging="220"/>
      </w:pPr>
      <w:rPr>
        <w:rFonts w:hint="default"/>
        <w:lang w:val="en-US" w:eastAsia="en-US" w:bidi="ar-SA"/>
      </w:rPr>
    </w:lvl>
    <w:lvl w:ilvl="5" w:tplc="FAB80680">
      <w:numFmt w:val="bullet"/>
      <w:lvlText w:val="•"/>
      <w:lvlJc w:val="left"/>
      <w:pPr>
        <w:ind w:left="7580" w:hanging="220"/>
      </w:pPr>
      <w:rPr>
        <w:rFonts w:hint="default"/>
        <w:lang w:val="en-US" w:eastAsia="en-US" w:bidi="ar-SA"/>
      </w:rPr>
    </w:lvl>
    <w:lvl w:ilvl="6" w:tplc="DB9201C0">
      <w:numFmt w:val="bullet"/>
      <w:lvlText w:val="•"/>
      <w:lvlJc w:val="left"/>
      <w:pPr>
        <w:ind w:left="9008" w:hanging="220"/>
      </w:pPr>
      <w:rPr>
        <w:rFonts w:hint="default"/>
        <w:lang w:val="en-US" w:eastAsia="en-US" w:bidi="ar-SA"/>
      </w:rPr>
    </w:lvl>
    <w:lvl w:ilvl="7" w:tplc="6C78D674">
      <w:numFmt w:val="bullet"/>
      <w:lvlText w:val="•"/>
      <w:lvlJc w:val="left"/>
      <w:pPr>
        <w:ind w:left="10436" w:hanging="220"/>
      </w:pPr>
      <w:rPr>
        <w:rFonts w:hint="default"/>
        <w:lang w:val="en-US" w:eastAsia="en-US" w:bidi="ar-SA"/>
      </w:rPr>
    </w:lvl>
    <w:lvl w:ilvl="8" w:tplc="A56826CA">
      <w:numFmt w:val="bullet"/>
      <w:lvlText w:val="•"/>
      <w:lvlJc w:val="left"/>
      <w:pPr>
        <w:ind w:left="11864" w:hanging="220"/>
      </w:pPr>
      <w:rPr>
        <w:rFonts w:hint="default"/>
        <w:lang w:val="en-US" w:eastAsia="en-US" w:bidi="ar-SA"/>
      </w:rPr>
    </w:lvl>
  </w:abstractNum>
  <w:abstractNum w:abstractNumId="5" w15:restartNumberingAfterBreak="0">
    <w:nsid w:val="4EBD5BE8"/>
    <w:multiLevelType w:val="hybridMultilevel"/>
    <w:tmpl w:val="4DB69BF0"/>
    <w:lvl w:ilvl="0" w:tplc="ECA4D66E">
      <w:numFmt w:val="bullet"/>
      <w:lvlText w:val=""/>
      <w:lvlJc w:val="left"/>
      <w:pPr>
        <w:ind w:left="825" w:hanging="361"/>
      </w:pPr>
      <w:rPr>
        <w:rFonts w:ascii="Symbol" w:eastAsia="Symbol" w:hAnsi="Symbol" w:cs="Symbol" w:hint="default"/>
        <w:w w:val="100"/>
        <w:sz w:val="24"/>
        <w:szCs w:val="24"/>
        <w:lang w:val="en-US" w:eastAsia="en-US" w:bidi="ar-SA"/>
      </w:rPr>
    </w:lvl>
    <w:lvl w:ilvl="1" w:tplc="B3C63216">
      <w:numFmt w:val="bullet"/>
      <w:lvlText w:val="•"/>
      <w:lvlJc w:val="left"/>
      <w:pPr>
        <w:ind w:left="1757" w:hanging="361"/>
      </w:pPr>
      <w:rPr>
        <w:rFonts w:hint="default"/>
        <w:lang w:val="en-US" w:eastAsia="en-US" w:bidi="ar-SA"/>
      </w:rPr>
    </w:lvl>
    <w:lvl w:ilvl="2" w:tplc="FA345EE0">
      <w:numFmt w:val="bullet"/>
      <w:lvlText w:val="•"/>
      <w:lvlJc w:val="left"/>
      <w:pPr>
        <w:ind w:left="2695" w:hanging="361"/>
      </w:pPr>
      <w:rPr>
        <w:rFonts w:hint="default"/>
        <w:lang w:val="en-US" w:eastAsia="en-US" w:bidi="ar-SA"/>
      </w:rPr>
    </w:lvl>
    <w:lvl w:ilvl="3" w:tplc="54442C60">
      <w:numFmt w:val="bullet"/>
      <w:lvlText w:val="•"/>
      <w:lvlJc w:val="left"/>
      <w:pPr>
        <w:ind w:left="3633" w:hanging="361"/>
      </w:pPr>
      <w:rPr>
        <w:rFonts w:hint="default"/>
        <w:lang w:val="en-US" w:eastAsia="en-US" w:bidi="ar-SA"/>
      </w:rPr>
    </w:lvl>
    <w:lvl w:ilvl="4" w:tplc="A5A680EC">
      <w:numFmt w:val="bullet"/>
      <w:lvlText w:val="•"/>
      <w:lvlJc w:val="left"/>
      <w:pPr>
        <w:ind w:left="4571" w:hanging="361"/>
      </w:pPr>
      <w:rPr>
        <w:rFonts w:hint="default"/>
        <w:lang w:val="en-US" w:eastAsia="en-US" w:bidi="ar-SA"/>
      </w:rPr>
    </w:lvl>
    <w:lvl w:ilvl="5" w:tplc="7BCEEBA8">
      <w:numFmt w:val="bullet"/>
      <w:lvlText w:val="•"/>
      <w:lvlJc w:val="left"/>
      <w:pPr>
        <w:ind w:left="5509" w:hanging="361"/>
      </w:pPr>
      <w:rPr>
        <w:rFonts w:hint="default"/>
        <w:lang w:val="en-US" w:eastAsia="en-US" w:bidi="ar-SA"/>
      </w:rPr>
    </w:lvl>
    <w:lvl w:ilvl="6" w:tplc="42868902">
      <w:numFmt w:val="bullet"/>
      <w:lvlText w:val="•"/>
      <w:lvlJc w:val="left"/>
      <w:pPr>
        <w:ind w:left="6446" w:hanging="361"/>
      </w:pPr>
      <w:rPr>
        <w:rFonts w:hint="default"/>
        <w:lang w:val="en-US" w:eastAsia="en-US" w:bidi="ar-SA"/>
      </w:rPr>
    </w:lvl>
    <w:lvl w:ilvl="7" w:tplc="AD308A9C">
      <w:numFmt w:val="bullet"/>
      <w:lvlText w:val="•"/>
      <w:lvlJc w:val="left"/>
      <w:pPr>
        <w:ind w:left="7384" w:hanging="361"/>
      </w:pPr>
      <w:rPr>
        <w:rFonts w:hint="default"/>
        <w:lang w:val="en-US" w:eastAsia="en-US" w:bidi="ar-SA"/>
      </w:rPr>
    </w:lvl>
    <w:lvl w:ilvl="8" w:tplc="194E3740">
      <w:numFmt w:val="bullet"/>
      <w:lvlText w:val="•"/>
      <w:lvlJc w:val="left"/>
      <w:pPr>
        <w:ind w:left="8322" w:hanging="361"/>
      </w:pPr>
      <w:rPr>
        <w:rFonts w:hint="default"/>
        <w:lang w:val="en-US" w:eastAsia="en-US" w:bidi="ar-SA"/>
      </w:rPr>
    </w:lvl>
  </w:abstractNum>
  <w:abstractNum w:abstractNumId="6" w15:restartNumberingAfterBreak="0">
    <w:nsid w:val="581B5F50"/>
    <w:multiLevelType w:val="hybridMultilevel"/>
    <w:tmpl w:val="AC5CF118"/>
    <w:lvl w:ilvl="0" w:tplc="C0EA5A5A">
      <w:numFmt w:val="bullet"/>
      <w:lvlText w:val="●"/>
      <w:lvlJc w:val="left"/>
      <w:pPr>
        <w:ind w:left="304" w:hanging="200"/>
      </w:pPr>
      <w:rPr>
        <w:rFonts w:ascii="Calibri" w:eastAsia="Calibri" w:hAnsi="Calibri" w:cs="Calibri" w:hint="default"/>
        <w:w w:val="100"/>
        <w:sz w:val="24"/>
        <w:szCs w:val="24"/>
        <w:lang w:val="en-US" w:eastAsia="en-US" w:bidi="ar-SA"/>
      </w:rPr>
    </w:lvl>
    <w:lvl w:ilvl="1" w:tplc="C39A6DC4">
      <w:numFmt w:val="bullet"/>
      <w:lvlText w:val="•"/>
      <w:lvlJc w:val="left"/>
      <w:pPr>
        <w:ind w:left="1289" w:hanging="200"/>
      </w:pPr>
      <w:rPr>
        <w:rFonts w:hint="default"/>
        <w:lang w:val="en-US" w:eastAsia="en-US" w:bidi="ar-SA"/>
      </w:rPr>
    </w:lvl>
    <w:lvl w:ilvl="2" w:tplc="592C795A">
      <w:numFmt w:val="bullet"/>
      <w:lvlText w:val="•"/>
      <w:lvlJc w:val="left"/>
      <w:pPr>
        <w:ind w:left="2279" w:hanging="200"/>
      </w:pPr>
      <w:rPr>
        <w:rFonts w:hint="default"/>
        <w:lang w:val="en-US" w:eastAsia="en-US" w:bidi="ar-SA"/>
      </w:rPr>
    </w:lvl>
    <w:lvl w:ilvl="3" w:tplc="CEFC590A">
      <w:numFmt w:val="bullet"/>
      <w:lvlText w:val="•"/>
      <w:lvlJc w:val="left"/>
      <w:pPr>
        <w:ind w:left="3269" w:hanging="200"/>
      </w:pPr>
      <w:rPr>
        <w:rFonts w:hint="default"/>
        <w:lang w:val="en-US" w:eastAsia="en-US" w:bidi="ar-SA"/>
      </w:rPr>
    </w:lvl>
    <w:lvl w:ilvl="4" w:tplc="5BA40D8C">
      <w:numFmt w:val="bullet"/>
      <w:lvlText w:val="•"/>
      <w:lvlJc w:val="left"/>
      <w:pPr>
        <w:ind w:left="4259" w:hanging="200"/>
      </w:pPr>
      <w:rPr>
        <w:rFonts w:hint="default"/>
        <w:lang w:val="en-US" w:eastAsia="en-US" w:bidi="ar-SA"/>
      </w:rPr>
    </w:lvl>
    <w:lvl w:ilvl="5" w:tplc="2E524A34">
      <w:numFmt w:val="bullet"/>
      <w:lvlText w:val="•"/>
      <w:lvlJc w:val="left"/>
      <w:pPr>
        <w:ind w:left="5249" w:hanging="200"/>
      </w:pPr>
      <w:rPr>
        <w:rFonts w:hint="default"/>
        <w:lang w:val="en-US" w:eastAsia="en-US" w:bidi="ar-SA"/>
      </w:rPr>
    </w:lvl>
    <w:lvl w:ilvl="6" w:tplc="FBAED5DE">
      <w:numFmt w:val="bullet"/>
      <w:lvlText w:val="•"/>
      <w:lvlJc w:val="left"/>
      <w:pPr>
        <w:ind w:left="6238" w:hanging="200"/>
      </w:pPr>
      <w:rPr>
        <w:rFonts w:hint="default"/>
        <w:lang w:val="en-US" w:eastAsia="en-US" w:bidi="ar-SA"/>
      </w:rPr>
    </w:lvl>
    <w:lvl w:ilvl="7" w:tplc="6114D79E">
      <w:numFmt w:val="bullet"/>
      <w:lvlText w:val="•"/>
      <w:lvlJc w:val="left"/>
      <w:pPr>
        <w:ind w:left="7228" w:hanging="200"/>
      </w:pPr>
      <w:rPr>
        <w:rFonts w:hint="default"/>
        <w:lang w:val="en-US" w:eastAsia="en-US" w:bidi="ar-SA"/>
      </w:rPr>
    </w:lvl>
    <w:lvl w:ilvl="8" w:tplc="718687CE">
      <w:numFmt w:val="bullet"/>
      <w:lvlText w:val="•"/>
      <w:lvlJc w:val="left"/>
      <w:pPr>
        <w:ind w:left="8218" w:hanging="200"/>
      </w:pPr>
      <w:rPr>
        <w:rFonts w:hint="default"/>
        <w:lang w:val="en-US" w:eastAsia="en-US" w:bidi="ar-SA"/>
      </w:rPr>
    </w:lvl>
  </w:abstractNum>
  <w:abstractNum w:abstractNumId="7" w15:restartNumberingAfterBreak="0">
    <w:nsid w:val="58FA36A2"/>
    <w:multiLevelType w:val="hybridMultilevel"/>
    <w:tmpl w:val="2DA454A6"/>
    <w:lvl w:ilvl="0" w:tplc="E3388530">
      <w:start w:val="1"/>
      <w:numFmt w:val="decimal"/>
      <w:lvlText w:val="%1."/>
      <w:lvlJc w:val="left"/>
      <w:pPr>
        <w:ind w:left="825" w:hanging="721"/>
        <w:jc w:val="left"/>
      </w:pPr>
      <w:rPr>
        <w:rFonts w:ascii="Calibri" w:eastAsia="Calibri" w:hAnsi="Calibri" w:cs="Calibri" w:hint="default"/>
        <w:spacing w:val="-2"/>
        <w:w w:val="100"/>
        <w:sz w:val="24"/>
        <w:szCs w:val="24"/>
        <w:lang w:val="en-US" w:eastAsia="en-US" w:bidi="ar-SA"/>
      </w:rPr>
    </w:lvl>
    <w:lvl w:ilvl="1" w:tplc="20B4EE1E">
      <w:numFmt w:val="bullet"/>
      <w:lvlText w:val=""/>
      <w:lvlJc w:val="left"/>
      <w:pPr>
        <w:ind w:left="825" w:hanging="361"/>
      </w:pPr>
      <w:rPr>
        <w:rFonts w:ascii="Symbol" w:eastAsia="Symbol" w:hAnsi="Symbol" w:cs="Symbol" w:hint="default"/>
        <w:w w:val="100"/>
        <w:sz w:val="24"/>
        <w:szCs w:val="24"/>
        <w:lang w:val="en-US" w:eastAsia="en-US" w:bidi="ar-SA"/>
      </w:rPr>
    </w:lvl>
    <w:lvl w:ilvl="2" w:tplc="9C68C748">
      <w:numFmt w:val="bullet"/>
      <w:lvlText w:val="•"/>
      <w:lvlJc w:val="left"/>
      <w:pPr>
        <w:ind w:left="2695" w:hanging="361"/>
      </w:pPr>
      <w:rPr>
        <w:rFonts w:hint="default"/>
        <w:lang w:val="en-US" w:eastAsia="en-US" w:bidi="ar-SA"/>
      </w:rPr>
    </w:lvl>
    <w:lvl w:ilvl="3" w:tplc="AD5EA12C">
      <w:numFmt w:val="bullet"/>
      <w:lvlText w:val="•"/>
      <w:lvlJc w:val="left"/>
      <w:pPr>
        <w:ind w:left="3633" w:hanging="361"/>
      </w:pPr>
      <w:rPr>
        <w:rFonts w:hint="default"/>
        <w:lang w:val="en-US" w:eastAsia="en-US" w:bidi="ar-SA"/>
      </w:rPr>
    </w:lvl>
    <w:lvl w:ilvl="4" w:tplc="90347CBE">
      <w:numFmt w:val="bullet"/>
      <w:lvlText w:val="•"/>
      <w:lvlJc w:val="left"/>
      <w:pPr>
        <w:ind w:left="4571" w:hanging="361"/>
      </w:pPr>
      <w:rPr>
        <w:rFonts w:hint="default"/>
        <w:lang w:val="en-US" w:eastAsia="en-US" w:bidi="ar-SA"/>
      </w:rPr>
    </w:lvl>
    <w:lvl w:ilvl="5" w:tplc="EAECDFC6">
      <w:numFmt w:val="bullet"/>
      <w:lvlText w:val="•"/>
      <w:lvlJc w:val="left"/>
      <w:pPr>
        <w:ind w:left="5509" w:hanging="361"/>
      </w:pPr>
      <w:rPr>
        <w:rFonts w:hint="default"/>
        <w:lang w:val="en-US" w:eastAsia="en-US" w:bidi="ar-SA"/>
      </w:rPr>
    </w:lvl>
    <w:lvl w:ilvl="6" w:tplc="2CC62558">
      <w:numFmt w:val="bullet"/>
      <w:lvlText w:val="•"/>
      <w:lvlJc w:val="left"/>
      <w:pPr>
        <w:ind w:left="6446" w:hanging="361"/>
      </w:pPr>
      <w:rPr>
        <w:rFonts w:hint="default"/>
        <w:lang w:val="en-US" w:eastAsia="en-US" w:bidi="ar-SA"/>
      </w:rPr>
    </w:lvl>
    <w:lvl w:ilvl="7" w:tplc="F91EAD4E">
      <w:numFmt w:val="bullet"/>
      <w:lvlText w:val="•"/>
      <w:lvlJc w:val="left"/>
      <w:pPr>
        <w:ind w:left="7384" w:hanging="361"/>
      </w:pPr>
      <w:rPr>
        <w:rFonts w:hint="default"/>
        <w:lang w:val="en-US" w:eastAsia="en-US" w:bidi="ar-SA"/>
      </w:rPr>
    </w:lvl>
    <w:lvl w:ilvl="8" w:tplc="1764A6D8">
      <w:numFmt w:val="bullet"/>
      <w:lvlText w:val="•"/>
      <w:lvlJc w:val="left"/>
      <w:pPr>
        <w:ind w:left="8322" w:hanging="361"/>
      </w:pPr>
      <w:rPr>
        <w:rFonts w:hint="default"/>
        <w:lang w:val="en-US" w:eastAsia="en-US" w:bidi="ar-SA"/>
      </w:rPr>
    </w:lvl>
  </w:abstractNum>
  <w:num w:numId="1">
    <w:abstractNumId w:val="4"/>
  </w:num>
  <w:num w:numId="2">
    <w:abstractNumId w:val="5"/>
  </w:num>
  <w:num w:numId="3">
    <w:abstractNumId w:val="1"/>
  </w:num>
  <w:num w:numId="4">
    <w:abstractNumId w:val="3"/>
  </w:num>
  <w:num w:numId="5">
    <w:abstractNumId w:val="0"/>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65E"/>
    <w:rsid w:val="002702CF"/>
    <w:rsid w:val="009118A7"/>
    <w:rsid w:val="00C00F64"/>
    <w:rsid w:val="00C5465E"/>
    <w:rsid w:val="00E55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83FDC"/>
  <w15:docId w15:val="{9F37C60F-7808-4342-A54E-308973911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7"/>
      <w:ind w:left="4414" w:right="4729"/>
      <w:jc w:val="center"/>
    </w:pPr>
    <w:rPr>
      <w:b/>
      <w:bCs/>
      <w:sz w:val="36"/>
      <w:szCs w:val="36"/>
    </w:rPr>
  </w:style>
  <w:style w:type="paragraph" w:styleId="ListParagraph">
    <w:name w:val="List Paragraph"/>
    <w:basedOn w:val="Normal"/>
    <w:uiPriority w:val="1"/>
    <w:qFormat/>
    <w:pPr>
      <w:ind w:left="440" w:hanging="231"/>
    </w:pPr>
  </w:style>
  <w:style w:type="paragraph" w:customStyle="1" w:styleId="TableParagraph">
    <w:name w:val="Table Paragraph"/>
    <w:basedOn w:val="Normal"/>
    <w:uiPriority w:val="1"/>
    <w:qFormat/>
    <w:pPr>
      <w:ind w:left="8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tutor2u.net/economics/reference/globalisation-head-start-to-a-level-economics" TargetMode="External"/><Relationship Id="rId13" Type="http://schemas.openxmlformats.org/officeDocument/2006/relationships/hyperlink" Target="http://www.tutor2u.net/economics/reference/economics-of-the-crisis-micro-and-macro-aspects-head-start-in-a-level-economics" TargetMode="External"/><Relationship Id="rId18" Type="http://schemas.openxmlformats.org/officeDocument/2006/relationships/hyperlink" Target="http://www.tutor2u.net/economics/reference/economics-of-the-crisis-inequalities-and-the-pandemic-head-start-in-a-level-economic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tutor2u.net/economics/reference/head-start-economics-introduction-to-macroeconomics" TargetMode="External"/><Relationship Id="rId12" Type="http://schemas.openxmlformats.org/officeDocument/2006/relationships/hyperlink" Target="http://www.tutor2u.net/economics/reference/economics-of-the-crisis-micro-and-macro-aspects-head-start-in-a-level-economics" TargetMode="External"/><Relationship Id="rId17" Type="http://schemas.openxmlformats.org/officeDocument/2006/relationships/hyperlink" Target="http://www.tutor2u.net/economics/reference/economics-of-the-crisis-policies-to-avoid-a-depression-head-start-in-a-level-economics" TargetMode="External"/><Relationship Id="rId2" Type="http://schemas.openxmlformats.org/officeDocument/2006/relationships/styles" Target="styles.xml"/><Relationship Id="rId16" Type="http://schemas.openxmlformats.org/officeDocument/2006/relationships/hyperlink" Target="http://www.tutor2u.net/economics/reference/economics-of-the-crisis-policies-to-avoid-a-depression-head-start-in-a-level-economic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tutor2u.net/economics/reference/head-start-economics-introduction-to-macroeconomics" TargetMode="External"/><Relationship Id="rId11" Type="http://schemas.openxmlformats.org/officeDocument/2006/relationships/hyperlink" Target="http://www.tutor2u.net/economics/reference/unemployment-head-start-in-a-level-economics" TargetMode="External"/><Relationship Id="rId5" Type="http://schemas.openxmlformats.org/officeDocument/2006/relationships/image" Target="media/image1.jpeg"/><Relationship Id="rId15" Type="http://schemas.openxmlformats.org/officeDocument/2006/relationships/hyperlink" Target="http://www.tutor2u.net/economics/reference/economics-of-the-crisis-impact-on-businesses-head-start-in-a-level-economics" TargetMode="External"/><Relationship Id="rId10" Type="http://schemas.openxmlformats.org/officeDocument/2006/relationships/hyperlink" Target="http://www.tutor2u.net/economics/reference/unemployment-head-start-in-a-level-economics" TargetMode="External"/><Relationship Id="rId19" Type="http://schemas.openxmlformats.org/officeDocument/2006/relationships/hyperlink" Target="http://www.tutor2u.net/economics/reference/economics-of-the-crisis-inequalities-and-the-pandemic-head-start-in-a-level-economics" TargetMode="External"/><Relationship Id="rId4" Type="http://schemas.openxmlformats.org/officeDocument/2006/relationships/webSettings" Target="webSettings.xml"/><Relationship Id="rId9" Type="http://schemas.openxmlformats.org/officeDocument/2006/relationships/hyperlink" Target="http://www.tutor2u.net/economics/reference/globalisation-head-start-to-a-level-economics" TargetMode="External"/><Relationship Id="rId14" Type="http://schemas.openxmlformats.org/officeDocument/2006/relationships/hyperlink" Target="http://www.tutor2u.net/economics/reference/economics-of-the-crisis-impact-on-businesses-head-start-in-a-level-econom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Matterson</dc:creator>
  <cp:lastModifiedBy>fleur harris</cp:lastModifiedBy>
  <cp:revision>4</cp:revision>
  <dcterms:created xsi:type="dcterms:W3CDTF">2020-06-23T10:08:00Z</dcterms:created>
  <dcterms:modified xsi:type="dcterms:W3CDTF">2020-06-28T20:02:00Z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2020-05-31T00:00:00Z</vt:filetime>
  </property>
  <property fmtid="{D5CDD505-2E9C-101B-9397-08002B2CF9AE}" pid="3" name="Creator">
    <vt:lpwstr>Microsoft Word</vt:lpwstr>
  </property>
  <property fmtid="{D5CDD505-2E9C-101B-9397-08002B2CF9AE}" pid="4" name="LastSaved">
    <vt:filetime>2020-06-23T00:00:00Z</vt:filetime>
  </property>
</Properties>
</file>