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9E2759" w14:textId="1C584166" w:rsidR="003E4851" w:rsidRPr="003E4851" w:rsidRDefault="003E4851" w:rsidP="00C00A57">
      <w:pPr>
        <w:pStyle w:val="NormalWeb"/>
        <w:rPr>
          <w:rFonts w:ascii="Calibri" w:hAnsi="Calibri" w:cs="Calibri"/>
          <w:b/>
          <w:bCs/>
          <w:sz w:val="32"/>
          <w:szCs w:val="32"/>
        </w:rPr>
      </w:pPr>
      <w:r w:rsidRPr="003E4851">
        <w:rPr>
          <w:rFonts w:ascii="Calibri" w:hAnsi="Calibri" w:cs="Calibri"/>
          <w:b/>
          <w:bCs/>
          <w:sz w:val="32"/>
          <w:szCs w:val="32"/>
        </w:rPr>
        <w:t xml:space="preserve">A Level Media: </w:t>
      </w:r>
      <w:r w:rsidR="00C00A57" w:rsidRPr="003E4851">
        <w:rPr>
          <w:rFonts w:ascii="Calibri" w:hAnsi="Calibri" w:cs="Calibri"/>
          <w:b/>
          <w:bCs/>
          <w:sz w:val="32"/>
          <w:szCs w:val="32"/>
        </w:rPr>
        <w:t xml:space="preserve">Year 11 into Year 12 Transition </w:t>
      </w:r>
    </w:p>
    <w:p w14:paraId="477225D8" w14:textId="6ED45F50" w:rsidR="00C00A57" w:rsidRPr="003E4851" w:rsidRDefault="00387C2E" w:rsidP="00C00A57">
      <w:pPr>
        <w:pStyle w:val="NormalWeb"/>
        <w:rPr>
          <w:rFonts w:ascii="Calibri" w:hAnsi="Calibri" w:cs="Calibri"/>
          <w:b/>
          <w:bCs/>
          <w:i/>
          <w:iCs/>
          <w:sz w:val="32"/>
          <w:szCs w:val="32"/>
        </w:rPr>
      </w:pPr>
      <w:r w:rsidRPr="003E4851">
        <w:rPr>
          <w:rFonts w:ascii="Calibri" w:hAnsi="Calibri" w:cs="Calibri"/>
          <w:b/>
          <w:bCs/>
          <w:i/>
          <w:iCs/>
          <w:sz w:val="32"/>
          <w:szCs w:val="32"/>
        </w:rPr>
        <w:t xml:space="preserve">Suggested Activities </w:t>
      </w:r>
    </w:p>
    <w:p w14:paraId="60996F50" w14:textId="77777777" w:rsidR="003E4851" w:rsidRPr="003E4851" w:rsidRDefault="003E4851" w:rsidP="003E4851">
      <w:pPr>
        <w:rPr>
          <w:rFonts w:ascii="Calibri" w:hAnsi="Calibri" w:cs="Calibri"/>
          <w:b/>
          <w:u w:val="single"/>
        </w:rPr>
      </w:pPr>
      <w:r w:rsidRPr="003E4851">
        <w:rPr>
          <w:rFonts w:ascii="Calibri" w:hAnsi="Calibri" w:cs="Calibri"/>
          <w:b/>
          <w:u w:val="single"/>
        </w:rPr>
        <w:t>TASK ONE: Newspapers</w:t>
      </w:r>
    </w:p>
    <w:p w14:paraId="795048C5" w14:textId="77777777" w:rsidR="003E4851" w:rsidRPr="003E4851" w:rsidRDefault="003E4851" w:rsidP="003E4851">
      <w:pPr>
        <w:pStyle w:val="ListParagraph"/>
        <w:rPr>
          <w:rFonts w:ascii="Calibri" w:hAnsi="Calibri" w:cs="Calibri"/>
          <w:b/>
          <w:u w:val="single"/>
        </w:rPr>
      </w:pPr>
    </w:p>
    <w:p w14:paraId="18049F4F" w14:textId="77777777" w:rsidR="003E4851" w:rsidRPr="003E4851" w:rsidRDefault="003E4851" w:rsidP="003E4851">
      <w:pPr>
        <w:rPr>
          <w:rFonts w:ascii="Calibri" w:hAnsi="Calibri" w:cs="Calibri"/>
        </w:rPr>
      </w:pPr>
      <w:r w:rsidRPr="003E4851">
        <w:rPr>
          <w:rFonts w:ascii="Calibri" w:hAnsi="Calibri" w:cs="Calibri"/>
        </w:rPr>
        <w:t>Read a ‘quality’ broadsheet newspaper like ‘The Guardian’ or ‘The Times’ and a tabloid such as ‘The Daily Mirror’.  What are the key differences between the two? Consider: layout, style, type of writing, length of articles, headlines, image selection. Make clear notes.</w:t>
      </w:r>
    </w:p>
    <w:p w14:paraId="0460695A" w14:textId="77777777" w:rsidR="003E4851" w:rsidRPr="003E4851" w:rsidRDefault="003E4851" w:rsidP="003E4851">
      <w:pPr>
        <w:rPr>
          <w:rFonts w:ascii="Calibri" w:hAnsi="Calibri" w:cs="Calibri"/>
        </w:rPr>
      </w:pPr>
    </w:p>
    <w:p w14:paraId="01B65866" w14:textId="77777777" w:rsidR="003E4851" w:rsidRPr="003E4851" w:rsidRDefault="003E4851" w:rsidP="003E4851">
      <w:pPr>
        <w:rPr>
          <w:rFonts w:ascii="Calibri" w:hAnsi="Calibri" w:cs="Calibri"/>
          <w:b/>
          <w:u w:val="single"/>
        </w:rPr>
      </w:pPr>
      <w:r w:rsidRPr="003E4851">
        <w:rPr>
          <w:rFonts w:ascii="Calibri" w:hAnsi="Calibri" w:cs="Calibri"/>
          <w:b/>
          <w:u w:val="single"/>
        </w:rPr>
        <w:t>TASK TWO: Advertising</w:t>
      </w:r>
    </w:p>
    <w:p w14:paraId="4B69E518" w14:textId="77777777" w:rsidR="003E4851" w:rsidRPr="003E4851" w:rsidRDefault="003E4851" w:rsidP="003E4851">
      <w:pPr>
        <w:rPr>
          <w:rFonts w:ascii="Calibri" w:hAnsi="Calibri" w:cs="Calibri"/>
          <w:b/>
          <w:u w:val="single"/>
        </w:rPr>
      </w:pPr>
    </w:p>
    <w:p w14:paraId="3886B1B9" w14:textId="77777777" w:rsidR="003E4851" w:rsidRPr="003E4851" w:rsidRDefault="003E4851" w:rsidP="003E4851">
      <w:pPr>
        <w:rPr>
          <w:rFonts w:ascii="Calibri" w:hAnsi="Calibri" w:cs="Calibri"/>
        </w:rPr>
      </w:pPr>
      <w:r w:rsidRPr="003E4851">
        <w:rPr>
          <w:rFonts w:ascii="Calibri" w:hAnsi="Calibri" w:cs="Calibri"/>
        </w:rPr>
        <w:t>Look at a range of adverts both on television and print and consider how the products are being ‘sold’. Is the audience positioned to feel a certain way?  Be ready to speak about your favourites! Make notes.</w:t>
      </w:r>
    </w:p>
    <w:p w14:paraId="225CD52F" w14:textId="77777777" w:rsidR="003E4851" w:rsidRPr="003E4851" w:rsidRDefault="003E4851" w:rsidP="003E4851">
      <w:pPr>
        <w:rPr>
          <w:rFonts w:ascii="Calibri" w:hAnsi="Calibri" w:cs="Calibri"/>
        </w:rPr>
      </w:pPr>
    </w:p>
    <w:p w14:paraId="5E6B30C8" w14:textId="77777777" w:rsidR="003E4851" w:rsidRPr="003E4851" w:rsidRDefault="003E4851" w:rsidP="003E4851">
      <w:pPr>
        <w:rPr>
          <w:rFonts w:ascii="Calibri" w:hAnsi="Calibri" w:cs="Calibri"/>
          <w:b/>
          <w:u w:val="single"/>
        </w:rPr>
      </w:pPr>
      <w:r w:rsidRPr="003E4851">
        <w:rPr>
          <w:rFonts w:ascii="Calibri" w:hAnsi="Calibri" w:cs="Calibri"/>
          <w:b/>
          <w:u w:val="single"/>
        </w:rPr>
        <w:t>TASK THREE: Music Videos</w:t>
      </w:r>
    </w:p>
    <w:p w14:paraId="513B5826" w14:textId="77777777" w:rsidR="003E4851" w:rsidRPr="003E4851" w:rsidRDefault="003E4851" w:rsidP="003E4851">
      <w:pPr>
        <w:rPr>
          <w:rFonts w:ascii="Calibri" w:hAnsi="Calibri" w:cs="Calibri"/>
          <w:b/>
          <w:u w:val="single"/>
        </w:rPr>
      </w:pPr>
    </w:p>
    <w:p w14:paraId="6CB18E6E" w14:textId="77777777" w:rsidR="003E4851" w:rsidRPr="003E4851" w:rsidRDefault="003E4851" w:rsidP="003E4851">
      <w:pPr>
        <w:rPr>
          <w:rFonts w:ascii="Calibri" w:hAnsi="Calibri" w:cs="Calibri"/>
        </w:rPr>
      </w:pPr>
      <w:r w:rsidRPr="003E4851">
        <w:rPr>
          <w:rFonts w:ascii="Calibri" w:hAnsi="Calibri" w:cs="Calibri"/>
        </w:rPr>
        <w:t>Watch a selection of Music Videos; these can be from any genre but try to include a mix. How is the artist promoted? How does the artist establish his/her/their identity? Do the videos follow a narrative structure or not?  What are the differences between male and female artists’ music videos? Make clear notes.</w:t>
      </w:r>
    </w:p>
    <w:p w14:paraId="72B20FFD" w14:textId="77777777" w:rsidR="003E4851" w:rsidRPr="003E4851" w:rsidRDefault="003E4851" w:rsidP="003E4851">
      <w:pPr>
        <w:rPr>
          <w:rFonts w:ascii="Calibri" w:hAnsi="Calibri" w:cs="Calibri"/>
        </w:rPr>
      </w:pPr>
    </w:p>
    <w:p w14:paraId="341C4AD5" w14:textId="77777777" w:rsidR="003E4851" w:rsidRPr="003E4851" w:rsidRDefault="003E4851" w:rsidP="003E4851">
      <w:pPr>
        <w:rPr>
          <w:rFonts w:ascii="Calibri" w:hAnsi="Calibri" w:cs="Calibri"/>
          <w:b/>
          <w:u w:val="single"/>
        </w:rPr>
      </w:pPr>
      <w:r w:rsidRPr="003E4851">
        <w:rPr>
          <w:rFonts w:ascii="Calibri" w:hAnsi="Calibri" w:cs="Calibri"/>
          <w:b/>
          <w:u w:val="single"/>
        </w:rPr>
        <w:t>TASK FOUR: Radio</w:t>
      </w:r>
    </w:p>
    <w:p w14:paraId="3C6F92D7" w14:textId="77777777" w:rsidR="003E4851" w:rsidRPr="003E4851" w:rsidRDefault="003E4851" w:rsidP="003E4851">
      <w:pPr>
        <w:rPr>
          <w:rFonts w:ascii="Calibri" w:hAnsi="Calibri" w:cs="Calibri"/>
          <w:b/>
          <w:u w:val="single"/>
        </w:rPr>
      </w:pPr>
    </w:p>
    <w:p w14:paraId="1F610432" w14:textId="77777777" w:rsidR="003E4851" w:rsidRPr="003E4851" w:rsidRDefault="003E4851" w:rsidP="003E4851">
      <w:pPr>
        <w:rPr>
          <w:rFonts w:ascii="Calibri" w:hAnsi="Calibri" w:cs="Calibri"/>
        </w:rPr>
      </w:pPr>
      <w:r w:rsidRPr="003E4851">
        <w:rPr>
          <w:rFonts w:ascii="Calibri" w:hAnsi="Calibri" w:cs="Calibri"/>
        </w:rPr>
        <w:t>It might not be what you’re used to but listen to some ‘talk radio’.  Radio 4 is your best option. ‘Woman’s Hour’ is our set text so this would be a good starting place. Try to listen to at least one (treat it like a podcast!).</w:t>
      </w:r>
    </w:p>
    <w:p w14:paraId="67EAAD95" w14:textId="77777777" w:rsidR="003E4851" w:rsidRPr="003E4851" w:rsidRDefault="003E4851" w:rsidP="003E4851">
      <w:pPr>
        <w:rPr>
          <w:rFonts w:ascii="Calibri" w:hAnsi="Calibri" w:cs="Calibri"/>
        </w:rPr>
      </w:pPr>
    </w:p>
    <w:p w14:paraId="3112088B" w14:textId="77777777" w:rsidR="003E4851" w:rsidRPr="003E4851" w:rsidRDefault="003E4851" w:rsidP="003E4851">
      <w:pPr>
        <w:rPr>
          <w:rFonts w:ascii="Calibri" w:hAnsi="Calibri" w:cs="Calibri"/>
          <w:b/>
          <w:u w:val="single"/>
        </w:rPr>
      </w:pPr>
      <w:r w:rsidRPr="003E4851">
        <w:rPr>
          <w:rFonts w:ascii="Calibri" w:hAnsi="Calibri" w:cs="Calibri"/>
          <w:b/>
          <w:u w:val="single"/>
        </w:rPr>
        <w:t>TASK FIVE: Video Games</w:t>
      </w:r>
    </w:p>
    <w:p w14:paraId="1BDE870D" w14:textId="77777777" w:rsidR="003E4851" w:rsidRPr="003E4851" w:rsidRDefault="003E4851" w:rsidP="003E4851">
      <w:pPr>
        <w:rPr>
          <w:rFonts w:ascii="Calibri" w:hAnsi="Calibri" w:cs="Calibri"/>
          <w:b/>
          <w:u w:val="single"/>
        </w:rPr>
      </w:pPr>
    </w:p>
    <w:p w14:paraId="42EFCD4C" w14:textId="77777777" w:rsidR="003E4851" w:rsidRPr="003E4851" w:rsidRDefault="003E4851" w:rsidP="003E4851">
      <w:pPr>
        <w:rPr>
          <w:rFonts w:ascii="Calibri" w:hAnsi="Calibri" w:cs="Calibri"/>
        </w:rPr>
      </w:pPr>
      <w:r w:rsidRPr="003E4851">
        <w:rPr>
          <w:rFonts w:ascii="Calibri" w:hAnsi="Calibri" w:cs="Calibri"/>
        </w:rPr>
        <w:t>This is now one of the world’s biggest and most profitable media industries.  If you play them, what makes them so enjoyable?  Look at YouTube channels dedicated to them.  Consider the different types etc. Do you think some video games promote violence for the players of the game to mimic? Write down your ideas.</w:t>
      </w:r>
    </w:p>
    <w:p w14:paraId="04A3B2B5" w14:textId="77777777" w:rsidR="003E4851" w:rsidRPr="003E4851" w:rsidRDefault="003E4851" w:rsidP="003E4851">
      <w:pPr>
        <w:rPr>
          <w:rFonts w:ascii="Calibri" w:hAnsi="Calibri" w:cs="Calibri"/>
        </w:rPr>
      </w:pPr>
    </w:p>
    <w:p w14:paraId="170B71EB" w14:textId="77777777" w:rsidR="003E4851" w:rsidRPr="003E4851" w:rsidRDefault="003E4851" w:rsidP="003E4851">
      <w:pPr>
        <w:rPr>
          <w:rFonts w:ascii="Calibri" w:hAnsi="Calibri" w:cs="Calibri"/>
          <w:b/>
          <w:u w:val="single"/>
        </w:rPr>
      </w:pPr>
      <w:r w:rsidRPr="003E4851">
        <w:rPr>
          <w:rFonts w:ascii="Calibri" w:hAnsi="Calibri" w:cs="Calibri"/>
          <w:b/>
          <w:u w:val="single"/>
        </w:rPr>
        <w:t>TASK SIX: Film</w:t>
      </w:r>
    </w:p>
    <w:p w14:paraId="2D1E05A3" w14:textId="77777777" w:rsidR="003E4851" w:rsidRPr="003E4851" w:rsidRDefault="003E4851" w:rsidP="003E4851">
      <w:pPr>
        <w:rPr>
          <w:rFonts w:ascii="Calibri" w:hAnsi="Calibri" w:cs="Calibri"/>
          <w:b/>
          <w:u w:val="single"/>
        </w:rPr>
      </w:pPr>
    </w:p>
    <w:p w14:paraId="73CAF9B4" w14:textId="77777777" w:rsidR="003E4851" w:rsidRPr="003E4851" w:rsidRDefault="003E4851" w:rsidP="003E4851">
      <w:pPr>
        <w:rPr>
          <w:rFonts w:ascii="Calibri" w:hAnsi="Calibri" w:cs="Calibri"/>
        </w:rPr>
      </w:pPr>
      <w:r w:rsidRPr="003E4851">
        <w:rPr>
          <w:rFonts w:ascii="Calibri" w:hAnsi="Calibri" w:cs="Calibri"/>
        </w:rPr>
        <w:t xml:space="preserve">‘Black Panther’ is one of our set texts. Ideally, watch it on Disney+ (if you have it) or buy yourself a copy as it is a ‘set text’ at </w:t>
      </w:r>
      <w:hyperlink r:id="rId5" w:history="1">
        <w:r w:rsidRPr="003E4851">
          <w:rPr>
            <w:rStyle w:val="Hyperlink"/>
            <w:rFonts w:ascii="Calibri" w:hAnsi="Calibri" w:cs="Calibri"/>
          </w:rPr>
          <w:t>https://www.amazon.co.uk/Black-Panther-DVD-Chadwick-Boseman/dp/B079QJ2N89/ref=sr_1_3?dchild=1&amp;keywords=black+panther+dvd&amp;qid=1591097795&amp;sr=8-3</w:t>
        </w:r>
      </w:hyperlink>
      <w:r w:rsidRPr="003E4851">
        <w:rPr>
          <w:rFonts w:ascii="Calibri" w:hAnsi="Calibri" w:cs="Calibri"/>
        </w:rPr>
        <w:t xml:space="preserve"> .  </w:t>
      </w:r>
    </w:p>
    <w:p w14:paraId="1F321067" w14:textId="5B4E43AC" w:rsidR="00387C2E" w:rsidRPr="003E4851" w:rsidRDefault="003E4851" w:rsidP="003E4851">
      <w:pPr>
        <w:rPr>
          <w:rFonts w:ascii="Calibri" w:hAnsi="Calibri" w:cs="Calibri"/>
        </w:rPr>
      </w:pPr>
      <w:r w:rsidRPr="003E4851">
        <w:rPr>
          <w:rFonts w:ascii="Calibri" w:hAnsi="Calibri" w:cs="Calibri"/>
        </w:rPr>
        <w:t>Watch other Marvel films, too, to see how ‘Black Panther’ fits into the Marvel Universe; what are the key differences between ‘Black Panther’ and other Marvel Films? Make notes on this.</w:t>
      </w:r>
    </w:p>
    <w:p w14:paraId="2A26CC61" w14:textId="77777777" w:rsidR="00C00A57" w:rsidRPr="003E4851" w:rsidRDefault="00C00A57" w:rsidP="00C00A57">
      <w:pPr>
        <w:pStyle w:val="NormalWeb"/>
        <w:rPr>
          <w:rFonts w:ascii="Calibri" w:hAnsi="Calibri" w:cs="Calibri"/>
          <w:u w:val="single"/>
        </w:rPr>
      </w:pPr>
      <w:r w:rsidRPr="003E4851">
        <w:rPr>
          <w:rFonts w:ascii="Calibri" w:hAnsi="Calibri" w:cs="Calibri"/>
          <w:b/>
          <w:bCs/>
          <w:u w:val="single"/>
        </w:rPr>
        <w:lastRenderedPageBreak/>
        <w:t xml:space="preserve">Recommended Reading </w:t>
      </w:r>
    </w:p>
    <w:p w14:paraId="51BD2B15" w14:textId="2BB0F6DD" w:rsidR="00C00A57" w:rsidRPr="003E4851" w:rsidRDefault="00C00A57" w:rsidP="00C00A57">
      <w:pPr>
        <w:pStyle w:val="NormalWeb"/>
        <w:numPr>
          <w:ilvl w:val="0"/>
          <w:numId w:val="1"/>
        </w:numPr>
        <w:rPr>
          <w:rFonts w:ascii="Calibri" w:hAnsi="Calibri" w:cs="Calibri"/>
        </w:rPr>
      </w:pPr>
      <w:r w:rsidRPr="003E4851">
        <w:rPr>
          <w:rFonts w:ascii="Calibri" w:hAnsi="Calibri" w:cs="Calibri"/>
          <w:color w:val="0260BF"/>
        </w:rPr>
        <w:t xml:space="preserve">WJEC/ </w:t>
      </w:r>
      <w:proofErr w:type="spellStart"/>
      <w:r w:rsidRPr="003E4851">
        <w:rPr>
          <w:rFonts w:ascii="Calibri" w:hAnsi="Calibri" w:cs="Calibri"/>
          <w:color w:val="0260BF"/>
        </w:rPr>
        <w:t>Eduqas</w:t>
      </w:r>
      <w:proofErr w:type="spellEnd"/>
      <w:r w:rsidRPr="003E4851">
        <w:rPr>
          <w:rFonts w:ascii="Calibri" w:hAnsi="Calibri" w:cs="Calibri"/>
          <w:color w:val="0260BF"/>
        </w:rPr>
        <w:t xml:space="preserve"> Media Studies for A Level Year 2 and A2 </w:t>
      </w:r>
      <w:r w:rsidRPr="003E4851">
        <w:rPr>
          <w:rFonts w:ascii="Calibri" w:hAnsi="Calibri" w:cs="Calibri"/>
          <w:i/>
          <w:iCs/>
        </w:rPr>
        <w:t xml:space="preserve">by </w:t>
      </w:r>
      <w:r w:rsidRPr="003E4851">
        <w:rPr>
          <w:rFonts w:ascii="Calibri" w:hAnsi="Calibri" w:cs="Calibri"/>
        </w:rPr>
        <w:t>Christine Bell and Lucas Johnson</w:t>
      </w:r>
    </w:p>
    <w:p w14:paraId="18D9C0C6" w14:textId="77777777" w:rsidR="00C00A57" w:rsidRPr="003E4851" w:rsidRDefault="00C00A57" w:rsidP="00C00A57">
      <w:pPr>
        <w:pStyle w:val="NormalWeb"/>
        <w:numPr>
          <w:ilvl w:val="0"/>
          <w:numId w:val="1"/>
        </w:numPr>
        <w:rPr>
          <w:rFonts w:ascii="Calibri" w:hAnsi="Calibri" w:cs="Calibri"/>
        </w:rPr>
      </w:pPr>
      <w:r w:rsidRPr="003E4851">
        <w:rPr>
          <w:rFonts w:ascii="Calibri" w:hAnsi="Calibri" w:cs="Calibri"/>
          <w:color w:val="0260BF"/>
        </w:rPr>
        <w:t xml:space="preserve">Media Theory for A Level </w:t>
      </w:r>
      <w:r w:rsidRPr="003E4851">
        <w:rPr>
          <w:rFonts w:ascii="Calibri" w:hAnsi="Calibri" w:cs="Calibri"/>
          <w:i/>
          <w:iCs/>
        </w:rPr>
        <w:t xml:space="preserve">by </w:t>
      </w:r>
      <w:r w:rsidRPr="003E4851">
        <w:rPr>
          <w:rFonts w:ascii="Calibri" w:hAnsi="Calibri" w:cs="Calibri"/>
        </w:rPr>
        <w:t>Mark Dixon</w:t>
      </w:r>
    </w:p>
    <w:p w14:paraId="2ADD43AD" w14:textId="77777777" w:rsidR="00C00A57" w:rsidRPr="003E4851" w:rsidRDefault="00C00A57" w:rsidP="00C00A57">
      <w:pPr>
        <w:pStyle w:val="NormalWeb"/>
        <w:numPr>
          <w:ilvl w:val="0"/>
          <w:numId w:val="1"/>
        </w:numPr>
        <w:rPr>
          <w:rFonts w:ascii="Calibri" w:hAnsi="Calibri" w:cs="Calibri"/>
        </w:rPr>
      </w:pPr>
      <w:r w:rsidRPr="003E4851">
        <w:rPr>
          <w:rFonts w:ascii="Calibri" w:hAnsi="Calibri" w:cs="Calibri"/>
          <w:color w:val="0260BF"/>
        </w:rPr>
        <w:t xml:space="preserve">A Level Media Studies: The Essential Introduction </w:t>
      </w:r>
      <w:r w:rsidRPr="003E4851">
        <w:rPr>
          <w:rFonts w:ascii="Calibri" w:hAnsi="Calibri" w:cs="Calibri"/>
          <w:i/>
          <w:iCs/>
        </w:rPr>
        <w:t xml:space="preserve">by </w:t>
      </w:r>
      <w:r w:rsidRPr="003E4851">
        <w:rPr>
          <w:rFonts w:ascii="Calibri" w:hAnsi="Calibri" w:cs="Calibri"/>
        </w:rPr>
        <w:t xml:space="preserve">Pete Bennett, Sarah Casey </w:t>
      </w:r>
      <w:proofErr w:type="spellStart"/>
      <w:r w:rsidRPr="003E4851">
        <w:rPr>
          <w:rFonts w:ascii="Calibri" w:hAnsi="Calibri" w:cs="Calibri"/>
        </w:rPr>
        <w:t>Benyahia</w:t>
      </w:r>
      <w:proofErr w:type="spellEnd"/>
      <w:r w:rsidRPr="003E4851">
        <w:rPr>
          <w:rFonts w:ascii="Calibri" w:hAnsi="Calibri" w:cs="Calibri"/>
        </w:rPr>
        <w:t xml:space="preserve"> et al.                              </w:t>
      </w:r>
    </w:p>
    <w:p w14:paraId="67C5C38E" w14:textId="77777777" w:rsidR="00C00A57" w:rsidRPr="003E4851" w:rsidRDefault="00C00A57" w:rsidP="00C00A57">
      <w:pPr>
        <w:pStyle w:val="NormalWeb"/>
        <w:numPr>
          <w:ilvl w:val="0"/>
          <w:numId w:val="1"/>
        </w:numPr>
        <w:rPr>
          <w:rFonts w:ascii="Calibri" w:hAnsi="Calibri" w:cs="Calibri"/>
        </w:rPr>
      </w:pPr>
      <w:r w:rsidRPr="003E4851">
        <w:rPr>
          <w:rFonts w:ascii="Calibri" w:hAnsi="Calibri" w:cs="Calibri"/>
          <w:color w:val="0260BF"/>
        </w:rPr>
        <w:t xml:space="preserve">The Media Student’s Book </w:t>
      </w:r>
      <w:r w:rsidRPr="003E4851">
        <w:rPr>
          <w:rFonts w:ascii="Calibri" w:hAnsi="Calibri" w:cs="Calibri"/>
          <w:i/>
          <w:iCs/>
        </w:rPr>
        <w:t xml:space="preserve">by </w:t>
      </w:r>
      <w:r w:rsidRPr="003E4851">
        <w:rPr>
          <w:rFonts w:ascii="Calibri" w:hAnsi="Calibri" w:cs="Calibri"/>
        </w:rPr>
        <w:t>Gill Branston and Roy Stafford</w:t>
      </w:r>
    </w:p>
    <w:p w14:paraId="1FDD2BE2" w14:textId="77777777" w:rsidR="00C00A57" w:rsidRPr="003E4851" w:rsidRDefault="00C00A57" w:rsidP="00C00A57">
      <w:pPr>
        <w:pStyle w:val="NormalWeb"/>
        <w:numPr>
          <w:ilvl w:val="0"/>
          <w:numId w:val="1"/>
        </w:numPr>
        <w:rPr>
          <w:rFonts w:ascii="Calibri" w:hAnsi="Calibri" w:cs="Calibri"/>
        </w:rPr>
      </w:pPr>
      <w:r w:rsidRPr="003E4851">
        <w:rPr>
          <w:rFonts w:ascii="Calibri" w:hAnsi="Calibri" w:cs="Calibri"/>
          <w:color w:val="0260BF"/>
        </w:rPr>
        <w:t xml:space="preserve">Revision Express AS and A2 Media Studies </w:t>
      </w:r>
      <w:r w:rsidRPr="003E4851">
        <w:rPr>
          <w:rFonts w:ascii="Calibri" w:hAnsi="Calibri" w:cs="Calibri"/>
          <w:i/>
          <w:iCs/>
        </w:rPr>
        <w:t xml:space="preserve">by </w:t>
      </w:r>
      <w:r w:rsidRPr="003E4851">
        <w:rPr>
          <w:rFonts w:ascii="Calibri" w:hAnsi="Calibri" w:cs="Calibri"/>
        </w:rPr>
        <w:t>Ken Hall &amp; Phillip Holmes</w:t>
      </w:r>
    </w:p>
    <w:p w14:paraId="7FDE3950" w14:textId="77777777" w:rsidR="00C00A57" w:rsidRPr="003E4851" w:rsidRDefault="00C00A57" w:rsidP="00C00A57">
      <w:pPr>
        <w:pStyle w:val="NormalWeb"/>
        <w:numPr>
          <w:ilvl w:val="0"/>
          <w:numId w:val="1"/>
        </w:numPr>
        <w:rPr>
          <w:rFonts w:ascii="Calibri" w:hAnsi="Calibri" w:cs="Calibri"/>
        </w:rPr>
      </w:pPr>
      <w:r w:rsidRPr="003E4851">
        <w:rPr>
          <w:rFonts w:ascii="Calibri" w:hAnsi="Calibri" w:cs="Calibri"/>
          <w:color w:val="0260BF"/>
        </w:rPr>
        <w:t xml:space="preserve">Making is Connecting </w:t>
      </w:r>
      <w:r w:rsidRPr="003E4851">
        <w:rPr>
          <w:rFonts w:ascii="Calibri" w:hAnsi="Calibri" w:cs="Calibri"/>
          <w:i/>
          <w:iCs/>
        </w:rPr>
        <w:t xml:space="preserve">by </w:t>
      </w:r>
      <w:r w:rsidRPr="003E4851">
        <w:rPr>
          <w:rFonts w:ascii="Calibri" w:hAnsi="Calibri" w:cs="Calibri"/>
        </w:rPr>
        <w:t xml:space="preserve">David </w:t>
      </w:r>
      <w:proofErr w:type="spellStart"/>
      <w:r w:rsidRPr="003E4851">
        <w:rPr>
          <w:rFonts w:ascii="Calibri" w:hAnsi="Calibri" w:cs="Calibri"/>
        </w:rPr>
        <w:t>Gauntlett</w:t>
      </w:r>
      <w:proofErr w:type="spellEnd"/>
    </w:p>
    <w:p w14:paraId="668A23D0" w14:textId="77777777" w:rsidR="00C00A57" w:rsidRPr="003E4851" w:rsidRDefault="00C00A57" w:rsidP="00C00A57">
      <w:pPr>
        <w:pStyle w:val="NormalWeb"/>
        <w:numPr>
          <w:ilvl w:val="0"/>
          <w:numId w:val="1"/>
        </w:numPr>
        <w:rPr>
          <w:rFonts w:ascii="Calibri" w:hAnsi="Calibri" w:cs="Calibri"/>
        </w:rPr>
      </w:pPr>
      <w:r w:rsidRPr="003E4851">
        <w:rPr>
          <w:rFonts w:ascii="Calibri" w:hAnsi="Calibri" w:cs="Calibri"/>
          <w:color w:val="0260BF"/>
        </w:rPr>
        <w:t xml:space="preserve">Media, Gender and Identity </w:t>
      </w:r>
      <w:r w:rsidRPr="003E4851">
        <w:rPr>
          <w:rFonts w:ascii="Calibri" w:hAnsi="Calibri" w:cs="Calibri"/>
          <w:i/>
          <w:iCs/>
        </w:rPr>
        <w:t xml:space="preserve">by </w:t>
      </w:r>
      <w:r w:rsidRPr="003E4851">
        <w:rPr>
          <w:rFonts w:ascii="Calibri" w:hAnsi="Calibri" w:cs="Calibri"/>
        </w:rPr>
        <w:t xml:space="preserve">David </w:t>
      </w:r>
      <w:proofErr w:type="spellStart"/>
      <w:r w:rsidRPr="003E4851">
        <w:rPr>
          <w:rFonts w:ascii="Calibri" w:hAnsi="Calibri" w:cs="Calibri"/>
        </w:rPr>
        <w:t>Gauntlett</w:t>
      </w:r>
      <w:proofErr w:type="spellEnd"/>
    </w:p>
    <w:p w14:paraId="7C71BA2A" w14:textId="77777777" w:rsidR="00C00A57" w:rsidRPr="003E4851" w:rsidRDefault="00C00A57" w:rsidP="00C00A57">
      <w:pPr>
        <w:pStyle w:val="NormalWeb"/>
        <w:numPr>
          <w:ilvl w:val="0"/>
          <w:numId w:val="1"/>
        </w:numPr>
        <w:rPr>
          <w:rFonts w:ascii="Calibri" w:hAnsi="Calibri" w:cs="Calibri"/>
        </w:rPr>
      </w:pPr>
      <w:r w:rsidRPr="003E4851">
        <w:rPr>
          <w:rFonts w:ascii="Calibri" w:hAnsi="Calibri" w:cs="Calibri"/>
          <w:color w:val="0260BF"/>
        </w:rPr>
        <w:t xml:space="preserve">Convergence Culture </w:t>
      </w:r>
      <w:r w:rsidRPr="003E4851">
        <w:rPr>
          <w:rFonts w:ascii="Calibri" w:hAnsi="Calibri" w:cs="Calibri"/>
          <w:i/>
          <w:iCs/>
        </w:rPr>
        <w:t xml:space="preserve">by </w:t>
      </w:r>
      <w:r w:rsidRPr="003E4851">
        <w:rPr>
          <w:rFonts w:ascii="Calibri" w:hAnsi="Calibri" w:cs="Calibri"/>
        </w:rPr>
        <w:t>Henry Jenkins</w:t>
      </w:r>
    </w:p>
    <w:p w14:paraId="15351A40" w14:textId="77777777" w:rsidR="00C00A57" w:rsidRPr="003E4851" w:rsidRDefault="00C00A57" w:rsidP="00C00A57">
      <w:pPr>
        <w:pStyle w:val="NormalWeb"/>
        <w:numPr>
          <w:ilvl w:val="0"/>
          <w:numId w:val="1"/>
        </w:numPr>
        <w:rPr>
          <w:rFonts w:ascii="Calibri" w:hAnsi="Calibri" w:cs="Calibri"/>
        </w:rPr>
      </w:pPr>
      <w:r w:rsidRPr="003E4851">
        <w:rPr>
          <w:rFonts w:ascii="Calibri" w:hAnsi="Calibri" w:cs="Calibri"/>
          <w:color w:val="0260BF"/>
        </w:rPr>
        <w:t xml:space="preserve">Representation </w:t>
      </w:r>
      <w:r w:rsidRPr="003E4851">
        <w:rPr>
          <w:rFonts w:ascii="Calibri" w:hAnsi="Calibri" w:cs="Calibri"/>
          <w:i/>
          <w:iCs/>
        </w:rPr>
        <w:t xml:space="preserve">by </w:t>
      </w:r>
      <w:r w:rsidRPr="003E4851">
        <w:rPr>
          <w:rFonts w:ascii="Calibri" w:hAnsi="Calibri" w:cs="Calibri"/>
        </w:rPr>
        <w:t>Stuart Hall</w:t>
      </w:r>
    </w:p>
    <w:p w14:paraId="2D7B7D81" w14:textId="3F0DF321" w:rsidR="00C00A57" w:rsidRPr="003E4851" w:rsidRDefault="00C00A57" w:rsidP="00C00A57">
      <w:pPr>
        <w:pStyle w:val="NormalWeb"/>
        <w:numPr>
          <w:ilvl w:val="0"/>
          <w:numId w:val="1"/>
        </w:numPr>
        <w:rPr>
          <w:rFonts w:ascii="Calibri" w:hAnsi="Calibri" w:cs="Calibri"/>
        </w:rPr>
      </w:pPr>
      <w:r w:rsidRPr="003E4851">
        <w:rPr>
          <w:rFonts w:ascii="Calibri" w:hAnsi="Calibri" w:cs="Calibri"/>
          <w:color w:val="0260BF"/>
        </w:rPr>
        <w:t xml:space="preserve">The Cultural Industries </w:t>
      </w:r>
      <w:r w:rsidRPr="003E4851">
        <w:rPr>
          <w:rFonts w:ascii="Calibri" w:hAnsi="Calibri" w:cs="Calibri"/>
          <w:i/>
          <w:iCs/>
        </w:rPr>
        <w:t xml:space="preserve">by </w:t>
      </w:r>
      <w:r w:rsidRPr="003E4851">
        <w:rPr>
          <w:rFonts w:ascii="Calibri" w:hAnsi="Calibri" w:cs="Calibri"/>
        </w:rPr>
        <w:t xml:space="preserve">David </w:t>
      </w:r>
      <w:proofErr w:type="spellStart"/>
      <w:r w:rsidRPr="003E4851">
        <w:rPr>
          <w:rFonts w:ascii="Calibri" w:hAnsi="Calibri" w:cs="Calibri"/>
        </w:rPr>
        <w:t>Hesmondhalgh</w:t>
      </w:r>
      <w:proofErr w:type="spellEnd"/>
      <w:r w:rsidRPr="003E4851">
        <w:rPr>
          <w:rFonts w:ascii="Calibri" w:hAnsi="Calibri" w:cs="Calibri"/>
        </w:rPr>
        <w:t xml:space="preserve"> </w:t>
      </w:r>
    </w:p>
    <w:p w14:paraId="758A96A6" w14:textId="77777777" w:rsidR="00C00A57" w:rsidRPr="003E4851" w:rsidRDefault="00C00A57" w:rsidP="00C00A57">
      <w:pPr>
        <w:pStyle w:val="NormalWeb"/>
        <w:rPr>
          <w:rFonts w:ascii="Calibri" w:hAnsi="Calibri" w:cs="Calibri"/>
          <w:u w:val="single"/>
        </w:rPr>
      </w:pPr>
      <w:r w:rsidRPr="003E4851">
        <w:rPr>
          <w:rFonts w:ascii="Calibri" w:hAnsi="Calibri" w:cs="Calibri"/>
          <w:b/>
          <w:bCs/>
          <w:u w:val="single"/>
        </w:rPr>
        <w:t xml:space="preserve">Digital Resources </w:t>
      </w:r>
    </w:p>
    <w:p w14:paraId="763A626B" w14:textId="08383F20" w:rsidR="00C00A57" w:rsidRPr="003E4851" w:rsidRDefault="0024238D" w:rsidP="00C00A57">
      <w:pPr>
        <w:pStyle w:val="NormalWeb"/>
        <w:numPr>
          <w:ilvl w:val="0"/>
          <w:numId w:val="2"/>
        </w:numPr>
        <w:rPr>
          <w:rFonts w:ascii="Calibri" w:hAnsi="Calibri" w:cs="Calibri"/>
        </w:rPr>
      </w:pPr>
      <w:hyperlink r:id="rId6" w:history="1">
        <w:r w:rsidR="00C00A57" w:rsidRPr="003E4851">
          <w:rPr>
            <w:rStyle w:val="Hyperlink"/>
            <w:rFonts w:ascii="Calibri" w:hAnsi="Calibri" w:cs="Calibri"/>
          </w:rPr>
          <w:t>https://revisionworld.com/a2-level-level-revision/media-studies-level-revision</w:t>
        </w:r>
      </w:hyperlink>
    </w:p>
    <w:p w14:paraId="7A983D7D" w14:textId="1772EFE9" w:rsidR="00C00A57" w:rsidRPr="003E4851" w:rsidRDefault="0024238D" w:rsidP="003E4851">
      <w:pPr>
        <w:pStyle w:val="NormalWeb"/>
        <w:numPr>
          <w:ilvl w:val="0"/>
          <w:numId w:val="2"/>
        </w:numPr>
        <w:rPr>
          <w:rFonts w:ascii="Calibri" w:hAnsi="Calibri" w:cs="Calibri"/>
        </w:rPr>
      </w:pPr>
      <w:hyperlink r:id="rId7" w:history="1">
        <w:r w:rsidR="00C00A57" w:rsidRPr="003E4851">
          <w:rPr>
            <w:rStyle w:val="Hyperlink"/>
            <w:rFonts w:ascii="Calibri" w:hAnsi="Calibri" w:cs="Calibri"/>
          </w:rPr>
          <w:t>https://revisionworld.com/a2-level-level-revision/media-studies-level-revision/key-media</w:t>
        </w:r>
      </w:hyperlink>
      <w:r w:rsidR="003E4851" w:rsidRPr="003E4851">
        <w:rPr>
          <w:rFonts w:ascii="Calibri" w:hAnsi="Calibri" w:cs="Calibri"/>
        </w:rPr>
        <w:t xml:space="preserve">   </w:t>
      </w:r>
      <w:r w:rsidR="00C00A57" w:rsidRPr="003E4851">
        <w:rPr>
          <w:rFonts w:ascii="Calibri" w:hAnsi="Calibri" w:cs="Calibri"/>
          <w:color w:val="0260BF"/>
        </w:rPr>
        <w:t>studies-theorists</w:t>
      </w:r>
      <w:r w:rsidR="003E4851" w:rsidRPr="003E4851">
        <w:rPr>
          <w:rFonts w:ascii="Calibri" w:hAnsi="Calibri" w:cs="Calibri"/>
          <w:color w:val="0260BF"/>
        </w:rPr>
        <w:t xml:space="preserve"> </w:t>
      </w:r>
      <w:r w:rsidR="00C00A57" w:rsidRPr="003E4851">
        <w:rPr>
          <w:rFonts w:ascii="Calibri" w:hAnsi="Calibri" w:cs="Calibri"/>
          <w:color w:val="0260BF"/>
        </w:rPr>
        <w:t xml:space="preserve"> </w:t>
      </w:r>
      <w:r w:rsidR="003E4851" w:rsidRPr="003E4851">
        <w:rPr>
          <w:rFonts w:ascii="Calibri" w:hAnsi="Calibri" w:cs="Calibri"/>
          <w:color w:val="0260BF"/>
        </w:rPr>
        <w:t xml:space="preserve">  </w:t>
      </w:r>
      <w:r w:rsidR="00C00A57" w:rsidRPr="003E4851">
        <w:rPr>
          <w:rFonts w:ascii="Calibri" w:hAnsi="Calibri" w:cs="Calibri"/>
        </w:rPr>
        <w:t xml:space="preserve">                      </w:t>
      </w:r>
    </w:p>
    <w:p w14:paraId="71479ADA" w14:textId="5F2EC104" w:rsidR="00C00A57" w:rsidRPr="003E4851" w:rsidRDefault="0024238D" w:rsidP="00C00A57">
      <w:pPr>
        <w:pStyle w:val="NormalWeb"/>
        <w:numPr>
          <w:ilvl w:val="0"/>
          <w:numId w:val="2"/>
        </w:numPr>
        <w:rPr>
          <w:rFonts w:ascii="Calibri" w:hAnsi="Calibri" w:cs="Calibri"/>
        </w:rPr>
      </w:pPr>
      <w:hyperlink r:id="rId8" w:history="1">
        <w:r w:rsidR="00C00A57" w:rsidRPr="003E4851">
          <w:rPr>
            <w:rStyle w:val="Hyperlink"/>
            <w:rFonts w:ascii="Calibri" w:hAnsi="Calibri" w:cs="Calibri"/>
          </w:rPr>
          <w:t>https://www.alevelmedia.co.uk/</w:t>
        </w:r>
      </w:hyperlink>
    </w:p>
    <w:p w14:paraId="0A3A21BF" w14:textId="785451BA" w:rsidR="00C00A57" w:rsidRPr="003E4851" w:rsidRDefault="0024238D" w:rsidP="00C00A57">
      <w:pPr>
        <w:pStyle w:val="NormalWeb"/>
        <w:numPr>
          <w:ilvl w:val="0"/>
          <w:numId w:val="2"/>
        </w:numPr>
        <w:rPr>
          <w:rFonts w:ascii="Calibri" w:hAnsi="Calibri" w:cs="Calibri"/>
        </w:rPr>
      </w:pPr>
      <w:hyperlink r:id="rId9" w:history="1">
        <w:r w:rsidR="00C00A57" w:rsidRPr="003E4851">
          <w:rPr>
            <w:rStyle w:val="Hyperlink"/>
            <w:rFonts w:ascii="Calibri" w:hAnsi="Calibri" w:cs="Calibri"/>
          </w:rPr>
          <w:t>https://www.essentialmediatheory.com/</w:t>
        </w:r>
      </w:hyperlink>
    </w:p>
    <w:p w14:paraId="28B9BD9A" w14:textId="7FE07A30" w:rsidR="003E4851" w:rsidRPr="003E4851" w:rsidRDefault="0024238D" w:rsidP="003E4851">
      <w:pPr>
        <w:pStyle w:val="NormalWeb"/>
        <w:numPr>
          <w:ilvl w:val="0"/>
          <w:numId w:val="2"/>
        </w:numPr>
        <w:rPr>
          <w:rFonts w:ascii="Calibri" w:hAnsi="Calibri" w:cs="Calibri"/>
        </w:rPr>
      </w:pPr>
      <w:hyperlink r:id="rId10" w:history="1">
        <w:r w:rsidR="003E4851" w:rsidRPr="003E4851">
          <w:rPr>
            <w:rStyle w:val="Hyperlink"/>
            <w:rFonts w:ascii="Calibri" w:hAnsi="Calibri" w:cs="Calibri"/>
          </w:rPr>
          <w:t>http://www.mediaknowall.com/as_alevel/alevel.php</w:t>
        </w:r>
      </w:hyperlink>
      <w:r w:rsidR="003E4851" w:rsidRPr="003E4851">
        <w:rPr>
          <w:rFonts w:ascii="Calibri" w:hAnsi="Calibri" w:cs="Calibri"/>
          <w:color w:val="0260BF"/>
        </w:rPr>
        <w:t xml:space="preserve"> </w:t>
      </w:r>
    </w:p>
    <w:p w14:paraId="1D17C2BC" w14:textId="77777777" w:rsidR="00C00A57" w:rsidRPr="003E4851" w:rsidRDefault="00C00A57" w:rsidP="00C00A57">
      <w:pPr>
        <w:pStyle w:val="NormalWeb"/>
        <w:rPr>
          <w:rFonts w:ascii="Calibri" w:hAnsi="Calibri" w:cs="Calibri"/>
          <w:u w:val="single"/>
        </w:rPr>
      </w:pPr>
      <w:r w:rsidRPr="003E4851">
        <w:rPr>
          <w:rFonts w:ascii="Calibri" w:hAnsi="Calibri" w:cs="Calibri"/>
          <w:b/>
          <w:bCs/>
          <w:u w:val="single"/>
        </w:rPr>
        <w:t xml:space="preserve">YouTube </w:t>
      </w:r>
    </w:p>
    <w:p w14:paraId="1FE02F2F" w14:textId="3EA843A6" w:rsidR="00C00A57" w:rsidRPr="003E4851" w:rsidRDefault="00C00A57" w:rsidP="00C00A57">
      <w:pPr>
        <w:pStyle w:val="NormalWeb"/>
        <w:numPr>
          <w:ilvl w:val="0"/>
          <w:numId w:val="3"/>
        </w:numPr>
        <w:rPr>
          <w:rFonts w:ascii="Calibri" w:hAnsi="Calibri" w:cs="Calibri"/>
        </w:rPr>
      </w:pPr>
      <w:r w:rsidRPr="003E4851">
        <w:rPr>
          <w:rFonts w:ascii="Calibri" w:hAnsi="Calibri" w:cs="Calibri"/>
        </w:rPr>
        <w:t>The Media Insider</w:t>
      </w:r>
      <w:r w:rsidR="003E4851" w:rsidRPr="003E4851">
        <w:rPr>
          <w:rFonts w:ascii="Calibri" w:hAnsi="Calibri" w:cs="Calibri"/>
        </w:rPr>
        <w:t xml:space="preserve"> </w:t>
      </w:r>
      <w:hyperlink r:id="rId11" w:history="1">
        <w:r w:rsidR="003E4851" w:rsidRPr="003E4851">
          <w:rPr>
            <w:rStyle w:val="Hyperlink"/>
            <w:rFonts w:ascii="Calibri" w:hAnsi="Calibri" w:cs="Calibri"/>
          </w:rPr>
          <w:t>https://www.youtube.com/channel/UCGXfqzVEZr0XaZLWG3_HniA</w:t>
        </w:r>
      </w:hyperlink>
      <w:r w:rsidR="003E4851" w:rsidRPr="003E4851">
        <w:rPr>
          <w:rFonts w:ascii="Calibri" w:hAnsi="Calibri" w:cs="Calibri"/>
          <w:color w:val="0260BF"/>
        </w:rPr>
        <w:t xml:space="preserve">  </w:t>
      </w:r>
      <w:r w:rsidRPr="003E4851">
        <w:rPr>
          <w:rFonts w:ascii="Calibri" w:hAnsi="Calibri" w:cs="Calibri"/>
          <w:color w:val="0260BF"/>
        </w:rPr>
        <w:t xml:space="preserve"> </w:t>
      </w:r>
      <w:r w:rsidRPr="003E4851">
        <w:rPr>
          <w:rFonts w:ascii="Calibri" w:hAnsi="Calibri" w:cs="Calibri"/>
        </w:rPr>
        <w:t xml:space="preserve"> </w:t>
      </w:r>
      <w:r w:rsidR="003E4851" w:rsidRPr="003E4851">
        <w:rPr>
          <w:rFonts w:ascii="Calibri" w:hAnsi="Calibri" w:cs="Calibri"/>
        </w:rPr>
        <w:t xml:space="preserve"> </w:t>
      </w:r>
      <w:r w:rsidRPr="003E4851">
        <w:rPr>
          <w:rFonts w:ascii="Calibri" w:hAnsi="Calibri" w:cs="Calibri"/>
        </w:rPr>
        <w:t xml:space="preserve"> </w:t>
      </w:r>
    </w:p>
    <w:p w14:paraId="7B1F0268" w14:textId="30FBE7F7" w:rsidR="00C00A57" w:rsidRPr="003E4851" w:rsidRDefault="00C00A57" w:rsidP="00C00A57">
      <w:pPr>
        <w:pStyle w:val="NormalWeb"/>
        <w:numPr>
          <w:ilvl w:val="0"/>
          <w:numId w:val="3"/>
        </w:numPr>
        <w:rPr>
          <w:rFonts w:ascii="Calibri" w:hAnsi="Calibri" w:cs="Calibri"/>
        </w:rPr>
      </w:pPr>
      <w:r w:rsidRPr="003E4851">
        <w:rPr>
          <w:rFonts w:ascii="Calibri" w:hAnsi="Calibri" w:cs="Calibri"/>
        </w:rPr>
        <w:t xml:space="preserve">Mrs Fisher </w:t>
      </w:r>
      <w:hyperlink r:id="rId12" w:history="1">
        <w:r w:rsidRPr="003E4851">
          <w:rPr>
            <w:rStyle w:val="Hyperlink"/>
            <w:rFonts w:ascii="Calibri" w:hAnsi="Calibri" w:cs="Calibri"/>
          </w:rPr>
          <w:t>https://www.youtube.com/channel/UCUKrxp4BcJrGLzmqAhCjASg</w:t>
        </w:r>
      </w:hyperlink>
    </w:p>
    <w:p w14:paraId="33966F47" w14:textId="12F2B061" w:rsidR="00C00A57" w:rsidRPr="003E4851" w:rsidRDefault="00C00A57" w:rsidP="00C00A57">
      <w:pPr>
        <w:pStyle w:val="NormalWeb"/>
        <w:numPr>
          <w:ilvl w:val="0"/>
          <w:numId w:val="3"/>
        </w:numPr>
        <w:rPr>
          <w:rFonts w:ascii="Calibri" w:hAnsi="Calibri" w:cs="Calibri"/>
        </w:rPr>
      </w:pPr>
      <w:r w:rsidRPr="003E4851">
        <w:rPr>
          <w:rFonts w:ascii="Calibri" w:hAnsi="Calibri" w:cs="Calibri"/>
        </w:rPr>
        <w:t xml:space="preserve">Ian Bland- </w:t>
      </w:r>
      <w:hyperlink r:id="rId13" w:history="1">
        <w:r w:rsidR="003E4851" w:rsidRPr="003E4851">
          <w:rPr>
            <w:rStyle w:val="Hyperlink"/>
            <w:rFonts w:ascii="Calibri" w:hAnsi="Calibri" w:cs="Calibri"/>
          </w:rPr>
          <w:t>https://www.youtube.com/user/HCTVblog/videos</w:t>
        </w:r>
      </w:hyperlink>
      <w:r w:rsidR="003E4851" w:rsidRPr="003E4851">
        <w:rPr>
          <w:rFonts w:ascii="Calibri" w:hAnsi="Calibri" w:cs="Calibri"/>
          <w:color w:val="0260BF"/>
        </w:rPr>
        <w:t xml:space="preserve"> </w:t>
      </w:r>
      <w:r w:rsidRPr="003E4851">
        <w:rPr>
          <w:rFonts w:ascii="Calibri" w:hAnsi="Calibri" w:cs="Calibri"/>
          <w:color w:val="0260BF"/>
        </w:rPr>
        <w:t xml:space="preserve"> </w:t>
      </w:r>
      <w:r w:rsidR="003E4851" w:rsidRPr="003E4851">
        <w:rPr>
          <w:rFonts w:ascii="Calibri" w:hAnsi="Calibri" w:cs="Calibri"/>
          <w:color w:val="0260BF"/>
        </w:rPr>
        <w:t xml:space="preserve">  </w:t>
      </w:r>
    </w:p>
    <w:p w14:paraId="2D37CD7D" w14:textId="77777777" w:rsidR="00C00A57" w:rsidRPr="003E4851" w:rsidRDefault="00C00A57" w:rsidP="00C00A57">
      <w:pPr>
        <w:pStyle w:val="NormalWeb"/>
        <w:rPr>
          <w:rFonts w:ascii="Calibri" w:hAnsi="Calibri" w:cs="Calibri"/>
          <w:u w:val="single"/>
        </w:rPr>
      </w:pPr>
      <w:r w:rsidRPr="003E4851">
        <w:rPr>
          <w:rFonts w:ascii="Calibri" w:hAnsi="Calibri" w:cs="Calibri"/>
          <w:b/>
          <w:bCs/>
          <w:u w:val="single"/>
        </w:rPr>
        <w:t xml:space="preserve">Podcasts </w:t>
      </w:r>
    </w:p>
    <w:p w14:paraId="500D8808" w14:textId="21EB2E38" w:rsidR="00C00A57" w:rsidRPr="003E4851" w:rsidRDefault="00C00A57" w:rsidP="00C00A57">
      <w:pPr>
        <w:pStyle w:val="NormalWeb"/>
        <w:numPr>
          <w:ilvl w:val="0"/>
          <w:numId w:val="4"/>
        </w:numPr>
        <w:rPr>
          <w:rFonts w:ascii="Calibri" w:hAnsi="Calibri" w:cs="Calibri"/>
        </w:rPr>
      </w:pPr>
      <w:r w:rsidRPr="003E4851">
        <w:rPr>
          <w:rFonts w:ascii="Calibri" w:hAnsi="Calibri" w:cs="Calibri"/>
        </w:rPr>
        <w:t xml:space="preserve">The Radio 4 Media Show Podcast </w:t>
      </w:r>
      <w:hyperlink r:id="rId14" w:history="1">
        <w:r w:rsidRPr="003E4851">
          <w:rPr>
            <w:rStyle w:val="Hyperlink"/>
            <w:rFonts w:ascii="Calibri" w:hAnsi="Calibri" w:cs="Calibri"/>
          </w:rPr>
          <w:t>https://www.bbc.co.uk/programmes/b00dv9hq</w:t>
        </w:r>
      </w:hyperlink>
    </w:p>
    <w:p w14:paraId="50D2EDF4" w14:textId="214DF9FD" w:rsidR="00C00A57" w:rsidRPr="003E4851" w:rsidRDefault="00C00A57" w:rsidP="00C00A57">
      <w:pPr>
        <w:pStyle w:val="NormalWeb"/>
        <w:numPr>
          <w:ilvl w:val="0"/>
          <w:numId w:val="4"/>
        </w:numPr>
        <w:rPr>
          <w:rFonts w:ascii="Calibri" w:hAnsi="Calibri" w:cs="Calibri"/>
        </w:rPr>
      </w:pPr>
      <w:r w:rsidRPr="003E4851">
        <w:rPr>
          <w:rFonts w:ascii="Calibri" w:hAnsi="Calibri" w:cs="Calibri"/>
        </w:rPr>
        <w:t xml:space="preserve">The Media Podcast </w:t>
      </w:r>
      <w:hyperlink r:id="rId15" w:history="1">
        <w:r w:rsidR="003E4851" w:rsidRPr="003E4851">
          <w:rPr>
            <w:rStyle w:val="Hyperlink"/>
            <w:rFonts w:ascii="Calibri" w:hAnsi="Calibri" w:cs="Calibri"/>
          </w:rPr>
          <w:t>https://www.themediapodcast.com</w:t>
        </w:r>
      </w:hyperlink>
      <w:r w:rsidR="003E4851" w:rsidRPr="003E4851">
        <w:rPr>
          <w:rFonts w:ascii="Calibri" w:hAnsi="Calibri" w:cs="Calibri"/>
          <w:color w:val="0260BF"/>
        </w:rPr>
        <w:t xml:space="preserve"> </w:t>
      </w:r>
    </w:p>
    <w:p w14:paraId="65F17467" w14:textId="77777777" w:rsidR="003E2DBD" w:rsidRPr="003E4851" w:rsidRDefault="0024238D">
      <w:pPr>
        <w:rPr>
          <w:rFonts w:ascii="Calibri" w:hAnsi="Calibri" w:cs="Calibri"/>
        </w:rPr>
      </w:pPr>
    </w:p>
    <w:sectPr w:rsidR="003E2DBD" w:rsidRPr="003E4851" w:rsidSect="008279E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681E3D"/>
    <w:multiLevelType w:val="hybridMultilevel"/>
    <w:tmpl w:val="7CE25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A05B73"/>
    <w:multiLevelType w:val="hybridMultilevel"/>
    <w:tmpl w:val="1676E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7AF51CD"/>
    <w:multiLevelType w:val="hybridMultilevel"/>
    <w:tmpl w:val="D9AE7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A3C1631"/>
    <w:multiLevelType w:val="hybridMultilevel"/>
    <w:tmpl w:val="C802A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A462B91"/>
    <w:multiLevelType w:val="hybridMultilevel"/>
    <w:tmpl w:val="11262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B3D7734"/>
    <w:multiLevelType w:val="hybridMultilevel"/>
    <w:tmpl w:val="93000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9FB6EC2"/>
    <w:multiLevelType w:val="hybridMultilevel"/>
    <w:tmpl w:val="98AA4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DD53236"/>
    <w:multiLevelType w:val="hybridMultilevel"/>
    <w:tmpl w:val="EDEC1B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5"/>
  </w:num>
  <w:num w:numId="5">
    <w:abstractNumId w:val="7"/>
  </w:num>
  <w:num w:numId="6">
    <w:abstractNumId w:val="3"/>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A57"/>
    <w:rsid w:val="0024238D"/>
    <w:rsid w:val="00387C2E"/>
    <w:rsid w:val="003E4851"/>
    <w:rsid w:val="008279EC"/>
    <w:rsid w:val="00887C32"/>
    <w:rsid w:val="00C00A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08176"/>
  <w15:chartTrackingRefBased/>
  <w15:docId w15:val="{5A31148B-4034-FE4F-B1C6-A23F20AB8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00A57"/>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C00A57"/>
    <w:rPr>
      <w:color w:val="0563C1" w:themeColor="hyperlink"/>
      <w:u w:val="single"/>
    </w:rPr>
  </w:style>
  <w:style w:type="character" w:styleId="UnresolvedMention">
    <w:name w:val="Unresolved Mention"/>
    <w:basedOn w:val="DefaultParagraphFont"/>
    <w:uiPriority w:val="99"/>
    <w:semiHidden/>
    <w:unhideWhenUsed/>
    <w:rsid w:val="00C00A57"/>
    <w:rPr>
      <w:color w:val="605E5C"/>
      <w:shd w:val="clear" w:color="auto" w:fill="E1DFDD"/>
    </w:rPr>
  </w:style>
  <w:style w:type="paragraph" w:styleId="ListParagraph">
    <w:name w:val="List Paragraph"/>
    <w:basedOn w:val="Normal"/>
    <w:uiPriority w:val="34"/>
    <w:qFormat/>
    <w:rsid w:val="00387C2E"/>
    <w:pPr>
      <w:ind w:left="720"/>
      <w:contextualSpacing/>
    </w:pPr>
  </w:style>
  <w:style w:type="character" w:styleId="FollowedHyperlink">
    <w:name w:val="FollowedHyperlink"/>
    <w:basedOn w:val="DefaultParagraphFont"/>
    <w:uiPriority w:val="99"/>
    <w:semiHidden/>
    <w:unhideWhenUsed/>
    <w:rsid w:val="003E485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8220693">
      <w:bodyDiv w:val="1"/>
      <w:marLeft w:val="0"/>
      <w:marRight w:val="0"/>
      <w:marTop w:val="0"/>
      <w:marBottom w:val="0"/>
      <w:divBdr>
        <w:top w:val="none" w:sz="0" w:space="0" w:color="auto"/>
        <w:left w:val="none" w:sz="0" w:space="0" w:color="auto"/>
        <w:bottom w:val="none" w:sz="0" w:space="0" w:color="auto"/>
        <w:right w:val="none" w:sz="0" w:space="0" w:color="auto"/>
      </w:divBdr>
      <w:divsChild>
        <w:div w:id="1705792041">
          <w:marLeft w:val="0"/>
          <w:marRight w:val="0"/>
          <w:marTop w:val="0"/>
          <w:marBottom w:val="0"/>
          <w:divBdr>
            <w:top w:val="none" w:sz="0" w:space="0" w:color="auto"/>
            <w:left w:val="none" w:sz="0" w:space="0" w:color="auto"/>
            <w:bottom w:val="none" w:sz="0" w:space="0" w:color="auto"/>
            <w:right w:val="none" w:sz="0" w:space="0" w:color="auto"/>
          </w:divBdr>
          <w:divsChild>
            <w:div w:id="2105298455">
              <w:marLeft w:val="0"/>
              <w:marRight w:val="0"/>
              <w:marTop w:val="0"/>
              <w:marBottom w:val="0"/>
              <w:divBdr>
                <w:top w:val="none" w:sz="0" w:space="0" w:color="auto"/>
                <w:left w:val="none" w:sz="0" w:space="0" w:color="auto"/>
                <w:bottom w:val="none" w:sz="0" w:space="0" w:color="auto"/>
                <w:right w:val="none" w:sz="0" w:space="0" w:color="auto"/>
              </w:divBdr>
              <w:divsChild>
                <w:div w:id="125744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561871">
      <w:bodyDiv w:val="1"/>
      <w:marLeft w:val="0"/>
      <w:marRight w:val="0"/>
      <w:marTop w:val="0"/>
      <w:marBottom w:val="0"/>
      <w:divBdr>
        <w:top w:val="none" w:sz="0" w:space="0" w:color="auto"/>
        <w:left w:val="none" w:sz="0" w:space="0" w:color="auto"/>
        <w:bottom w:val="none" w:sz="0" w:space="0" w:color="auto"/>
        <w:right w:val="none" w:sz="0" w:space="0" w:color="auto"/>
      </w:divBdr>
    </w:div>
    <w:div w:id="529228321">
      <w:bodyDiv w:val="1"/>
      <w:marLeft w:val="0"/>
      <w:marRight w:val="0"/>
      <w:marTop w:val="0"/>
      <w:marBottom w:val="0"/>
      <w:divBdr>
        <w:top w:val="none" w:sz="0" w:space="0" w:color="auto"/>
        <w:left w:val="none" w:sz="0" w:space="0" w:color="auto"/>
        <w:bottom w:val="none" w:sz="0" w:space="0" w:color="auto"/>
        <w:right w:val="none" w:sz="0" w:space="0" w:color="auto"/>
      </w:divBdr>
    </w:div>
    <w:div w:id="1241720113">
      <w:bodyDiv w:val="1"/>
      <w:marLeft w:val="0"/>
      <w:marRight w:val="0"/>
      <w:marTop w:val="0"/>
      <w:marBottom w:val="0"/>
      <w:divBdr>
        <w:top w:val="none" w:sz="0" w:space="0" w:color="auto"/>
        <w:left w:val="none" w:sz="0" w:space="0" w:color="auto"/>
        <w:bottom w:val="none" w:sz="0" w:space="0" w:color="auto"/>
        <w:right w:val="none" w:sz="0" w:space="0" w:color="auto"/>
      </w:divBdr>
    </w:div>
    <w:div w:id="1508598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levelmedia.co.uk/" TargetMode="External"/><Relationship Id="rId13" Type="http://schemas.openxmlformats.org/officeDocument/2006/relationships/hyperlink" Target="https://www.youtube.com/user/HCTVblog/videos" TargetMode="External"/><Relationship Id="rId3" Type="http://schemas.openxmlformats.org/officeDocument/2006/relationships/settings" Target="settings.xml"/><Relationship Id="rId7" Type="http://schemas.openxmlformats.org/officeDocument/2006/relationships/hyperlink" Target="https://revisionworld.com/a2-level-level-revision/media-studies-level-revision/key-media" TargetMode="External"/><Relationship Id="rId12" Type="http://schemas.openxmlformats.org/officeDocument/2006/relationships/hyperlink" Target="https://www.youtube.com/channel/UCUKrxp4BcJrGLzmqAhCjAS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revisionworld.com/a2-level-level-revision/media-studies-level-revision" TargetMode="External"/><Relationship Id="rId11" Type="http://schemas.openxmlformats.org/officeDocument/2006/relationships/hyperlink" Target="https://www.youtube.com/channel/UCGXfqzVEZr0XaZLWG3_HniA" TargetMode="External"/><Relationship Id="rId5" Type="http://schemas.openxmlformats.org/officeDocument/2006/relationships/hyperlink" Target="https://www.amazon.co.uk/Black-Panther-DVD-Chadwick-Boseman/dp/B079QJ2N89/ref=sr_1_3?dchild=1&amp;keywords=black+panther+dvd&amp;qid=1591097795&amp;sr=8-3" TargetMode="External"/><Relationship Id="rId15" Type="http://schemas.openxmlformats.org/officeDocument/2006/relationships/hyperlink" Target="https://www.themediapodcast.com" TargetMode="External"/><Relationship Id="rId10" Type="http://schemas.openxmlformats.org/officeDocument/2006/relationships/hyperlink" Target="http://www.mediaknowall.com/as_alevel/alevel.php" TargetMode="External"/><Relationship Id="rId4" Type="http://schemas.openxmlformats.org/officeDocument/2006/relationships/webSettings" Target="webSettings.xml"/><Relationship Id="rId9" Type="http://schemas.openxmlformats.org/officeDocument/2006/relationships/hyperlink" Target="https://www.essentialmediatheory.com/" TargetMode="External"/><Relationship Id="rId14" Type="http://schemas.openxmlformats.org/officeDocument/2006/relationships/hyperlink" Target="https://www.bbc.co.uk/programmes/b00dv9h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619</Words>
  <Characters>3532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Outlook Webmail</dc:creator>
  <cp:keywords/>
  <dc:description/>
  <cp:lastModifiedBy>Elspeth Bracken</cp:lastModifiedBy>
  <cp:revision>2</cp:revision>
  <dcterms:created xsi:type="dcterms:W3CDTF">2020-06-26T08:41:00Z</dcterms:created>
  <dcterms:modified xsi:type="dcterms:W3CDTF">2020-06-26T08:41:00Z</dcterms:modified>
</cp:coreProperties>
</file>