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98D84" w14:textId="23E84DF4" w:rsidR="00C64FFC" w:rsidRPr="00CC1900" w:rsidRDefault="008341E6" w:rsidP="00C64FFC">
      <w:pPr>
        <w:spacing w:line="276" w:lineRule="auto"/>
        <w:jc w:val="center"/>
        <w:rPr>
          <w:b/>
          <w:sz w:val="36"/>
        </w:rPr>
      </w:pPr>
      <w:r w:rsidRPr="00273D31">
        <w:rPr>
          <w:b/>
          <w:noProof/>
          <w:color w:val="538135" w:themeColor="accent6" w:themeShade="BF"/>
          <w:sz w:val="40"/>
          <w:lang w:val="en-US"/>
        </w:rPr>
        <w:drawing>
          <wp:anchor distT="0" distB="0" distL="114300" distR="114300" simplePos="0" relativeHeight="251664384" behindDoc="0" locked="0" layoutInCell="1" allowOverlap="1" wp14:anchorId="5D6F3DE3" wp14:editId="7423B8D9">
            <wp:simplePos x="0" y="0"/>
            <wp:positionH relativeFrom="column">
              <wp:posOffset>-603250</wp:posOffset>
            </wp:positionH>
            <wp:positionV relativeFrom="paragraph">
              <wp:posOffset>-13970</wp:posOffset>
            </wp:positionV>
            <wp:extent cx="1117600" cy="829403"/>
            <wp:effectExtent l="0" t="0" r="635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sc logo.jpg"/>
                    <pic:cNvPicPr/>
                  </pic:nvPicPr>
                  <pic:blipFill>
                    <a:blip r:embed="rId7">
                      <a:extLst>
                        <a:ext uri="{28A0092B-C50C-407E-A947-70E740481C1C}">
                          <a14:useLocalDpi xmlns:a14="http://schemas.microsoft.com/office/drawing/2010/main" val="0"/>
                        </a:ext>
                      </a:extLst>
                    </a:blip>
                    <a:stretch>
                      <a:fillRect/>
                    </a:stretch>
                  </pic:blipFill>
                  <pic:spPr>
                    <a:xfrm>
                      <a:off x="0" y="0"/>
                      <a:ext cx="1117600" cy="829403"/>
                    </a:xfrm>
                    <a:prstGeom prst="rect">
                      <a:avLst/>
                    </a:prstGeom>
                  </pic:spPr>
                </pic:pic>
              </a:graphicData>
            </a:graphic>
            <wp14:sizeRelH relativeFrom="page">
              <wp14:pctWidth>0</wp14:pctWidth>
            </wp14:sizeRelH>
            <wp14:sizeRelV relativeFrom="page">
              <wp14:pctHeight>0</wp14:pctHeight>
            </wp14:sizeRelV>
          </wp:anchor>
        </w:drawing>
      </w:r>
      <w:r w:rsidR="00C64FFC" w:rsidRPr="00CC1900">
        <w:rPr>
          <w:b/>
          <w:sz w:val="36"/>
        </w:rPr>
        <w:softHyphen/>
      </w:r>
      <w:r w:rsidR="00C64FFC" w:rsidRPr="00CC1900">
        <w:rPr>
          <w:b/>
          <w:sz w:val="36"/>
        </w:rPr>
        <w:softHyphen/>
      </w:r>
    </w:p>
    <w:p w14:paraId="3946EA4E" w14:textId="084F950C" w:rsidR="00C64FFC" w:rsidRPr="00453727" w:rsidRDefault="00C64FFC" w:rsidP="00707D53">
      <w:pPr>
        <w:spacing w:line="276" w:lineRule="auto"/>
        <w:jc w:val="right"/>
        <w:rPr>
          <w:rFonts w:ascii="Gulim" w:eastAsia="Gulim" w:hAnsi="Gulim"/>
          <w:b/>
          <w:sz w:val="36"/>
        </w:rPr>
      </w:pPr>
    </w:p>
    <w:p w14:paraId="59DF174C" w14:textId="1C0B9239" w:rsidR="00C87AB0" w:rsidRDefault="00C87AB0" w:rsidP="00C64FFC">
      <w:pPr>
        <w:spacing w:after="0" w:line="276" w:lineRule="auto"/>
        <w:jc w:val="center"/>
        <w:rPr>
          <w:rFonts w:eastAsia="Arial" w:cs="Arial"/>
          <w:b/>
          <w:bCs/>
          <w:spacing w:val="-1"/>
          <w:sz w:val="28"/>
          <w:szCs w:val="28"/>
        </w:rPr>
      </w:pPr>
    </w:p>
    <w:p w14:paraId="5E8D942D" w14:textId="4362298E" w:rsidR="00C87AB0" w:rsidRDefault="0069604F" w:rsidP="00C64FFC">
      <w:pPr>
        <w:spacing w:after="0" w:line="276" w:lineRule="auto"/>
        <w:jc w:val="center"/>
        <w:rPr>
          <w:rFonts w:eastAsia="Arial" w:cs="Arial"/>
          <w:b/>
          <w:bCs/>
          <w:spacing w:val="-1"/>
          <w:sz w:val="28"/>
          <w:szCs w:val="28"/>
        </w:rPr>
      </w:pPr>
      <w:r>
        <w:rPr>
          <w:b/>
          <w:i/>
          <w:noProof/>
          <w:sz w:val="44"/>
          <w:szCs w:val="44"/>
          <w:lang w:val="en-US"/>
        </w:rPr>
        <w:drawing>
          <wp:anchor distT="0" distB="0" distL="114300" distR="114300" simplePos="0" relativeHeight="251666432" behindDoc="0" locked="0" layoutInCell="1" allowOverlap="1" wp14:anchorId="37B02CAE" wp14:editId="1BB0A557">
            <wp:simplePos x="0" y="0"/>
            <wp:positionH relativeFrom="margin">
              <wp:align>center</wp:align>
            </wp:positionH>
            <wp:positionV relativeFrom="margin">
              <wp:posOffset>1333500</wp:posOffset>
            </wp:positionV>
            <wp:extent cx="3590925" cy="17672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teway Illustrator.jpg"/>
                    <pic:cNvPicPr/>
                  </pic:nvPicPr>
                  <pic:blipFill rotWithShape="1">
                    <a:blip r:embed="rId8" cstate="print">
                      <a:extLst>
                        <a:ext uri="{28A0092B-C50C-407E-A947-70E740481C1C}">
                          <a14:useLocalDpi xmlns:a14="http://schemas.microsoft.com/office/drawing/2010/main" val="0"/>
                        </a:ext>
                      </a:extLst>
                    </a:blip>
                    <a:srcRect t="51634" r="-36"/>
                    <a:stretch/>
                  </pic:blipFill>
                  <pic:spPr bwMode="auto">
                    <a:xfrm>
                      <a:off x="0" y="0"/>
                      <a:ext cx="3590925"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A6CD1" w14:textId="223C4FB8" w:rsidR="00C87AB0" w:rsidRDefault="00C87AB0" w:rsidP="00C64FFC">
      <w:pPr>
        <w:spacing w:after="0" w:line="276" w:lineRule="auto"/>
        <w:jc w:val="center"/>
        <w:rPr>
          <w:rFonts w:eastAsia="Arial" w:cs="Arial"/>
          <w:b/>
          <w:bCs/>
          <w:spacing w:val="-1"/>
          <w:sz w:val="28"/>
          <w:szCs w:val="28"/>
        </w:rPr>
      </w:pPr>
    </w:p>
    <w:p w14:paraId="0BAD9267" w14:textId="7FDFAFA4" w:rsidR="00C87AB0" w:rsidRDefault="00C87AB0" w:rsidP="00C64FFC">
      <w:pPr>
        <w:spacing w:after="0" w:line="276" w:lineRule="auto"/>
        <w:jc w:val="center"/>
        <w:rPr>
          <w:rFonts w:eastAsia="Arial" w:cs="Arial"/>
          <w:b/>
          <w:bCs/>
          <w:spacing w:val="-1"/>
          <w:sz w:val="28"/>
          <w:szCs w:val="28"/>
        </w:rPr>
      </w:pPr>
    </w:p>
    <w:p w14:paraId="1CD6324B" w14:textId="77777777" w:rsidR="00C87AB0" w:rsidRDefault="00C87AB0" w:rsidP="00C64FFC">
      <w:pPr>
        <w:spacing w:after="0" w:line="276" w:lineRule="auto"/>
        <w:jc w:val="center"/>
        <w:rPr>
          <w:rFonts w:eastAsia="Arial" w:cs="Arial"/>
          <w:b/>
          <w:bCs/>
          <w:spacing w:val="-1"/>
          <w:sz w:val="28"/>
          <w:szCs w:val="28"/>
        </w:rPr>
      </w:pPr>
    </w:p>
    <w:p w14:paraId="6054158D" w14:textId="77777777" w:rsidR="00C87AB0" w:rsidRDefault="00C87AB0" w:rsidP="00C64FFC">
      <w:pPr>
        <w:spacing w:after="0" w:line="276" w:lineRule="auto"/>
        <w:jc w:val="center"/>
        <w:rPr>
          <w:rFonts w:eastAsia="Arial" w:cs="Arial"/>
          <w:b/>
          <w:bCs/>
          <w:spacing w:val="-1"/>
          <w:sz w:val="28"/>
          <w:szCs w:val="28"/>
        </w:rPr>
      </w:pPr>
    </w:p>
    <w:p w14:paraId="14CBA5CE" w14:textId="77777777" w:rsidR="00C87AB0" w:rsidRDefault="00C87AB0" w:rsidP="00C64FFC">
      <w:pPr>
        <w:spacing w:after="0" w:line="276" w:lineRule="auto"/>
        <w:jc w:val="center"/>
        <w:rPr>
          <w:rFonts w:eastAsia="Arial" w:cs="Arial"/>
          <w:b/>
          <w:bCs/>
          <w:spacing w:val="-1"/>
          <w:sz w:val="28"/>
          <w:szCs w:val="28"/>
        </w:rPr>
      </w:pPr>
    </w:p>
    <w:p w14:paraId="63A492AC" w14:textId="77777777" w:rsidR="00C87AB0" w:rsidRDefault="00C87AB0" w:rsidP="00C64FFC">
      <w:pPr>
        <w:spacing w:after="0" w:line="276" w:lineRule="auto"/>
        <w:jc w:val="center"/>
        <w:rPr>
          <w:rFonts w:eastAsia="Arial" w:cs="Arial"/>
          <w:b/>
          <w:bCs/>
          <w:spacing w:val="-1"/>
          <w:sz w:val="28"/>
          <w:szCs w:val="28"/>
        </w:rPr>
      </w:pPr>
    </w:p>
    <w:p w14:paraId="3B9BAB39" w14:textId="77777777" w:rsidR="00C87AB0" w:rsidRDefault="00C87AB0" w:rsidP="00C64FFC">
      <w:pPr>
        <w:spacing w:after="0" w:line="276" w:lineRule="auto"/>
        <w:jc w:val="center"/>
        <w:rPr>
          <w:rFonts w:eastAsia="Arial" w:cs="Arial"/>
          <w:b/>
          <w:bCs/>
          <w:spacing w:val="-1"/>
          <w:sz w:val="28"/>
          <w:szCs w:val="28"/>
        </w:rPr>
      </w:pPr>
    </w:p>
    <w:p w14:paraId="6E0685BA" w14:textId="77777777" w:rsidR="00C87AB0" w:rsidRDefault="00C87AB0" w:rsidP="00AE2C29">
      <w:pPr>
        <w:spacing w:after="0" w:line="276" w:lineRule="auto"/>
        <w:rPr>
          <w:rFonts w:eastAsia="Arial" w:cs="Arial"/>
          <w:b/>
          <w:bCs/>
          <w:spacing w:val="-1"/>
          <w:sz w:val="28"/>
          <w:szCs w:val="28"/>
        </w:rPr>
      </w:pPr>
    </w:p>
    <w:p w14:paraId="13BBBB0D" w14:textId="77C99173" w:rsidR="0069604F" w:rsidRPr="00F816FA" w:rsidRDefault="0069604F" w:rsidP="00AE2C29">
      <w:pPr>
        <w:jc w:val="center"/>
        <w:rPr>
          <w:b/>
          <w:sz w:val="56"/>
          <w:szCs w:val="56"/>
        </w:rPr>
      </w:pPr>
      <w:proofErr w:type="spellStart"/>
      <w:r w:rsidRPr="00F816FA">
        <w:rPr>
          <w:b/>
          <w:sz w:val="56"/>
          <w:szCs w:val="56"/>
        </w:rPr>
        <w:t>PiXL</w:t>
      </w:r>
      <w:proofErr w:type="spellEnd"/>
      <w:r w:rsidRPr="00F816FA">
        <w:rPr>
          <w:b/>
          <w:sz w:val="56"/>
          <w:szCs w:val="56"/>
        </w:rPr>
        <w:t xml:space="preserve"> Gateway: </w:t>
      </w:r>
      <w:r w:rsidR="00993FD8">
        <w:rPr>
          <w:b/>
          <w:sz w:val="56"/>
          <w:szCs w:val="56"/>
        </w:rPr>
        <w:t>Masterclass</w:t>
      </w:r>
      <w:r>
        <w:rPr>
          <w:b/>
          <w:sz w:val="56"/>
          <w:szCs w:val="56"/>
        </w:rPr>
        <w:t xml:space="preserve"> - </w:t>
      </w:r>
      <w:r w:rsidR="00C239AE">
        <w:rPr>
          <w:b/>
          <w:sz w:val="56"/>
          <w:szCs w:val="56"/>
        </w:rPr>
        <w:t>Chemistry</w:t>
      </w:r>
      <w:r w:rsidRPr="00F816FA">
        <w:rPr>
          <w:b/>
          <w:sz w:val="56"/>
          <w:szCs w:val="56"/>
        </w:rPr>
        <w:t xml:space="preserve"> </w:t>
      </w:r>
    </w:p>
    <w:p w14:paraId="668ACD79" w14:textId="77777777" w:rsidR="005C29A4" w:rsidRDefault="005C29A4" w:rsidP="005C29A4">
      <w:pPr>
        <w:spacing w:line="276" w:lineRule="auto"/>
        <w:jc w:val="both"/>
        <w:rPr>
          <w:b/>
          <w:sz w:val="28"/>
          <w:szCs w:val="28"/>
        </w:rPr>
      </w:pPr>
      <w:r>
        <w:rPr>
          <w:b/>
          <w:sz w:val="28"/>
          <w:szCs w:val="28"/>
        </w:rPr>
        <w:t>Contents:</w:t>
      </w:r>
    </w:p>
    <w:p w14:paraId="52548F82" w14:textId="44A5B4C4" w:rsidR="00AE2C29" w:rsidRDefault="00AE2C29" w:rsidP="005C29A4">
      <w:pPr>
        <w:spacing w:line="276" w:lineRule="auto"/>
        <w:jc w:val="both"/>
        <w:rPr>
          <w:b/>
          <w:sz w:val="28"/>
          <w:szCs w:val="28"/>
        </w:rPr>
      </w:pPr>
      <w:r>
        <w:rPr>
          <w:b/>
          <w:sz w:val="28"/>
          <w:szCs w:val="28"/>
        </w:rPr>
        <w:t xml:space="preserve">Checklist of </w:t>
      </w:r>
      <w:r w:rsidR="0098027A">
        <w:rPr>
          <w:b/>
          <w:sz w:val="28"/>
          <w:szCs w:val="28"/>
        </w:rPr>
        <w:t>S</w:t>
      </w:r>
      <w:r>
        <w:rPr>
          <w:b/>
          <w:sz w:val="28"/>
          <w:szCs w:val="28"/>
        </w:rPr>
        <w:t>k</w:t>
      </w:r>
      <w:r w:rsidR="005C29A4">
        <w:rPr>
          <w:b/>
          <w:sz w:val="28"/>
          <w:szCs w:val="28"/>
        </w:rPr>
        <w:t xml:space="preserve">ills and </w:t>
      </w:r>
      <w:r w:rsidR="0098027A">
        <w:rPr>
          <w:b/>
          <w:sz w:val="28"/>
          <w:szCs w:val="28"/>
        </w:rPr>
        <w:t>B</w:t>
      </w:r>
      <w:r w:rsidR="005C29A4">
        <w:rPr>
          <w:b/>
          <w:sz w:val="28"/>
          <w:szCs w:val="28"/>
        </w:rPr>
        <w:t xml:space="preserve">asic </w:t>
      </w:r>
      <w:r w:rsidR="0098027A">
        <w:rPr>
          <w:b/>
          <w:sz w:val="28"/>
          <w:szCs w:val="28"/>
        </w:rPr>
        <w:t>K</w:t>
      </w:r>
      <w:r w:rsidR="005C29A4">
        <w:rPr>
          <w:b/>
          <w:sz w:val="28"/>
          <w:szCs w:val="28"/>
        </w:rPr>
        <w:t>nowledge (page 2</w:t>
      </w:r>
      <w:r>
        <w:rPr>
          <w:b/>
          <w:sz w:val="28"/>
          <w:szCs w:val="28"/>
        </w:rPr>
        <w:t>)</w:t>
      </w:r>
    </w:p>
    <w:p w14:paraId="11123F4D" w14:textId="2414AC68" w:rsidR="00AE2C29" w:rsidRPr="00AE2C29" w:rsidRDefault="00AE2C29" w:rsidP="00AE2C29">
      <w:pPr>
        <w:numPr>
          <w:ilvl w:val="0"/>
          <w:numId w:val="32"/>
        </w:numPr>
        <w:pBdr>
          <w:top w:val="nil"/>
          <w:left w:val="nil"/>
          <w:bottom w:val="nil"/>
          <w:right w:val="nil"/>
          <w:between w:val="nil"/>
        </w:pBdr>
        <w:spacing w:after="0" w:line="276" w:lineRule="auto"/>
        <w:contextualSpacing/>
        <w:rPr>
          <w:b/>
          <w:sz w:val="28"/>
          <w:szCs w:val="28"/>
        </w:rPr>
      </w:pPr>
      <w:r w:rsidRPr="00AE2C29">
        <w:rPr>
          <w:b/>
          <w:sz w:val="28"/>
          <w:szCs w:val="28"/>
        </w:rPr>
        <w:t xml:space="preserve">Amount of </w:t>
      </w:r>
      <w:r w:rsidR="0098027A">
        <w:rPr>
          <w:b/>
          <w:sz w:val="28"/>
          <w:szCs w:val="28"/>
        </w:rPr>
        <w:t>S</w:t>
      </w:r>
      <w:r w:rsidRPr="00AE2C29">
        <w:rPr>
          <w:b/>
          <w:sz w:val="28"/>
          <w:szCs w:val="28"/>
        </w:rPr>
        <w:t>ubstance (page 4)</w:t>
      </w:r>
    </w:p>
    <w:p w14:paraId="52A491F6" w14:textId="0E8072F8" w:rsid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Pr>
          <w:b/>
          <w:sz w:val="28"/>
          <w:szCs w:val="28"/>
        </w:rPr>
        <w:t>Avogadro constant</w:t>
      </w:r>
    </w:p>
    <w:p w14:paraId="041334FC" w14:textId="1686F653" w:rsidR="00AE2C29" w:rsidRP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sidRPr="00AE2C29">
        <w:rPr>
          <w:b/>
          <w:sz w:val="28"/>
          <w:szCs w:val="28"/>
        </w:rPr>
        <w:t>Ideal gas equation</w:t>
      </w:r>
    </w:p>
    <w:p w14:paraId="6FE44A03" w14:textId="6A2A0C27" w:rsidR="00AE2C29" w:rsidRP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sidRPr="00AE2C29">
        <w:rPr>
          <w:b/>
          <w:sz w:val="28"/>
          <w:szCs w:val="28"/>
        </w:rPr>
        <w:t>Empirical and Molecular formula</w:t>
      </w:r>
    </w:p>
    <w:p w14:paraId="23F84436" w14:textId="1C4CCAAB" w:rsidR="00AE2C29" w:rsidRP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sidRPr="00AE2C29">
        <w:rPr>
          <w:b/>
          <w:sz w:val="28"/>
          <w:szCs w:val="28"/>
        </w:rPr>
        <w:t>Percentage yield and atom economy</w:t>
      </w:r>
    </w:p>
    <w:p w14:paraId="065D8D7C" w14:textId="0AE480D8" w:rsid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Pr>
          <w:b/>
          <w:sz w:val="28"/>
          <w:szCs w:val="28"/>
        </w:rPr>
        <w:t>Calculating concentration and uncertainty</w:t>
      </w:r>
    </w:p>
    <w:p w14:paraId="6028EA46" w14:textId="77777777" w:rsidR="00AE2C29" w:rsidRPr="00AE2C29" w:rsidRDefault="00AE2C29" w:rsidP="00AE2C29">
      <w:pPr>
        <w:pBdr>
          <w:top w:val="nil"/>
          <w:left w:val="nil"/>
          <w:bottom w:val="nil"/>
          <w:right w:val="nil"/>
          <w:between w:val="nil"/>
        </w:pBdr>
        <w:spacing w:after="0" w:line="276" w:lineRule="auto"/>
        <w:ind w:left="1080"/>
        <w:contextualSpacing/>
        <w:rPr>
          <w:b/>
          <w:sz w:val="28"/>
          <w:szCs w:val="28"/>
        </w:rPr>
      </w:pPr>
    </w:p>
    <w:p w14:paraId="5BC979B9" w14:textId="2B58D7F3" w:rsidR="00AE2C29" w:rsidRPr="00AE2C29" w:rsidRDefault="00AE2C29" w:rsidP="00AE2C29">
      <w:pPr>
        <w:numPr>
          <w:ilvl w:val="0"/>
          <w:numId w:val="32"/>
        </w:numPr>
        <w:pBdr>
          <w:top w:val="nil"/>
          <w:left w:val="nil"/>
          <w:bottom w:val="nil"/>
          <w:right w:val="nil"/>
          <w:between w:val="nil"/>
        </w:pBdr>
        <w:spacing w:after="0" w:line="276" w:lineRule="auto"/>
        <w:contextualSpacing/>
        <w:rPr>
          <w:b/>
          <w:sz w:val="28"/>
          <w:szCs w:val="28"/>
        </w:rPr>
      </w:pPr>
      <w:r w:rsidRPr="00AE2C29">
        <w:rPr>
          <w:b/>
          <w:sz w:val="28"/>
          <w:szCs w:val="28"/>
        </w:rPr>
        <w:t>Bonding (page 7)</w:t>
      </w:r>
    </w:p>
    <w:p w14:paraId="5B4F9E00" w14:textId="5262EC66" w:rsidR="00AE2C29" w:rsidRP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sidRPr="00AE2C29">
        <w:rPr>
          <w:b/>
          <w:sz w:val="28"/>
          <w:szCs w:val="28"/>
        </w:rPr>
        <w:t>Ionic</w:t>
      </w:r>
    </w:p>
    <w:p w14:paraId="186D4024" w14:textId="70E16041" w:rsidR="00AE2C29" w:rsidRP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sidRPr="00AE2C29">
        <w:rPr>
          <w:b/>
          <w:sz w:val="28"/>
          <w:szCs w:val="28"/>
        </w:rPr>
        <w:t>Covalent</w:t>
      </w:r>
    </w:p>
    <w:p w14:paraId="32426C43" w14:textId="730CDDD0" w:rsidR="00AE2C29" w:rsidRP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sidRPr="00AE2C29">
        <w:rPr>
          <w:b/>
          <w:sz w:val="28"/>
          <w:szCs w:val="28"/>
        </w:rPr>
        <w:t>Metallic</w:t>
      </w:r>
    </w:p>
    <w:p w14:paraId="39400F3F" w14:textId="0E9C9D0E" w:rsidR="00AE2C29" w:rsidRP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sidRPr="00AE2C29">
        <w:rPr>
          <w:b/>
          <w:sz w:val="28"/>
          <w:szCs w:val="28"/>
        </w:rPr>
        <w:t>Properties of substances</w:t>
      </w:r>
    </w:p>
    <w:p w14:paraId="3FCBF5AC" w14:textId="2941E633" w:rsidR="00AE2C29" w:rsidRP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sidRPr="00AE2C29">
        <w:rPr>
          <w:b/>
          <w:sz w:val="28"/>
          <w:szCs w:val="28"/>
        </w:rPr>
        <w:t>Bond polarity</w:t>
      </w:r>
    </w:p>
    <w:p w14:paraId="6995B39C" w14:textId="77777777" w:rsidR="00AE2C29" w:rsidRPr="00AE2C29" w:rsidRDefault="00AE2C29" w:rsidP="00AE2C29">
      <w:pPr>
        <w:pBdr>
          <w:top w:val="nil"/>
          <w:left w:val="nil"/>
          <w:bottom w:val="nil"/>
          <w:right w:val="nil"/>
          <w:between w:val="nil"/>
        </w:pBdr>
        <w:spacing w:after="0" w:line="276" w:lineRule="auto"/>
        <w:ind w:left="1440"/>
        <w:rPr>
          <w:b/>
          <w:sz w:val="28"/>
          <w:szCs w:val="28"/>
          <w:highlight w:val="yellow"/>
        </w:rPr>
      </w:pPr>
    </w:p>
    <w:p w14:paraId="2F184BB4" w14:textId="4826C628" w:rsidR="00AE2C29" w:rsidRPr="00AE2C29" w:rsidRDefault="00AE2C29" w:rsidP="00AE2C29">
      <w:pPr>
        <w:numPr>
          <w:ilvl w:val="0"/>
          <w:numId w:val="32"/>
        </w:numPr>
        <w:pBdr>
          <w:top w:val="nil"/>
          <w:left w:val="nil"/>
          <w:bottom w:val="nil"/>
          <w:right w:val="nil"/>
          <w:between w:val="nil"/>
        </w:pBdr>
        <w:spacing w:after="0" w:line="276" w:lineRule="auto"/>
        <w:contextualSpacing/>
        <w:rPr>
          <w:b/>
          <w:sz w:val="28"/>
          <w:szCs w:val="28"/>
        </w:rPr>
      </w:pPr>
      <w:r w:rsidRPr="00AE2C29">
        <w:rPr>
          <w:b/>
          <w:sz w:val="28"/>
          <w:szCs w:val="28"/>
        </w:rPr>
        <w:t xml:space="preserve">Chemical </w:t>
      </w:r>
      <w:r w:rsidR="0098027A">
        <w:rPr>
          <w:b/>
          <w:sz w:val="28"/>
          <w:szCs w:val="28"/>
        </w:rPr>
        <w:t>E</w:t>
      </w:r>
      <w:r w:rsidRPr="00AE2C29">
        <w:rPr>
          <w:b/>
          <w:sz w:val="28"/>
          <w:szCs w:val="28"/>
        </w:rPr>
        <w:t>quilibria (page 10)</w:t>
      </w:r>
    </w:p>
    <w:p w14:paraId="521CFEAC" w14:textId="3C42DB1B" w:rsidR="00AE2C29" w:rsidRP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sidRPr="00AE2C29">
        <w:rPr>
          <w:b/>
          <w:sz w:val="28"/>
          <w:szCs w:val="28"/>
        </w:rPr>
        <w:t>Simple collision theory</w:t>
      </w:r>
    </w:p>
    <w:p w14:paraId="3D62F4DC" w14:textId="0265A223" w:rsidR="00AE2C29" w:rsidRP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sidRPr="00AE2C29">
        <w:rPr>
          <w:b/>
          <w:sz w:val="28"/>
          <w:szCs w:val="28"/>
        </w:rPr>
        <w:t>Factors affecting rate of reaction</w:t>
      </w:r>
    </w:p>
    <w:p w14:paraId="185876BD" w14:textId="6369BFC8" w:rsidR="00AE2C29" w:rsidRP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sidRPr="00AE2C29">
        <w:rPr>
          <w:b/>
          <w:sz w:val="28"/>
          <w:szCs w:val="28"/>
        </w:rPr>
        <w:t>Dynamic equilibrium</w:t>
      </w:r>
    </w:p>
    <w:p w14:paraId="14CFE9D5" w14:textId="4D27BB6A" w:rsidR="00AE2C29" w:rsidRPr="00AE2C29" w:rsidRDefault="00AE2C29" w:rsidP="00AE2C29">
      <w:pPr>
        <w:numPr>
          <w:ilvl w:val="1"/>
          <w:numId w:val="32"/>
        </w:numPr>
        <w:pBdr>
          <w:top w:val="nil"/>
          <w:left w:val="nil"/>
          <w:bottom w:val="nil"/>
          <w:right w:val="nil"/>
          <w:between w:val="nil"/>
        </w:pBdr>
        <w:spacing w:after="0" w:line="276" w:lineRule="auto"/>
        <w:contextualSpacing/>
        <w:rPr>
          <w:b/>
          <w:sz w:val="28"/>
          <w:szCs w:val="28"/>
        </w:rPr>
      </w:pPr>
      <w:r w:rsidRPr="00AE2C29">
        <w:rPr>
          <w:b/>
          <w:sz w:val="28"/>
          <w:szCs w:val="28"/>
        </w:rPr>
        <w:t xml:space="preserve">Le </w:t>
      </w:r>
      <w:proofErr w:type="spellStart"/>
      <w:r w:rsidRPr="00AE2C29">
        <w:rPr>
          <w:b/>
          <w:sz w:val="28"/>
          <w:szCs w:val="28"/>
        </w:rPr>
        <w:t>Chatelier’s</w:t>
      </w:r>
      <w:proofErr w:type="spellEnd"/>
      <w:r w:rsidRPr="00AE2C29">
        <w:rPr>
          <w:b/>
          <w:sz w:val="28"/>
          <w:szCs w:val="28"/>
        </w:rPr>
        <w:t xml:space="preserve"> principle</w:t>
      </w:r>
    </w:p>
    <w:p w14:paraId="57C2F973" w14:textId="475D1E3E" w:rsidR="0065045C" w:rsidRPr="0065045C" w:rsidRDefault="0065045C" w:rsidP="0069604F">
      <w:pPr>
        <w:pStyle w:val="NormalWeb"/>
        <w:jc w:val="center"/>
        <w:rPr>
          <w:rFonts w:asciiTheme="minorHAnsi" w:eastAsia="Arial" w:hAnsiTheme="minorHAnsi" w:cs="Arial"/>
          <w:b/>
          <w:bCs/>
          <w:spacing w:val="-1"/>
          <w:sz w:val="28"/>
          <w:szCs w:val="28"/>
        </w:rPr>
      </w:pPr>
      <w:r w:rsidRPr="0065045C">
        <w:rPr>
          <w:rFonts w:asciiTheme="minorHAnsi" w:eastAsia="Arial" w:hAnsiTheme="minorHAnsi" w:cs="Arial"/>
          <w:b/>
          <w:bCs/>
          <w:spacing w:val="-1"/>
          <w:sz w:val="28"/>
          <w:szCs w:val="28"/>
        </w:rPr>
        <w:lastRenderedPageBreak/>
        <w:t>Checklist</w:t>
      </w:r>
      <w:r>
        <w:rPr>
          <w:rFonts w:asciiTheme="minorHAnsi" w:eastAsia="Arial" w:hAnsiTheme="minorHAnsi" w:cs="Arial"/>
          <w:b/>
          <w:bCs/>
          <w:spacing w:val="-1"/>
          <w:sz w:val="28"/>
          <w:szCs w:val="28"/>
        </w:rPr>
        <w:t xml:space="preserve"> of skills and basic knowledge</w:t>
      </w:r>
    </w:p>
    <w:tbl>
      <w:tblPr>
        <w:tblW w:w="99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
        <w:gridCol w:w="9036"/>
      </w:tblGrid>
      <w:tr w:rsidR="005C29A4" w14:paraId="0DA50EAB" w14:textId="77777777" w:rsidTr="00054789">
        <w:trPr>
          <w:trHeight w:val="414"/>
          <w:jc w:val="center"/>
        </w:trPr>
        <w:tc>
          <w:tcPr>
            <w:tcW w:w="9998" w:type="dxa"/>
            <w:gridSpan w:val="2"/>
            <w:shd w:val="clear" w:color="auto" w:fill="auto"/>
            <w:tcMar>
              <w:top w:w="100" w:type="dxa"/>
              <w:left w:w="100" w:type="dxa"/>
              <w:bottom w:w="100" w:type="dxa"/>
              <w:right w:w="100" w:type="dxa"/>
            </w:tcMar>
          </w:tcPr>
          <w:p w14:paraId="11EEB511" w14:textId="128CC519" w:rsidR="005C29A4" w:rsidRDefault="005C29A4" w:rsidP="00C2453A">
            <w:pPr>
              <w:widowControl w:val="0"/>
              <w:pBdr>
                <w:top w:val="nil"/>
                <w:left w:val="nil"/>
                <w:bottom w:val="nil"/>
                <w:right w:val="nil"/>
                <w:between w:val="nil"/>
              </w:pBdr>
              <w:spacing w:after="0" w:line="240" w:lineRule="auto"/>
              <w:rPr>
                <w:b/>
                <w:sz w:val="24"/>
                <w:szCs w:val="24"/>
              </w:rPr>
            </w:pPr>
            <w:r>
              <w:rPr>
                <w:b/>
                <w:sz w:val="24"/>
                <w:szCs w:val="24"/>
              </w:rPr>
              <w:t xml:space="preserve">Amount of </w:t>
            </w:r>
            <w:r w:rsidR="0098027A">
              <w:rPr>
                <w:b/>
                <w:sz w:val="24"/>
                <w:szCs w:val="24"/>
              </w:rPr>
              <w:t>S</w:t>
            </w:r>
            <w:r>
              <w:rPr>
                <w:b/>
                <w:sz w:val="24"/>
                <w:szCs w:val="24"/>
              </w:rPr>
              <w:t>ubstance</w:t>
            </w:r>
          </w:p>
        </w:tc>
      </w:tr>
      <w:tr w:rsidR="005C29A4" w14:paraId="494C4CC7" w14:textId="77777777" w:rsidTr="00054789">
        <w:trPr>
          <w:jc w:val="center"/>
        </w:trPr>
        <w:tc>
          <w:tcPr>
            <w:tcW w:w="962" w:type="dxa"/>
            <w:shd w:val="clear" w:color="auto" w:fill="auto"/>
            <w:tcMar>
              <w:top w:w="100" w:type="dxa"/>
              <w:left w:w="100" w:type="dxa"/>
              <w:bottom w:w="100" w:type="dxa"/>
              <w:right w:w="100" w:type="dxa"/>
            </w:tcMar>
          </w:tcPr>
          <w:p w14:paraId="10306029" w14:textId="77777777" w:rsidR="005C29A4"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2AE5B48D" w14:textId="25C750D3" w:rsidR="005C29A4" w:rsidRPr="00A65399" w:rsidRDefault="005C29A4" w:rsidP="00A65399">
            <w:pPr>
              <w:spacing w:after="0" w:line="240" w:lineRule="auto"/>
              <w:rPr>
                <w:sz w:val="24"/>
                <w:szCs w:val="24"/>
                <w:highlight w:val="yellow"/>
              </w:rPr>
            </w:pPr>
            <w:r w:rsidRPr="00A65399">
              <w:rPr>
                <w:sz w:val="24"/>
                <w:szCs w:val="24"/>
              </w:rPr>
              <w:t xml:space="preserve">I can </w:t>
            </w:r>
            <w:r w:rsidR="00A65399">
              <w:rPr>
                <w:sz w:val="24"/>
                <w:szCs w:val="24"/>
              </w:rPr>
              <w:t>d</w:t>
            </w:r>
            <w:r w:rsidR="00A65399" w:rsidRPr="00A65399">
              <w:rPr>
                <w:sz w:val="24"/>
                <w:szCs w:val="24"/>
              </w:rPr>
              <w:t>efine relative atomic mass (</w:t>
            </w:r>
            <w:proofErr w:type="spellStart"/>
            <w:r w:rsidR="00A65399" w:rsidRPr="00A65399">
              <w:rPr>
                <w:sz w:val="24"/>
                <w:szCs w:val="24"/>
              </w:rPr>
              <w:t>Ar</w:t>
            </w:r>
            <w:proofErr w:type="spellEnd"/>
            <w:r w:rsidR="00A65399" w:rsidRPr="00A65399">
              <w:rPr>
                <w:sz w:val="24"/>
                <w:szCs w:val="24"/>
              </w:rPr>
              <w:t>) and relative molecular mass (Mr)</w:t>
            </w:r>
          </w:p>
        </w:tc>
      </w:tr>
      <w:tr w:rsidR="005C29A4" w14:paraId="64632570" w14:textId="77777777" w:rsidTr="00054789">
        <w:trPr>
          <w:jc w:val="center"/>
        </w:trPr>
        <w:tc>
          <w:tcPr>
            <w:tcW w:w="962" w:type="dxa"/>
            <w:shd w:val="clear" w:color="auto" w:fill="auto"/>
            <w:tcMar>
              <w:top w:w="100" w:type="dxa"/>
              <w:left w:w="100" w:type="dxa"/>
              <w:bottom w:w="100" w:type="dxa"/>
              <w:right w:w="100" w:type="dxa"/>
            </w:tcMar>
          </w:tcPr>
          <w:p w14:paraId="0F2A5A0B" w14:textId="77777777" w:rsidR="005C29A4"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66CD131D" w14:textId="3957008C" w:rsidR="005C29A4" w:rsidRPr="00A65399" w:rsidRDefault="005C29A4" w:rsidP="00C2453A">
            <w:pPr>
              <w:spacing w:after="0" w:line="240" w:lineRule="auto"/>
              <w:rPr>
                <w:sz w:val="24"/>
                <w:szCs w:val="24"/>
                <w:highlight w:val="yellow"/>
              </w:rPr>
            </w:pPr>
            <w:r w:rsidRPr="00A65399">
              <w:rPr>
                <w:sz w:val="24"/>
                <w:szCs w:val="24"/>
              </w:rPr>
              <w:t xml:space="preserve">I can </w:t>
            </w:r>
            <w:r w:rsidR="00A65399">
              <w:rPr>
                <w:sz w:val="24"/>
                <w:szCs w:val="24"/>
              </w:rPr>
              <w:t>c</w:t>
            </w:r>
            <w:r w:rsidR="00A65399" w:rsidRPr="00A65399">
              <w:rPr>
                <w:sz w:val="24"/>
                <w:szCs w:val="24"/>
              </w:rPr>
              <w:t>arry out calculations using the Avogadro constant</w:t>
            </w:r>
          </w:p>
        </w:tc>
      </w:tr>
      <w:tr w:rsidR="005C29A4" w14:paraId="350E2B1F" w14:textId="77777777" w:rsidTr="00054789">
        <w:trPr>
          <w:jc w:val="center"/>
        </w:trPr>
        <w:tc>
          <w:tcPr>
            <w:tcW w:w="962" w:type="dxa"/>
            <w:shd w:val="clear" w:color="auto" w:fill="auto"/>
            <w:tcMar>
              <w:top w:w="100" w:type="dxa"/>
              <w:left w:w="100" w:type="dxa"/>
              <w:bottom w:w="100" w:type="dxa"/>
              <w:right w:w="100" w:type="dxa"/>
            </w:tcMar>
          </w:tcPr>
          <w:p w14:paraId="4AA014BA" w14:textId="77777777" w:rsidR="005C29A4"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7A47F1A4" w14:textId="07BF39B4" w:rsidR="005C29A4" w:rsidRPr="00A65399" w:rsidRDefault="005C29A4" w:rsidP="00C2453A">
            <w:pPr>
              <w:spacing w:after="0" w:line="240" w:lineRule="auto"/>
              <w:rPr>
                <w:sz w:val="24"/>
                <w:szCs w:val="24"/>
                <w:highlight w:val="yellow"/>
              </w:rPr>
            </w:pPr>
            <w:r w:rsidRPr="00A65399">
              <w:rPr>
                <w:sz w:val="24"/>
                <w:szCs w:val="24"/>
              </w:rPr>
              <w:t xml:space="preserve">I can </w:t>
            </w:r>
            <w:r w:rsidR="00A65399">
              <w:rPr>
                <w:sz w:val="24"/>
                <w:szCs w:val="24"/>
              </w:rPr>
              <w:t>c</w:t>
            </w:r>
            <w:r w:rsidR="00A65399" w:rsidRPr="00A65399">
              <w:rPr>
                <w:sz w:val="24"/>
                <w:szCs w:val="24"/>
              </w:rPr>
              <w:t>arry out calculations using mass of substance, Mr and amount in moles</w:t>
            </w:r>
          </w:p>
        </w:tc>
      </w:tr>
      <w:tr w:rsidR="005C29A4" w14:paraId="0351C562" w14:textId="77777777" w:rsidTr="00054789">
        <w:trPr>
          <w:jc w:val="center"/>
        </w:trPr>
        <w:tc>
          <w:tcPr>
            <w:tcW w:w="962" w:type="dxa"/>
            <w:shd w:val="clear" w:color="auto" w:fill="auto"/>
            <w:tcMar>
              <w:top w:w="100" w:type="dxa"/>
              <w:left w:w="100" w:type="dxa"/>
              <w:bottom w:w="100" w:type="dxa"/>
              <w:right w:w="100" w:type="dxa"/>
            </w:tcMar>
          </w:tcPr>
          <w:p w14:paraId="7B99188E" w14:textId="77777777" w:rsidR="005C29A4" w:rsidRPr="00A65399"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3B4FE6B0" w14:textId="3A7061CE" w:rsidR="005C29A4" w:rsidRPr="00A65399" w:rsidRDefault="005C29A4" w:rsidP="00C2453A">
            <w:pPr>
              <w:spacing w:after="0" w:line="240" w:lineRule="auto"/>
              <w:rPr>
                <w:sz w:val="24"/>
                <w:szCs w:val="24"/>
              </w:rPr>
            </w:pPr>
            <w:r w:rsidRPr="00A65399">
              <w:rPr>
                <w:sz w:val="24"/>
                <w:szCs w:val="24"/>
              </w:rPr>
              <w:t>I can c</w:t>
            </w:r>
            <w:r w:rsidR="00A65399" w:rsidRPr="00A65399">
              <w:rPr>
                <w:sz w:val="24"/>
                <w:szCs w:val="24"/>
              </w:rPr>
              <w:t>arry out calculations using concentration, volume and amount of substance in a solution</w:t>
            </w:r>
          </w:p>
        </w:tc>
      </w:tr>
      <w:tr w:rsidR="005C29A4" w14:paraId="5E54AB00" w14:textId="77777777" w:rsidTr="00054789">
        <w:trPr>
          <w:jc w:val="center"/>
        </w:trPr>
        <w:tc>
          <w:tcPr>
            <w:tcW w:w="962" w:type="dxa"/>
            <w:shd w:val="clear" w:color="auto" w:fill="auto"/>
            <w:tcMar>
              <w:top w:w="100" w:type="dxa"/>
              <w:left w:w="100" w:type="dxa"/>
              <w:bottom w:w="100" w:type="dxa"/>
              <w:right w:w="100" w:type="dxa"/>
            </w:tcMar>
          </w:tcPr>
          <w:p w14:paraId="730DF31A" w14:textId="77777777" w:rsidR="005C29A4"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7934169E" w14:textId="597E402C" w:rsidR="005C29A4" w:rsidRPr="00A65399" w:rsidRDefault="005C29A4" w:rsidP="00C2453A">
            <w:pPr>
              <w:spacing w:after="0" w:line="240" w:lineRule="auto"/>
              <w:rPr>
                <w:sz w:val="24"/>
                <w:szCs w:val="24"/>
                <w:highlight w:val="yellow"/>
              </w:rPr>
            </w:pPr>
            <w:r w:rsidRPr="00A65399">
              <w:rPr>
                <w:sz w:val="24"/>
                <w:szCs w:val="24"/>
              </w:rPr>
              <w:t xml:space="preserve">I can </w:t>
            </w:r>
            <w:r w:rsidR="00A65399">
              <w:rPr>
                <w:sz w:val="24"/>
                <w:szCs w:val="24"/>
              </w:rPr>
              <w:t>u</w:t>
            </w:r>
            <w:r w:rsidR="00A65399" w:rsidRPr="00A65399">
              <w:rPr>
                <w:sz w:val="24"/>
                <w:szCs w:val="24"/>
              </w:rPr>
              <w:t xml:space="preserve">se the ideal gas equation </w:t>
            </w:r>
            <w:proofErr w:type="spellStart"/>
            <w:r w:rsidR="00A65399" w:rsidRPr="00A65399">
              <w:rPr>
                <w:sz w:val="24"/>
                <w:szCs w:val="24"/>
              </w:rPr>
              <w:t>pV</w:t>
            </w:r>
            <w:proofErr w:type="spellEnd"/>
            <w:r w:rsidR="00A65399" w:rsidRPr="00A65399">
              <w:rPr>
                <w:sz w:val="24"/>
                <w:szCs w:val="24"/>
              </w:rPr>
              <w:t xml:space="preserve"> = </w:t>
            </w:r>
            <w:proofErr w:type="spellStart"/>
            <w:r w:rsidR="00A65399" w:rsidRPr="00A65399">
              <w:rPr>
                <w:sz w:val="24"/>
                <w:szCs w:val="24"/>
              </w:rPr>
              <w:t>nRT</w:t>
            </w:r>
            <w:proofErr w:type="spellEnd"/>
            <w:r w:rsidR="00A65399" w:rsidRPr="00A65399">
              <w:rPr>
                <w:sz w:val="24"/>
                <w:szCs w:val="24"/>
              </w:rPr>
              <w:t xml:space="preserve"> in</w:t>
            </w:r>
            <w:r w:rsidR="00A65399">
              <w:rPr>
                <w:sz w:val="24"/>
                <w:szCs w:val="24"/>
              </w:rPr>
              <w:t xml:space="preserve"> calculations</w:t>
            </w:r>
          </w:p>
        </w:tc>
      </w:tr>
      <w:tr w:rsidR="005C29A4" w14:paraId="4FB6CE07" w14:textId="77777777" w:rsidTr="00054789">
        <w:trPr>
          <w:jc w:val="center"/>
        </w:trPr>
        <w:tc>
          <w:tcPr>
            <w:tcW w:w="962" w:type="dxa"/>
            <w:shd w:val="clear" w:color="auto" w:fill="auto"/>
            <w:tcMar>
              <w:top w:w="100" w:type="dxa"/>
              <w:left w:w="100" w:type="dxa"/>
              <w:bottom w:w="100" w:type="dxa"/>
              <w:right w:w="100" w:type="dxa"/>
            </w:tcMar>
          </w:tcPr>
          <w:p w14:paraId="713105B9" w14:textId="77777777" w:rsidR="005C29A4"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00B58B8A" w14:textId="054BF7E9" w:rsidR="005C29A4" w:rsidRPr="00A65399" w:rsidRDefault="005C29A4" w:rsidP="00C2453A">
            <w:pPr>
              <w:spacing w:after="0" w:line="240" w:lineRule="auto"/>
              <w:rPr>
                <w:sz w:val="24"/>
                <w:szCs w:val="24"/>
                <w:highlight w:val="yellow"/>
              </w:rPr>
            </w:pPr>
            <w:r w:rsidRPr="00A65399">
              <w:rPr>
                <w:sz w:val="24"/>
                <w:szCs w:val="24"/>
              </w:rPr>
              <w:t xml:space="preserve">I can </w:t>
            </w:r>
            <w:r w:rsidR="00A65399">
              <w:rPr>
                <w:sz w:val="24"/>
                <w:szCs w:val="24"/>
              </w:rPr>
              <w:t>c</w:t>
            </w:r>
            <w:r w:rsidR="00A65399" w:rsidRPr="00A65399">
              <w:rPr>
                <w:sz w:val="24"/>
                <w:szCs w:val="24"/>
              </w:rPr>
              <w:t>alculate empirical formula from data giving composition by mass or percentage mass</w:t>
            </w:r>
          </w:p>
        </w:tc>
      </w:tr>
      <w:tr w:rsidR="005C29A4" w14:paraId="04979894" w14:textId="77777777" w:rsidTr="00054789">
        <w:trPr>
          <w:jc w:val="center"/>
        </w:trPr>
        <w:tc>
          <w:tcPr>
            <w:tcW w:w="962" w:type="dxa"/>
            <w:shd w:val="clear" w:color="auto" w:fill="auto"/>
            <w:tcMar>
              <w:top w:w="100" w:type="dxa"/>
              <w:left w:w="100" w:type="dxa"/>
              <w:bottom w:w="100" w:type="dxa"/>
              <w:right w:w="100" w:type="dxa"/>
            </w:tcMar>
          </w:tcPr>
          <w:p w14:paraId="330AB26B" w14:textId="77777777" w:rsidR="005C29A4"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3C6B89F0" w14:textId="125E97F2" w:rsidR="005C29A4" w:rsidRPr="00A65399" w:rsidRDefault="005C29A4" w:rsidP="00C2453A">
            <w:pPr>
              <w:spacing w:after="0" w:line="240" w:lineRule="auto"/>
              <w:rPr>
                <w:sz w:val="24"/>
                <w:szCs w:val="24"/>
                <w:highlight w:val="yellow"/>
              </w:rPr>
            </w:pPr>
            <w:r w:rsidRPr="00A65399">
              <w:rPr>
                <w:sz w:val="24"/>
                <w:szCs w:val="24"/>
              </w:rPr>
              <w:t xml:space="preserve">I can </w:t>
            </w:r>
            <w:r w:rsidR="00A65399">
              <w:rPr>
                <w:sz w:val="24"/>
                <w:szCs w:val="24"/>
              </w:rPr>
              <w:t>c</w:t>
            </w:r>
            <w:r w:rsidR="00A65399" w:rsidRPr="00A65399">
              <w:rPr>
                <w:sz w:val="24"/>
                <w:szCs w:val="24"/>
              </w:rPr>
              <w:t>alculate molecular formula from the empirical formula and relative molecular mass</w:t>
            </w:r>
          </w:p>
        </w:tc>
      </w:tr>
      <w:tr w:rsidR="005C29A4" w14:paraId="464048A1" w14:textId="77777777" w:rsidTr="00054789">
        <w:trPr>
          <w:jc w:val="center"/>
        </w:trPr>
        <w:tc>
          <w:tcPr>
            <w:tcW w:w="962" w:type="dxa"/>
            <w:shd w:val="clear" w:color="auto" w:fill="auto"/>
            <w:tcMar>
              <w:top w:w="100" w:type="dxa"/>
              <w:left w:w="100" w:type="dxa"/>
              <w:bottom w:w="100" w:type="dxa"/>
              <w:right w:w="100" w:type="dxa"/>
            </w:tcMar>
          </w:tcPr>
          <w:p w14:paraId="46C517D1" w14:textId="77777777" w:rsidR="005C29A4"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122F93A8" w14:textId="40D58020" w:rsidR="005C29A4" w:rsidRPr="00A65399" w:rsidRDefault="005C29A4" w:rsidP="00A65399">
            <w:pPr>
              <w:spacing w:after="0" w:line="240" w:lineRule="auto"/>
              <w:rPr>
                <w:sz w:val="24"/>
                <w:szCs w:val="24"/>
                <w:highlight w:val="yellow"/>
              </w:rPr>
            </w:pPr>
            <w:r w:rsidRPr="00A65399">
              <w:rPr>
                <w:sz w:val="24"/>
                <w:szCs w:val="24"/>
              </w:rPr>
              <w:t xml:space="preserve">I can </w:t>
            </w:r>
            <w:r w:rsidR="00A65399">
              <w:rPr>
                <w:sz w:val="24"/>
                <w:szCs w:val="24"/>
              </w:rPr>
              <w:t xml:space="preserve">calculate percentage yield </w:t>
            </w:r>
            <w:r w:rsidR="00B00FA8">
              <w:rPr>
                <w:sz w:val="24"/>
                <w:szCs w:val="24"/>
              </w:rPr>
              <w:t xml:space="preserve">and atom economy </w:t>
            </w:r>
            <w:r w:rsidR="00A65399">
              <w:rPr>
                <w:sz w:val="24"/>
                <w:szCs w:val="24"/>
              </w:rPr>
              <w:t>from given data</w:t>
            </w:r>
          </w:p>
        </w:tc>
      </w:tr>
      <w:tr w:rsidR="005C29A4" w14:paraId="26EAE42F" w14:textId="77777777" w:rsidTr="00054789">
        <w:trPr>
          <w:jc w:val="center"/>
        </w:trPr>
        <w:tc>
          <w:tcPr>
            <w:tcW w:w="962" w:type="dxa"/>
            <w:shd w:val="clear" w:color="auto" w:fill="auto"/>
            <w:tcMar>
              <w:top w:w="100" w:type="dxa"/>
              <w:left w:w="100" w:type="dxa"/>
              <w:bottom w:w="100" w:type="dxa"/>
              <w:right w:w="100" w:type="dxa"/>
            </w:tcMar>
          </w:tcPr>
          <w:p w14:paraId="2B2F35F6" w14:textId="77777777" w:rsidR="005C29A4"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4D35E04E" w14:textId="3277FA51" w:rsidR="005C29A4" w:rsidRPr="00A65399" w:rsidRDefault="005C29A4" w:rsidP="00B00FA8">
            <w:pPr>
              <w:spacing w:after="0" w:line="240" w:lineRule="auto"/>
              <w:rPr>
                <w:sz w:val="24"/>
                <w:szCs w:val="24"/>
                <w:highlight w:val="yellow"/>
              </w:rPr>
            </w:pPr>
            <w:r w:rsidRPr="00B00FA8">
              <w:rPr>
                <w:sz w:val="24"/>
                <w:szCs w:val="24"/>
              </w:rPr>
              <w:t xml:space="preserve">I can </w:t>
            </w:r>
            <w:r w:rsidR="00B00FA8" w:rsidRPr="00B00FA8">
              <w:rPr>
                <w:sz w:val="24"/>
                <w:szCs w:val="24"/>
              </w:rPr>
              <w:t xml:space="preserve">calculate the concentration of a solution from </w:t>
            </w:r>
            <w:r w:rsidR="00B00FA8">
              <w:rPr>
                <w:sz w:val="24"/>
                <w:szCs w:val="24"/>
              </w:rPr>
              <w:t>mean titre results</w:t>
            </w:r>
          </w:p>
        </w:tc>
      </w:tr>
      <w:tr w:rsidR="005C29A4" w14:paraId="36F4E642" w14:textId="77777777" w:rsidTr="00054789">
        <w:trPr>
          <w:jc w:val="center"/>
        </w:trPr>
        <w:tc>
          <w:tcPr>
            <w:tcW w:w="962" w:type="dxa"/>
            <w:shd w:val="clear" w:color="auto" w:fill="auto"/>
            <w:tcMar>
              <w:top w:w="100" w:type="dxa"/>
              <w:left w:w="100" w:type="dxa"/>
              <w:bottom w:w="100" w:type="dxa"/>
              <w:right w:w="100" w:type="dxa"/>
            </w:tcMar>
          </w:tcPr>
          <w:p w14:paraId="1C409C5E" w14:textId="77777777" w:rsidR="005C29A4" w:rsidRPr="00B00FA8" w:rsidRDefault="005C29A4" w:rsidP="00C2453A">
            <w:pPr>
              <w:widowControl w:val="0"/>
              <w:pBdr>
                <w:top w:val="nil"/>
                <w:left w:val="nil"/>
                <w:bottom w:val="nil"/>
                <w:right w:val="nil"/>
                <w:between w:val="nil"/>
              </w:pBdr>
              <w:spacing w:after="0" w:line="240" w:lineRule="auto"/>
              <w:rPr>
                <w:b/>
                <w:sz w:val="24"/>
                <w:szCs w:val="24"/>
                <w:highlight w:val="yellow"/>
              </w:rPr>
            </w:pPr>
          </w:p>
        </w:tc>
        <w:tc>
          <w:tcPr>
            <w:tcW w:w="9036" w:type="dxa"/>
            <w:shd w:val="clear" w:color="auto" w:fill="auto"/>
            <w:tcMar>
              <w:top w:w="100" w:type="dxa"/>
              <w:left w:w="100" w:type="dxa"/>
              <w:bottom w:w="100" w:type="dxa"/>
              <w:right w:w="100" w:type="dxa"/>
            </w:tcMar>
          </w:tcPr>
          <w:p w14:paraId="75BB8BF3" w14:textId="785286B5" w:rsidR="005C29A4" w:rsidRPr="00B00FA8" w:rsidRDefault="005C29A4" w:rsidP="00B00FA8">
            <w:pPr>
              <w:spacing w:after="0" w:line="240" w:lineRule="auto"/>
              <w:rPr>
                <w:sz w:val="24"/>
                <w:szCs w:val="24"/>
                <w:highlight w:val="yellow"/>
              </w:rPr>
            </w:pPr>
            <w:r w:rsidRPr="00B00FA8">
              <w:rPr>
                <w:sz w:val="24"/>
                <w:szCs w:val="24"/>
              </w:rPr>
              <w:t xml:space="preserve">I can </w:t>
            </w:r>
            <w:r w:rsidR="00B00FA8" w:rsidRPr="00B00FA8">
              <w:rPr>
                <w:sz w:val="24"/>
                <w:szCs w:val="24"/>
              </w:rPr>
              <w:t>calculate the uncertainty in a burette</w:t>
            </w:r>
          </w:p>
        </w:tc>
      </w:tr>
      <w:tr w:rsidR="005C29A4" w14:paraId="6070E426" w14:textId="77777777" w:rsidTr="00054789">
        <w:trPr>
          <w:trHeight w:val="480"/>
          <w:jc w:val="center"/>
        </w:trPr>
        <w:tc>
          <w:tcPr>
            <w:tcW w:w="9998" w:type="dxa"/>
            <w:gridSpan w:val="2"/>
            <w:shd w:val="clear" w:color="auto" w:fill="auto"/>
            <w:tcMar>
              <w:top w:w="100" w:type="dxa"/>
              <w:left w:w="100" w:type="dxa"/>
              <w:bottom w:w="100" w:type="dxa"/>
              <w:right w:w="100" w:type="dxa"/>
            </w:tcMar>
          </w:tcPr>
          <w:p w14:paraId="6C324AEA" w14:textId="62024F53" w:rsidR="005C29A4" w:rsidRDefault="005C29A4" w:rsidP="00C2453A">
            <w:pPr>
              <w:widowControl w:val="0"/>
              <w:spacing w:after="0" w:line="240" w:lineRule="auto"/>
              <w:rPr>
                <w:b/>
                <w:sz w:val="24"/>
                <w:szCs w:val="24"/>
              </w:rPr>
            </w:pPr>
            <w:r>
              <w:rPr>
                <w:b/>
                <w:sz w:val="24"/>
                <w:szCs w:val="24"/>
              </w:rPr>
              <w:t>Bonding</w:t>
            </w:r>
          </w:p>
        </w:tc>
      </w:tr>
      <w:tr w:rsidR="005C29A4" w14:paraId="398806AE" w14:textId="77777777" w:rsidTr="00054789">
        <w:trPr>
          <w:jc w:val="center"/>
        </w:trPr>
        <w:tc>
          <w:tcPr>
            <w:tcW w:w="962" w:type="dxa"/>
            <w:shd w:val="clear" w:color="auto" w:fill="auto"/>
            <w:tcMar>
              <w:top w:w="100" w:type="dxa"/>
              <w:left w:w="100" w:type="dxa"/>
              <w:bottom w:w="100" w:type="dxa"/>
              <w:right w:w="100" w:type="dxa"/>
            </w:tcMar>
          </w:tcPr>
          <w:p w14:paraId="65ED6A6E" w14:textId="77777777" w:rsidR="005C29A4"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6018FBFD" w14:textId="617C54A6" w:rsidR="005C29A4" w:rsidRPr="00A65399" w:rsidRDefault="005E4486" w:rsidP="005E4486">
            <w:pPr>
              <w:widowControl w:val="0"/>
              <w:pBdr>
                <w:top w:val="nil"/>
                <w:left w:val="nil"/>
                <w:bottom w:val="nil"/>
                <w:right w:val="nil"/>
                <w:between w:val="nil"/>
              </w:pBdr>
              <w:spacing w:after="0" w:line="240" w:lineRule="auto"/>
              <w:rPr>
                <w:sz w:val="24"/>
                <w:szCs w:val="24"/>
                <w:highlight w:val="yellow"/>
              </w:rPr>
            </w:pPr>
            <w:r>
              <w:rPr>
                <w:sz w:val="24"/>
                <w:szCs w:val="24"/>
              </w:rPr>
              <w:t xml:space="preserve">I can describe </w:t>
            </w:r>
            <w:r w:rsidR="0098027A">
              <w:rPr>
                <w:sz w:val="24"/>
                <w:szCs w:val="24"/>
              </w:rPr>
              <w:t>i</w:t>
            </w:r>
            <w:r w:rsidRPr="005E4486">
              <w:rPr>
                <w:sz w:val="24"/>
                <w:szCs w:val="24"/>
              </w:rPr>
              <w:t xml:space="preserve">onic bonding </w:t>
            </w:r>
          </w:p>
        </w:tc>
      </w:tr>
      <w:tr w:rsidR="005C29A4" w14:paraId="2D064F4A" w14:textId="77777777" w:rsidTr="00054789">
        <w:trPr>
          <w:jc w:val="center"/>
        </w:trPr>
        <w:tc>
          <w:tcPr>
            <w:tcW w:w="962" w:type="dxa"/>
            <w:shd w:val="clear" w:color="auto" w:fill="auto"/>
            <w:tcMar>
              <w:top w:w="100" w:type="dxa"/>
              <w:left w:w="100" w:type="dxa"/>
              <w:bottom w:w="100" w:type="dxa"/>
              <w:right w:w="100" w:type="dxa"/>
            </w:tcMar>
          </w:tcPr>
          <w:p w14:paraId="32751F06" w14:textId="77777777" w:rsidR="005C29A4"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5233EC8A" w14:textId="07AEBC72" w:rsidR="005C29A4" w:rsidRPr="00A65399" w:rsidRDefault="005E4486" w:rsidP="005E4486">
            <w:pPr>
              <w:widowControl w:val="0"/>
              <w:pBdr>
                <w:top w:val="nil"/>
                <w:left w:val="nil"/>
                <w:bottom w:val="nil"/>
                <w:right w:val="nil"/>
                <w:between w:val="nil"/>
              </w:pBdr>
              <w:spacing w:after="0" w:line="240" w:lineRule="auto"/>
              <w:rPr>
                <w:sz w:val="24"/>
                <w:szCs w:val="24"/>
                <w:highlight w:val="yellow"/>
              </w:rPr>
            </w:pPr>
            <w:r>
              <w:rPr>
                <w:sz w:val="24"/>
                <w:szCs w:val="24"/>
              </w:rPr>
              <w:t>I can p</w:t>
            </w:r>
            <w:r w:rsidRPr="005E4486">
              <w:rPr>
                <w:sz w:val="24"/>
                <w:szCs w:val="24"/>
              </w:rPr>
              <w:t>redict the charge on a simple ion using the position of the element in the periodic table</w:t>
            </w:r>
          </w:p>
        </w:tc>
      </w:tr>
      <w:tr w:rsidR="005C29A4" w14:paraId="40A56615" w14:textId="77777777" w:rsidTr="00054789">
        <w:trPr>
          <w:jc w:val="center"/>
        </w:trPr>
        <w:tc>
          <w:tcPr>
            <w:tcW w:w="962" w:type="dxa"/>
            <w:shd w:val="clear" w:color="auto" w:fill="auto"/>
            <w:tcMar>
              <w:top w:w="100" w:type="dxa"/>
              <w:left w:w="100" w:type="dxa"/>
              <w:bottom w:w="100" w:type="dxa"/>
              <w:right w:w="100" w:type="dxa"/>
            </w:tcMar>
          </w:tcPr>
          <w:p w14:paraId="661C8599" w14:textId="77777777" w:rsidR="005C29A4"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6F3E35DE" w14:textId="7FC77A06" w:rsidR="005C29A4" w:rsidRPr="00A65399" w:rsidRDefault="005E4486" w:rsidP="00054789">
            <w:pPr>
              <w:widowControl w:val="0"/>
              <w:pBdr>
                <w:top w:val="nil"/>
                <w:left w:val="nil"/>
                <w:bottom w:val="nil"/>
                <w:right w:val="nil"/>
                <w:between w:val="nil"/>
              </w:pBdr>
              <w:spacing w:after="0" w:line="240" w:lineRule="auto"/>
              <w:rPr>
                <w:sz w:val="24"/>
                <w:szCs w:val="24"/>
                <w:highlight w:val="yellow"/>
              </w:rPr>
            </w:pPr>
            <w:r>
              <w:rPr>
                <w:sz w:val="24"/>
                <w:szCs w:val="24"/>
              </w:rPr>
              <w:t>I can c</w:t>
            </w:r>
            <w:r w:rsidRPr="005E4486">
              <w:rPr>
                <w:sz w:val="24"/>
                <w:szCs w:val="24"/>
              </w:rPr>
              <w:t>onstru</w:t>
            </w:r>
            <w:r w:rsidR="00054789">
              <w:rPr>
                <w:sz w:val="24"/>
                <w:szCs w:val="24"/>
              </w:rPr>
              <w:t>ct formulas for ionic compounds</w:t>
            </w:r>
          </w:p>
        </w:tc>
      </w:tr>
      <w:tr w:rsidR="005C29A4" w14:paraId="6C8ABCC6" w14:textId="77777777" w:rsidTr="00054789">
        <w:trPr>
          <w:jc w:val="center"/>
        </w:trPr>
        <w:tc>
          <w:tcPr>
            <w:tcW w:w="962" w:type="dxa"/>
            <w:shd w:val="clear" w:color="auto" w:fill="auto"/>
            <w:tcMar>
              <w:top w:w="100" w:type="dxa"/>
              <w:left w:w="100" w:type="dxa"/>
              <w:bottom w:w="100" w:type="dxa"/>
              <w:right w:w="100" w:type="dxa"/>
            </w:tcMar>
          </w:tcPr>
          <w:p w14:paraId="244A04C7" w14:textId="77777777" w:rsidR="005C29A4" w:rsidRDefault="005C29A4"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46A61544" w14:textId="7D5FCDDC" w:rsidR="005C29A4" w:rsidRPr="00A65399" w:rsidRDefault="005E4486" w:rsidP="005E4486">
            <w:pPr>
              <w:widowControl w:val="0"/>
              <w:pBdr>
                <w:top w:val="nil"/>
                <w:left w:val="nil"/>
                <w:bottom w:val="nil"/>
                <w:right w:val="nil"/>
                <w:between w:val="nil"/>
              </w:pBdr>
              <w:spacing w:after="0" w:line="240" w:lineRule="auto"/>
              <w:jc w:val="both"/>
              <w:rPr>
                <w:sz w:val="24"/>
                <w:szCs w:val="24"/>
                <w:highlight w:val="yellow"/>
              </w:rPr>
            </w:pPr>
            <w:r>
              <w:rPr>
                <w:sz w:val="24"/>
                <w:szCs w:val="24"/>
              </w:rPr>
              <w:t>I can describe the difference between a s</w:t>
            </w:r>
            <w:r w:rsidRPr="005E4486">
              <w:rPr>
                <w:sz w:val="24"/>
                <w:szCs w:val="24"/>
              </w:rPr>
              <w:t xml:space="preserve">ingle covalent bond </w:t>
            </w:r>
            <w:r>
              <w:rPr>
                <w:sz w:val="24"/>
                <w:szCs w:val="24"/>
              </w:rPr>
              <w:t xml:space="preserve">and a </w:t>
            </w:r>
            <w:r w:rsidRPr="005E4486">
              <w:rPr>
                <w:sz w:val="24"/>
                <w:szCs w:val="24"/>
              </w:rPr>
              <w:t xml:space="preserve">co-ordinate (dative covalent) bond </w:t>
            </w:r>
          </w:p>
        </w:tc>
      </w:tr>
      <w:tr w:rsidR="005C29A4" w14:paraId="1F10F52C" w14:textId="77777777" w:rsidTr="00054789">
        <w:trPr>
          <w:jc w:val="center"/>
        </w:trPr>
        <w:tc>
          <w:tcPr>
            <w:tcW w:w="962" w:type="dxa"/>
            <w:shd w:val="clear" w:color="auto" w:fill="auto"/>
            <w:tcMar>
              <w:top w:w="100" w:type="dxa"/>
              <w:left w:w="100" w:type="dxa"/>
              <w:bottom w:w="100" w:type="dxa"/>
              <w:right w:w="100" w:type="dxa"/>
            </w:tcMar>
          </w:tcPr>
          <w:p w14:paraId="29083BF4" w14:textId="77777777" w:rsidR="005C29A4" w:rsidRDefault="005C29A4" w:rsidP="00C2453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3BF0C70C" w14:textId="40BDBDAE" w:rsidR="005C29A4" w:rsidRPr="005E4486" w:rsidRDefault="005E4486" w:rsidP="005E4486">
            <w:pPr>
              <w:spacing w:after="0" w:line="240" w:lineRule="auto"/>
              <w:rPr>
                <w:sz w:val="24"/>
                <w:szCs w:val="24"/>
                <w:highlight w:val="yellow"/>
              </w:rPr>
            </w:pPr>
            <w:r>
              <w:rPr>
                <w:sz w:val="24"/>
                <w:szCs w:val="24"/>
              </w:rPr>
              <w:t>I can r</w:t>
            </w:r>
            <w:r w:rsidRPr="005E4486">
              <w:rPr>
                <w:sz w:val="24"/>
                <w:szCs w:val="24"/>
              </w:rPr>
              <w:t>epresen</w:t>
            </w:r>
            <w:r>
              <w:rPr>
                <w:sz w:val="24"/>
                <w:szCs w:val="24"/>
              </w:rPr>
              <w:t xml:space="preserve">t a covalent bond using a line and a </w:t>
            </w:r>
            <w:r w:rsidRPr="005E4486">
              <w:rPr>
                <w:sz w:val="24"/>
                <w:szCs w:val="24"/>
              </w:rPr>
              <w:t>co-ordinate bond using an arrow</w:t>
            </w:r>
          </w:p>
        </w:tc>
      </w:tr>
      <w:tr w:rsidR="005C29A4" w14:paraId="0DC76459" w14:textId="77777777" w:rsidTr="00054789">
        <w:trPr>
          <w:jc w:val="center"/>
        </w:trPr>
        <w:tc>
          <w:tcPr>
            <w:tcW w:w="962" w:type="dxa"/>
            <w:shd w:val="clear" w:color="auto" w:fill="auto"/>
            <w:tcMar>
              <w:top w:w="100" w:type="dxa"/>
              <w:left w:w="100" w:type="dxa"/>
              <w:bottom w:w="100" w:type="dxa"/>
              <w:right w:w="100" w:type="dxa"/>
            </w:tcMar>
          </w:tcPr>
          <w:p w14:paraId="689A5C58" w14:textId="77777777" w:rsidR="005C29A4" w:rsidRDefault="005C29A4" w:rsidP="00C2453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04D58120" w14:textId="194C317D" w:rsidR="005C29A4" w:rsidRPr="005E4486" w:rsidRDefault="005E4486" w:rsidP="005E4486">
            <w:pPr>
              <w:spacing w:after="0" w:line="240" w:lineRule="auto"/>
              <w:rPr>
                <w:sz w:val="24"/>
                <w:szCs w:val="24"/>
                <w:highlight w:val="yellow"/>
              </w:rPr>
            </w:pPr>
            <w:r>
              <w:rPr>
                <w:sz w:val="24"/>
                <w:szCs w:val="24"/>
              </w:rPr>
              <w:t>I can describe m</w:t>
            </w:r>
            <w:r w:rsidRPr="005E4486">
              <w:rPr>
                <w:sz w:val="24"/>
                <w:szCs w:val="24"/>
              </w:rPr>
              <w:t xml:space="preserve">etallic bonding </w:t>
            </w:r>
          </w:p>
        </w:tc>
      </w:tr>
      <w:tr w:rsidR="005C29A4" w14:paraId="673ECE69" w14:textId="77777777" w:rsidTr="00054789">
        <w:trPr>
          <w:jc w:val="center"/>
        </w:trPr>
        <w:tc>
          <w:tcPr>
            <w:tcW w:w="962" w:type="dxa"/>
            <w:shd w:val="clear" w:color="auto" w:fill="auto"/>
            <w:tcMar>
              <w:top w:w="100" w:type="dxa"/>
              <w:left w:w="100" w:type="dxa"/>
              <w:bottom w:w="100" w:type="dxa"/>
              <w:right w:w="100" w:type="dxa"/>
            </w:tcMar>
          </w:tcPr>
          <w:p w14:paraId="356154E4" w14:textId="77777777" w:rsidR="005C29A4" w:rsidRDefault="005C29A4" w:rsidP="00C2453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72028F42" w14:textId="1C4EBCC0" w:rsidR="005C29A4" w:rsidRPr="005E4486" w:rsidRDefault="005E4486" w:rsidP="00054789">
            <w:pPr>
              <w:spacing w:after="0" w:line="240" w:lineRule="auto"/>
              <w:rPr>
                <w:sz w:val="24"/>
                <w:szCs w:val="24"/>
                <w:highlight w:val="yellow"/>
              </w:rPr>
            </w:pPr>
            <w:r>
              <w:rPr>
                <w:sz w:val="24"/>
                <w:szCs w:val="24"/>
              </w:rPr>
              <w:t xml:space="preserve">I can describe and explain </w:t>
            </w:r>
            <w:r w:rsidR="00054789">
              <w:rPr>
                <w:sz w:val="24"/>
                <w:szCs w:val="24"/>
              </w:rPr>
              <w:t>the properties of: diamond, graphite</w:t>
            </w:r>
            <w:r w:rsidRPr="005E4486">
              <w:rPr>
                <w:sz w:val="24"/>
                <w:szCs w:val="24"/>
              </w:rPr>
              <w:t>, iodine, magnesium and sodium chloride as examples of one of these 4 crystal structures: ionic, metallic, macromolecular, molecular</w:t>
            </w:r>
          </w:p>
        </w:tc>
      </w:tr>
      <w:tr w:rsidR="005C29A4" w14:paraId="50198BB5" w14:textId="77777777" w:rsidTr="00054789">
        <w:trPr>
          <w:jc w:val="center"/>
        </w:trPr>
        <w:tc>
          <w:tcPr>
            <w:tcW w:w="962" w:type="dxa"/>
            <w:shd w:val="clear" w:color="auto" w:fill="auto"/>
            <w:tcMar>
              <w:top w:w="100" w:type="dxa"/>
              <w:left w:w="100" w:type="dxa"/>
              <w:bottom w:w="100" w:type="dxa"/>
              <w:right w:w="100" w:type="dxa"/>
            </w:tcMar>
          </w:tcPr>
          <w:p w14:paraId="6F8180A9" w14:textId="77777777" w:rsidR="005C29A4" w:rsidRDefault="005C29A4" w:rsidP="00C2453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5631D086" w14:textId="5484579C" w:rsidR="005C29A4" w:rsidRPr="005E4486" w:rsidRDefault="005E4486" w:rsidP="005E4486">
            <w:pPr>
              <w:tabs>
                <w:tab w:val="left" w:pos="2960"/>
              </w:tabs>
              <w:spacing w:after="0" w:line="240" w:lineRule="auto"/>
              <w:rPr>
                <w:sz w:val="24"/>
                <w:szCs w:val="24"/>
                <w:highlight w:val="yellow"/>
              </w:rPr>
            </w:pPr>
            <w:r>
              <w:rPr>
                <w:sz w:val="24"/>
                <w:szCs w:val="24"/>
              </w:rPr>
              <w:t>I can r</w:t>
            </w:r>
            <w:r w:rsidRPr="005E4486">
              <w:rPr>
                <w:sz w:val="24"/>
                <w:szCs w:val="24"/>
              </w:rPr>
              <w:t>elate the melting point and conductivity of materials to the type of structure and bonding present</w:t>
            </w:r>
          </w:p>
        </w:tc>
      </w:tr>
      <w:tr w:rsidR="005C29A4" w14:paraId="199ABFF6" w14:textId="77777777" w:rsidTr="00054789">
        <w:trPr>
          <w:jc w:val="center"/>
        </w:trPr>
        <w:tc>
          <w:tcPr>
            <w:tcW w:w="962" w:type="dxa"/>
            <w:shd w:val="clear" w:color="auto" w:fill="auto"/>
            <w:tcMar>
              <w:top w:w="100" w:type="dxa"/>
              <w:left w:w="100" w:type="dxa"/>
              <w:bottom w:w="100" w:type="dxa"/>
              <w:right w:w="100" w:type="dxa"/>
            </w:tcMar>
          </w:tcPr>
          <w:p w14:paraId="7F116F39" w14:textId="77777777" w:rsidR="005C29A4" w:rsidRDefault="005C29A4" w:rsidP="00C2453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5AE4E10E" w14:textId="5F4649FF" w:rsidR="005C29A4" w:rsidRPr="005E4486" w:rsidRDefault="005E4486" w:rsidP="005E4486">
            <w:pPr>
              <w:spacing w:after="0" w:line="240" w:lineRule="auto"/>
              <w:rPr>
                <w:sz w:val="24"/>
                <w:szCs w:val="24"/>
                <w:highlight w:val="yellow"/>
              </w:rPr>
            </w:pPr>
            <w:r>
              <w:rPr>
                <w:sz w:val="24"/>
                <w:szCs w:val="24"/>
              </w:rPr>
              <w:t>I can d</w:t>
            </w:r>
            <w:r w:rsidRPr="005E4486">
              <w:rPr>
                <w:sz w:val="24"/>
                <w:szCs w:val="24"/>
              </w:rPr>
              <w:t>raw diagrams to represent structures involving specified numbers of particles</w:t>
            </w:r>
          </w:p>
        </w:tc>
      </w:tr>
      <w:tr w:rsidR="005C29A4" w14:paraId="0DC5DEA0" w14:textId="77777777" w:rsidTr="00054789">
        <w:trPr>
          <w:jc w:val="center"/>
        </w:trPr>
        <w:tc>
          <w:tcPr>
            <w:tcW w:w="962" w:type="dxa"/>
            <w:shd w:val="clear" w:color="auto" w:fill="auto"/>
            <w:tcMar>
              <w:top w:w="100" w:type="dxa"/>
              <w:left w:w="100" w:type="dxa"/>
              <w:bottom w:w="100" w:type="dxa"/>
              <w:right w:w="100" w:type="dxa"/>
            </w:tcMar>
          </w:tcPr>
          <w:p w14:paraId="60C30D18" w14:textId="77777777" w:rsidR="005C29A4" w:rsidRDefault="005C29A4" w:rsidP="00C2453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35DA2B8F" w14:textId="4A12FDF3" w:rsidR="005C29A4" w:rsidRPr="005E4486" w:rsidRDefault="005E4486" w:rsidP="005E4486">
            <w:pPr>
              <w:spacing w:after="0" w:line="240" w:lineRule="auto"/>
              <w:rPr>
                <w:sz w:val="24"/>
                <w:szCs w:val="24"/>
                <w:highlight w:val="yellow"/>
              </w:rPr>
            </w:pPr>
            <w:r>
              <w:rPr>
                <w:sz w:val="24"/>
                <w:szCs w:val="24"/>
              </w:rPr>
              <w:t>I can d</w:t>
            </w:r>
            <w:r w:rsidRPr="005E4486">
              <w:rPr>
                <w:sz w:val="24"/>
                <w:szCs w:val="24"/>
              </w:rPr>
              <w:t>efine electronegativity</w:t>
            </w:r>
          </w:p>
        </w:tc>
      </w:tr>
      <w:tr w:rsidR="005C29A4" w14:paraId="00586773" w14:textId="77777777" w:rsidTr="00054789">
        <w:trPr>
          <w:jc w:val="center"/>
        </w:trPr>
        <w:tc>
          <w:tcPr>
            <w:tcW w:w="962" w:type="dxa"/>
            <w:shd w:val="clear" w:color="auto" w:fill="auto"/>
            <w:tcMar>
              <w:top w:w="100" w:type="dxa"/>
              <w:left w:w="100" w:type="dxa"/>
              <w:bottom w:w="100" w:type="dxa"/>
              <w:right w:w="100" w:type="dxa"/>
            </w:tcMar>
          </w:tcPr>
          <w:p w14:paraId="7AFA5326" w14:textId="77777777" w:rsidR="005C29A4" w:rsidRDefault="005C29A4" w:rsidP="00C2453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7054CD64" w14:textId="2DEC218D" w:rsidR="005C29A4" w:rsidRPr="005E4486" w:rsidRDefault="005E4486" w:rsidP="005E4486">
            <w:pPr>
              <w:spacing w:after="0" w:line="240" w:lineRule="auto"/>
              <w:rPr>
                <w:sz w:val="24"/>
                <w:szCs w:val="24"/>
                <w:highlight w:val="yellow"/>
              </w:rPr>
            </w:pPr>
            <w:r>
              <w:rPr>
                <w:sz w:val="24"/>
                <w:szCs w:val="24"/>
              </w:rPr>
              <w:t>I can u</w:t>
            </w:r>
            <w:r w:rsidRPr="005E4486">
              <w:rPr>
                <w:sz w:val="24"/>
                <w:szCs w:val="24"/>
              </w:rPr>
              <w:t>se partial charges to show that a bond is polar</w:t>
            </w:r>
          </w:p>
        </w:tc>
      </w:tr>
      <w:tr w:rsidR="00054789" w14:paraId="25E7B10F" w14:textId="77777777" w:rsidTr="00054789">
        <w:trPr>
          <w:trHeight w:val="414"/>
          <w:jc w:val="center"/>
        </w:trPr>
        <w:tc>
          <w:tcPr>
            <w:tcW w:w="9998" w:type="dxa"/>
            <w:gridSpan w:val="2"/>
            <w:shd w:val="clear" w:color="auto" w:fill="auto"/>
            <w:tcMar>
              <w:top w:w="100" w:type="dxa"/>
              <w:left w:w="100" w:type="dxa"/>
              <w:bottom w:w="100" w:type="dxa"/>
              <w:right w:w="100" w:type="dxa"/>
            </w:tcMar>
          </w:tcPr>
          <w:p w14:paraId="484F511D" w14:textId="3D721E62" w:rsidR="00054789" w:rsidRDefault="00054789" w:rsidP="00C2453A">
            <w:pPr>
              <w:widowControl w:val="0"/>
              <w:pBdr>
                <w:top w:val="nil"/>
                <w:left w:val="nil"/>
                <w:bottom w:val="nil"/>
                <w:right w:val="nil"/>
                <w:between w:val="nil"/>
              </w:pBdr>
              <w:spacing w:after="0" w:line="240" w:lineRule="auto"/>
              <w:rPr>
                <w:b/>
                <w:sz w:val="24"/>
                <w:szCs w:val="24"/>
              </w:rPr>
            </w:pPr>
            <w:r>
              <w:rPr>
                <w:b/>
                <w:sz w:val="24"/>
                <w:szCs w:val="24"/>
              </w:rPr>
              <w:lastRenderedPageBreak/>
              <w:t xml:space="preserve">Chemical </w:t>
            </w:r>
            <w:r w:rsidR="0098027A">
              <w:rPr>
                <w:b/>
                <w:sz w:val="24"/>
                <w:szCs w:val="24"/>
              </w:rPr>
              <w:t>E</w:t>
            </w:r>
            <w:r>
              <w:rPr>
                <w:b/>
                <w:sz w:val="24"/>
                <w:szCs w:val="24"/>
              </w:rPr>
              <w:t>quilibria</w:t>
            </w:r>
          </w:p>
        </w:tc>
      </w:tr>
      <w:tr w:rsidR="00054789" w14:paraId="6EB04853" w14:textId="77777777" w:rsidTr="00054789">
        <w:trPr>
          <w:jc w:val="center"/>
        </w:trPr>
        <w:tc>
          <w:tcPr>
            <w:tcW w:w="962" w:type="dxa"/>
            <w:shd w:val="clear" w:color="auto" w:fill="auto"/>
            <w:tcMar>
              <w:top w:w="100" w:type="dxa"/>
              <w:left w:w="100" w:type="dxa"/>
              <w:bottom w:w="100" w:type="dxa"/>
              <w:right w:w="100" w:type="dxa"/>
            </w:tcMar>
          </w:tcPr>
          <w:p w14:paraId="44805907" w14:textId="77777777" w:rsidR="00054789" w:rsidRDefault="00054789"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0AE42D73" w14:textId="7D212967" w:rsidR="00054789" w:rsidRPr="00A65399" w:rsidRDefault="00054789" w:rsidP="00054789">
            <w:pPr>
              <w:spacing w:after="0" w:line="240" w:lineRule="auto"/>
              <w:rPr>
                <w:sz w:val="24"/>
                <w:szCs w:val="24"/>
                <w:highlight w:val="yellow"/>
              </w:rPr>
            </w:pPr>
            <w:r>
              <w:rPr>
                <w:sz w:val="24"/>
                <w:szCs w:val="24"/>
              </w:rPr>
              <w:t>I can d</w:t>
            </w:r>
            <w:r w:rsidRPr="00054789">
              <w:rPr>
                <w:sz w:val="24"/>
                <w:szCs w:val="24"/>
              </w:rPr>
              <w:t>efine the term activation energy</w:t>
            </w:r>
          </w:p>
        </w:tc>
      </w:tr>
      <w:tr w:rsidR="00054789" w14:paraId="54F39D04" w14:textId="77777777" w:rsidTr="00054789">
        <w:trPr>
          <w:jc w:val="center"/>
        </w:trPr>
        <w:tc>
          <w:tcPr>
            <w:tcW w:w="962" w:type="dxa"/>
            <w:shd w:val="clear" w:color="auto" w:fill="auto"/>
            <w:tcMar>
              <w:top w:w="100" w:type="dxa"/>
              <w:left w:w="100" w:type="dxa"/>
              <w:bottom w:w="100" w:type="dxa"/>
              <w:right w:w="100" w:type="dxa"/>
            </w:tcMar>
          </w:tcPr>
          <w:p w14:paraId="7BD39727" w14:textId="77777777" w:rsidR="00054789" w:rsidRDefault="00054789"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7F5AAEDF" w14:textId="5C533E5F" w:rsidR="00054789" w:rsidRPr="00A65399" w:rsidRDefault="00054789" w:rsidP="00054789">
            <w:pPr>
              <w:spacing w:after="0" w:line="240" w:lineRule="auto"/>
              <w:rPr>
                <w:sz w:val="24"/>
                <w:szCs w:val="24"/>
                <w:highlight w:val="yellow"/>
              </w:rPr>
            </w:pPr>
            <w:r>
              <w:rPr>
                <w:sz w:val="24"/>
                <w:szCs w:val="24"/>
              </w:rPr>
              <w:t>I can e</w:t>
            </w:r>
            <w:r w:rsidRPr="00054789">
              <w:rPr>
                <w:sz w:val="24"/>
                <w:szCs w:val="24"/>
              </w:rPr>
              <w:t>xplain why most collisions do not lead to a reaction</w:t>
            </w:r>
          </w:p>
        </w:tc>
      </w:tr>
      <w:tr w:rsidR="00054789" w14:paraId="7ECC3835" w14:textId="77777777" w:rsidTr="00054789">
        <w:trPr>
          <w:jc w:val="center"/>
        </w:trPr>
        <w:tc>
          <w:tcPr>
            <w:tcW w:w="962" w:type="dxa"/>
            <w:shd w:val="clear" w:color="auto" w:fill="auto"/>
            <w:tcMar>
              <w:top w:w="100" w:type="dxa"/>
              <w:left w:w="100" w:type="dxa"/>
              <w:bottom w:w="100" w:type="dxa"/>
              <w:right w:w="100" w:type="dxa"/>
            </w:tcMar>
          </w:tcPr>
          <w:p w14:paraId="20DB93F9" w14:textId="77777777" w:rsidR="00054789" w:rsidRDefault="00054789"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22C8720E" w14:textId="5993D87C" w:rsidR="00054789" w:rsidRPr="00A65399" w:rsidRDefault="00054789" w:rsidP="00054789">
            <w:pPr>
              <w:spacing w:after="0" w:line="240" w:lineRule="auto"/>
              <w:rPr>
                <w:sz w:val="24"/>
                <w:szCs w:val="24"/>
                <w:highlight w:val="yellow"/>
              </w:rPr>
            </w:pPr>
            <w:r>
              <w:rPr>
                <w:sz w:val="24"/>
                <w:szCs w:val="24"/>
              </w:rPr>
              <w:t>I can d</w:t>
            </w:r>
            <w:r w:rsidRPr="00054789">
              <w:rPr>
                <w:sz w:val="24"/>
                <w:szCs w:val="24"/>
              </w:rPr>
              <w:t>raw and explain Maxwell-Boltzmann distribution curves for different temperatures</w:t>
            </w:r>
          </w:p>
        </w:tc>
      </w:tr>
      <w:tr w:rsidR="00054789" w14:paraId="5C09B0F2" w14:textId="77777777" w:rsidTr="00054789">
        <w:trPr>
          <w:jc w:val="center"/>
        </w:trPr>
        <w:tc>
          <w:tcPr>
            <w:tcW w:w="962" w:type="dxa"/>
            <w:shd w:val="clear" w:color="auto" w:fill="auto"/>
            <w:tcMar>
              <w:top w:w="100" w:type="dxa"/>
              <w:left w:w="100" w:type="dxa"/>
              <w:bottom w:w="100" w:type="dxa"/>
              <w:right w:w="100" w:type="dxa"/>
            </w:tcMar>
          </w:tcPr>
          <w:p w14:paraId="7B954123" w14:textId="77777777" w:rsidR="00054789" w:rsidRPr="00A65399" w:rsidRDefault="00054789"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27F0CD88" w14:textId="3A6972D2" w:rsidR="00054789" w:rsidRPr="00A65399" w:rsidRDefault="00054789" w:rsidP="00054789">
            <w:pPr>
              <w:tabs>
                <w:tab w:val="left" w:pos="1720"/>
              </w:tabs>
              <w:spacing w:after="0" w:line="240" w:lineRule="auto"/>
              <w:rPr>
                <w:sz w:val="24"/>
                <w:szCs w:val="24"/>
              </w:rPr>
            </w:pPr>
            <w:r w:rsidRPr="00A65399">
              <w:rPr>
                <w:sz w:val="24"/>
                <w:szCs w:val="24"/>
              </w:rPr>
              <w:t>I can</w:t>
            </w:r>
            <w:r>
              <w:rPr>
                <w:sz w:val="24"/>
                <w:szCs w:val="24"/>
              </w:rPr>
              <w:t xml:space="preserve"> d</w:t>
            </w:r>
            <w:r w:rsidRPr="00054789">
              <w:rPr>
                <w:sz w:val="24"/>
                <w:szCs w:val="24"/>
              </w:rPr>
              <w:t>efine the term: rate of reaction</w:t>
            </w:r>
          </w:p>
        </w:tc>
      </w:tr>
      <w:tr w:rsidR="00054789" w14:paraId="29FE2FFC" w14:textId="77777777" w:rsidTr="00054789">
        <w:trPr>
          <w:jc w:val="center"/>
        </w:trPr>
        <w:tc>
          <w:tcPr>
            <w:tcW w:w="962" w:type="dxa"/>
            <w:shd w:val="clear" w:color="auto" w:fill="auto"/>
            <w:tcMar>
              <w:top w:w="100" w:type="dxa"/>
              <w:left w:w="100" w:type="dxa"/>
              <w:bottom w:w="100" w:type="dxa"/>
              <w:right w:w="100" w:type="dxa"/>
            </w:tcMar>
          </w:tcPr>
          <w:p w14:paraId="7AD62C3F" w14:textId="77777777" w:rsidR="00054789" w:rsidRDefault="00054789"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056C6227" w14:textId="29D2AF07" w:rsidR="00054789" w:rsidRPr="00A65399" w:rsidRDefault="00054789" w:rsidP="00054789">
            <w:pPr>
              <w:tabs>
                <w:tab w:val="left" w:pos="1300"/>
              </w:tabs>
              <w:spacing w:after="0" w:line="240" w:lineRule="auto"/>
              <w:rPr>
                <w:sz w:val="24"/>
                <w:szCs w:val="24"/>
                <w:highlight w:val="yellow"/>
              </w:rPr>
            </w:pPr>
            <w:r w:rsidRPr="00A65399">
              <w:rPr>
                <w:sz w:val="24"/>
                <w:szCs w:val="24"/>
              </w:rPr>
              <w:t xml:space="preserve">I can </w:t>
            </w:r>
            <w:r>
              <w:rPr>
                <w:sz w:val="24"/>
                <w:szCs w:val="24"/>
              </w:rPr>
              <w:t>u</w:t>
            </w:r>
            <w:r w:rsidRPr="00054789">
              <w:rPr>
                <w:sz w:val="24"/>
                <w:szCs w:val="24"/>
              </w:rPr>
              <w:t>se the Maxwell-Boltzmann distribution curve to explain why a small increase in temperature can lead to a large increase in rate</w:t>
            </w:r>
          </w:p>
        </w:tc>
      </w:tr>
      <w:tr w:rsidR="00054789" w14:paraId="3FAF1BCE" w14:textId="77777777" w:rsidTr="00054789">
        <w:trPr>
          <w:jc w:val="center"/>
        </w:trPr>
        <w:tc>
          <w:tcPr>
            <w:tcW w:w="962" w:type="dxa"/>
            <w:shd w:val="clear" w:color="auto" w:fill="auto"/>
            <w:tcMar>
              <w:top w:w="100" w:type="dxa"/>
              <w:left w:w="100" w:type="dxa"/>
              <w:bottom w:w="100" w:type="dxa"/>
              <w:right w:w="100" w:type="dxa"/>
            </w:tcMar>
          </w:tcPr>
          <w:p w14:paraId="1783AAC5" w14:textId="77777777" w:rsidR="00054789" w:rsidRDefault="00054789"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313B0156" w14:textId="648772B9" w:rsidR="00054789" w:rsidRPr="00A65399" w:rsidRDefault="00054789" w:rsidP="00054789">
            <w:pPr>
              <w:tabs>
                <w:tab w:val="left" w:pos="1460"/>
              </w:tabs>
              <w:spacing w:after="0" w:line="240" w:lineRule="auto"/>
              <w:rPr>
                <w:sz w:val="24"/>
                <w:szCs w:val="24"/>
                <w:highlight w:val="yellow"/>
              </w:rPr>
            </w:pPr>
            <w:r>
              <w:rPr>
                <w:sz w:val="24"/>
                <w:szCs w:val="24"/>
              </w:rPr>
              <w:t>I can e</w:t>
            </w:r>
            <w:r w:rsidRPr="00054789">
              <w:rPr>
                <w:sz w:val="24"/>
                <w:szCs w:val="24"/>
              </w:rPr>
              <w:t>xplain how a change in concentration or a change in pressure influences the rate of a reaction (collision frequency)</w:t>
            </w:r>
          </w:p>
        </w:tc>
      </w:tr>
      <w:tr w:rsidR="00054789" w14:paraId="28235AAD" w14:textId="77777777" w:rsidTr="00054789">
        <w:trPr>
          <w:jc w:val="center"/>
        </w:trPr>
        <w:tc>
          <w:tcPr>
            <w:tcW w:w="962" w:type="dxa"/>
            <w:shd w:val="clear" w:color="auto" w:fill="auto"/>
            <w:tcMar>
              <w:top w:w="100" w:type="dxa"/>
              <w:left w:w="100" w:type="dxa"/>
              <w:bottom w:w="100" w:type="dxa"/>
              <w:right w:w="100" w:type="dxa"/>
            </w:tcMar>
          </w:tcPr>
          <w:p w14:paraId="3BCA8654" w14:textId="77777777" w:rsidR="00054789" w:rsidRDefault="00054789"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63900BD8" w14:textId="20E171F8" w:rsidR="00054789" w:rsidRPr="00A65399" w:rsidRDefault="00054789" w:rsidP="00054789">
            <w:pPr>
              <w:spacing w:after="0" w:line="240" w:lineRule="auto"/>
              <w:rPr>
                <w:sz w:val="24"/>
                <w:szCs w:val="24"/>
                <w:highlight w:val="yellow"/>
              </w:rPr>
            </w:pPr>
            <w:r>
              <w:rPr>
                <w:sz w:val="24"/>
                <w:szCs w:val="24"/>
              </w:rPr>
              <w:t>I can d</w:t>
            </w:r>
            <w:r w:rsidRPr="00054789">
              <w:rPr>
                <w:sz w:val="24"/>
                <w:szCs w:val="24"/>
              </w:rPr>
              <w:t>efine the term catalyst and explain how they work (activation energy; alternative pathway)</w:t>
            </w:r>
          </w:p>
        </w:tc>
      </w:tr>
      <w:tr w:rsidR="00054789" w14:paraId="00E3E7EE" w14:textId="77777777" w:rsidTr="00054789">
        <w:trPr>
          <w:jc w:val="center"/>
        </w:trPr>
        <w:tc>
          <w:tcPr>
            <w:tcW w:w="962" w:type="dxa"/>
            <w:shd w:val="clear" w:color="auto" w:fill="auto"/>
            <w:tcMar>
              <w:top w:w="100" w:type="dxa"/>
              <w:left w:w="100" w:type="dxa"/>
              <w:bottom w:w="100" w:type="dxa"/>
              <w:right w:w="100" w:type="dxa"/>
            </w:tcMar>
          </w:tcPr>
          <w:p w14:paraId="6F5A6654" w14:textId="77777777" w:rsidR="00054789" w:rsidRDefault="00054789"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7A14894A" w14:textId="75BB9AD8" w:rsidR="00054789" w:rsidRPr="00A65399" w:rsidRDefault="00054789" w:rsidP="00054789">
            <w:pPr>
              <w:spacing w:after="0" w:line="240" w:lineRule="auto"/>
              <w:rPr>
                <w:sz w:val="24"/>
                <w:szCs w:val="24"/>
                <w:highlight w:val="yellow"/>
              </w:rPr>
            </w:pPr>
            <w:r w:rsidRPr="00A65399">
              <w:rPr>
                <w:sz w:val="24"/>
                <w:szCs w:val="24"/>
              </w:rPr>
              <w:t xml:space="preserve">I can </w:t>
            </w:r>
            <w:r>
              <w:rPr>
                <w:sz w:val="24"/>
                <w:szCs w:val="24"/>
              </w:rPr>
              <w:t>u</w:t>
            </w:r>
            <w:r w:rsidRPr="00054789">
              <w:rPr>
                <w:sz w:val="24"/>
                <w:szCs w:val="24"/>
              </w:rPr>
              <w:t>se a Maxwell-Boltzmann distribution to help explain how a catalyst increases the rate of a reaction involving a gas</w:t>
            </w:r>
          </w:p>
        </w:tc>
      </w:tr>
      <w:tr w:rsidR="00054789" w14:paraId="4413AD6C" w14:textId="77777777" w:rsidTr="00054789">
        <w:trPr>
          <w:jc w:val="center"/>
        </w:trPr>
        <w:tc>
          <w:tcPr>
            <w:tcW w:w="962" w:type="dxa"/>
            <w:shd w:val="clear" w:color="auto" w:fill="auto"/>
            <w:tcMar>
              <w:top w:w="100" w:type="dxa"/>
              <w:left w:w="100" w:type="dxa"/>
              <w:bottom w:w="100" w:type="dxa"/>
              <w:right w:w="100" w:type="dxa"/>
            </w:tcMar>
          </w:tcPr>
          <w:p w14:paraId="4245354E" w14:textId="77777777" w:rsidR="00054789" w:rsidRDefault="00054789" w:rsidP="00C2453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741AD2BE" w14:textId="0ACCAF91" w:rsidR="00054789" w:rsidRPr="00A65399" w:rsidRDefault="00054789" w:rsidP="00054789">
            <w:pPr>
              <w:tabs>
                <w:tab w:val="left" w:pos="1220"/>
              </w:tabs>
              <w:spacing w:after="0" w:line="240" w:lineRule="auto"/>
              <w:rPr>
                <w:sz w:val="24"/>
                <w:szCs w:val="24"/>
                <w:highlight w:val="yellow"/>
              </w:rPr>
            </w:pPr>
            <w:r w:rsidRPr="00B00FA8">
              <w:rPr>
                <w:sz w:val="24"/>
                <w:szCs w:val="24"/>
              </w:rPr>
              <w:t xml:space="preserve">I can </w:t>
            </w:r>
            <w:r>
              <w:rPr>
                <w:sz w:val="24"/>
                <w:szCs w:val="24"/>
              </w:rPr>
              <w:t>e</w:t>
            </w:r>
            <w:r w:rsidRPr="00054789">
              <w:rPr>
                <w:sz w:val="24"/>
                <w:szCs w:val="24"/>
              </w:rPr>
              <w:t>xplain what is happening in a reversible reaction at equilibrium</w:t>
            </w:r>
          </w:p>
        </w:tc>
      </w:tr>
      <w:tr w:rsidR="00054789" w14:paraId="7C2430B9" w14:textId="77777777" w:rsidTr="00054789">
        <w:trPr>
          <w:jc w:val="center"/>
        </w:trPr>
        <w:tc>
          <w:tcPr>
            <w:tcW w:w="962" w:type="dxa"/>
            <w:shd w:val="clear" w:color="auto" w:fill="auto"/>
            <w:tcMar>
              <w:top w:w="100" w:type="dxa"/>
              <w:left w:w="100" w:type="dxa"/>
              <w:bottom w:w="100" w:type="dxa"/>
              <w:right w:w="100" w:type="dxa"/>
            </w:tcMar>
          </w:tcPr>
          <w:p w14:paraId="41F0DF60" w14:textId="77777777" w:rsidR="00054789" w:rsidRPr="00B00FA8" w:rsidRDefault="00054789" w:rsidP="00C2453A">
            <w:pPr>
              <w:widowControl w:val="0"/>
              <w:pBdr>
                <w:top w:val="nil"/>
                <w:left w:val="nil"/>
                <w:bottom w:val="nil"/>
                <w:right w:val="nil"/>
                <w:between w:val="nil"/>
              </w:pBdr>
              <w:spacing w:after="0" w:line="240" w:lineRule="auto"/>
              <w:rPr>
                <w:b/>
                <w:sz w:val="24"/>
                <w:szCs w:val="24"/>
                <w:highlight w:val="yellow"/>
              </w:rPr>
            </w:pPr>
          </w:p>
        </w:tc>
        <w:tc>
          <w:tcPr>
            <w:tcW w:w="9036" w:type="dxa"/>
            <w:shd w:val="clear" w:color="auto" w:fill="auto"/>
            <w:tcMar>
              <w:top w:w="100" w:type="dxa"/>
              <w:left w:w="100" w:type="dxa"/>
              <w:bottom w:w="100" w:type="dxa"/>
              <w:right w:w="100" w:type="dxa"/>
            </w:tcMar>
          </w:tcPr>
          <w:p w14:paraId="50B6493B" w14:textId="57530D33" w:rsidR="00054789" w:rsidRPr="00B00FA8" w:rsidRDefault="00054789" w:rsidP="00054789">
            <w:pPr>
              <w:tabs>
                <w:tab w:val="left" w:pos="1300"/>
              </w:tabs>
              <w:spacing w:after="0" w:line="240" w:lineRule="auto"/>
              <w:rPr>
                <w:sz w:val="24"/>
                <w:szCs w:val="24"/>
                <w:highlight w:val="yellow"/>
              </w:rPr>
            </w:pPr>
            <w:r w:rsidRPr="00B00FA8">
              <w:rPr>
                <w:sz w:val="24"/>
                <w:szCs w:val="24"/>
              </w:rPr>
              <w:t xml:space="preserve">I can </w:t>
            </w:r>
            <w:r>
              <w:rPr>
                <w:sz w:val="24"/>
                <w:szCs w:val="24"/>
              </w:rPr>
              <w:t>u</w:t>
            </w:r>
            <w:r w:rsidRPr="00054789">
              <w:rPr>
                <w:sz w:val="24"/>
                <w:szCs w:val="24"/>
              </w:rPr>
              <w:t xml:space="preserve">se Le </w:t>
            </w:r>
            <w:proofErr w:type="spellStart"/>
            <w:r w:rsidRPr="00054789">
              <w:rPr>
                <w:sz w:val="24"/>
                <w:szCs w:val="24"/>
              </w:rPr>
              <w:t>Chatelier's</w:t>
            </w:r>
            <w:proofErr w:type="spellEnd"/>
            <w:r w:rsidRPr="00054789">
              <w:rPr>
                <w:sz w:val="24"/>
                <w:szCs w:val="24"/>
              </w:rPr>
              <w:t xml:space="preserve"> principle to predict qualitatively the effect of changes in temperature, pressure and concentration on the position of equilibrium </w:t>
            </w:r>
          </w:p>
        </w:tc>
      </w:tr>
      <w:tr w:rsidR="00054789" w14:paraId="0A755CA8" w14:textId="77777777" w:rsidTr="00054789">
        <w:trPr>
          <w:jc w:val="center"/>
        </w:trPr>
        <w:tc>
          <w:tcPr>
            <w:tcW w:w="962" w:type="dxa"/>
            <w:shd w:val="clear" w:color="auto" w:fill="auto"/>
            <w:tcMar>
              <w:top w:w="100" w:type="dxa"/>
              <w:left w:w="100" w:type="dxa"/>
              <w:bottom w:w="100" w:type="dxa"/>
              <w:right w:w="100" w:type="dxa"/>
            </w:tcMar>
          </w:tcPr>
          <w:p w14:paraId="1297C5E3" w14:textId="77777777" w:rsidR="00054789" w:rsidRPr="00B00FA8" w:rsidRDefault="00054789" w:rsidP="00C2453A">
            <w:pPr>
              <w:widowControl w:val="0"/>
              <w:pBdr>
                <w:top w:val="nil"/>
                <w:left w:val="nil"/>
                <w:bottom w:val="nil"/>
                <w:right w:val="nil"/>
                <w:between w:val="nil"/>
              </w:pBdr>
              <w:spacing w:after="0" w:line="240" w:lineRule="auto"/>
              <w:rPr>
                <w:b/>
                <w:sz w:val="24"/>
                <w:szCs w:val="24"/>
                <w:highlight w:val="yellow"/>
              </w:rPr>
            </w:pPr>
          </w:p>
        </w:tc>
        <w:tc>
          <w:tcPr>
            <w:tcW w:w="9036" w:type="dxa"/>
            <w:shd w:val="clear" w:color="auto" w:fill="auto"/>
            <w:tcMar>
              <w:top w:w="100" w:type="dxa"/>
              <w:left w:w="100" w:type="dxa"/>
              <w:bottom w:w="100" w:type="dxa"/>
              <w:right w:w="100" w:type="dxa"/>
            </w:tcMar>
          </w:tcPr>
          <w:p w14:paraId="638F45CB" w14:textId="4711224C" w:rsidR="00054789" w:rsidRPr="00B00FA8" w:rsidRDefault="00054789" w:rsidP="00054789">
            <w:pPr>
              <w:tabs>
                <w:tab w:val="left" w:pos="1300"/>
              </w:tabs>
              <w:spacing w:after="0" w:line="240" w:lineRule="auto"/>
              <w:rPr>
                <w:sz w:val="24"/>
                <w:szCs w:val="24"/>
              </w:rPr>
            </w:pPr>
            <w:r>
              <w:rPr>
                <w:sz w:val="24"/>
                <w:szCs w:val="24"/>
              </w:rPr>
              <w:t>I can e</w:t>
            </w:r>
            <w:r w:rsidRPr="00054789">
              <w:rPr>
                <w:sz w:val="24"/>
                <w:szCs w:val="24"/>
              </w:rPr>
              <w:t>xplain why, for a reversible reaction used in an industrial process, a compromise temperature and pressure may be used</w:t>
            </w:r>
          </w:p>
        </w:tc>
      </w:tr>
    </w:tbl>
    <w:p w14:paraId="68E9B7E2" w14:textId="77777777" w:rsidR="00FE73A7" w:rsidRDefault="00FE73A7" w:rsidP="0069604F">
      <w:pPr>
        <w:pStyle w:val="NormalWeb"/>
        <w:jc w:val="center"/>
        <w:rPr>
          <w:rFonts w:eastAsia="Arial" w:cs="Arial"/>
          <w:b/>
          <w:bCs/>
          <w:spacing w:val="-1"/>
          <w:sz w:val="28"/>
          <w:szCs w:val="28"/>
        </w:rPr>
      </w:pPr>
    </w:p>
    <w:p w14:paraId="69404632" w14:textId="77777777" w:rsidR="00FE73A7" w:rsidRDefault="00FE73A7" w:rsidP="0069604F">
      <w:pPr>
        <w:pStyle w:val="NormalWeb"/>
        <w:jc w:val="center"/>
        <w:rPr>
          <w:rFonts w:eastAsia="Arial" w:cs="Arial"/>
          <w:b/>
          <w:bCs/>
          <w:spacing w:val="-1"/>
          <w:sz w:val="28"/>
          <w:szCs w:val="28"/>
        </w:rPr>
      </w:pPr>
    </w:p>
    <w:p w14:paraId="61D1D7FC" w14:textId="77777777" w:rsidR="00FE73A7" w:rsidRDefault="00FE73A7" w:rsidP="0069604F">
      <w:pPr>
        <w:pStyle w:val="NormalWeb"/>
        <w:jc w:val="center"/>
        <w:rPr>
          <w:rFonts w:eastAsia="Arial" w:cs="Arial"/>
          <w:b/>
          <w:bCs/>
          <w:spacing w:val="-1"/>
          <w:sz w:val="28"/>
          <w:szCs w:val="28"/>
        </w:rPr>
      </w:pPr>
    </w:p>
    <w:p w14:paraId="4A57C6FF" w14:textId="77777777" w:rsidR="00FE73A7" w:rsidRDefault="00FE73A7" w:rsidP="0069604F">
      <w:pPr>
        <w:pStyle w:val="NormalWeb"/>
        <w:jc w:val="center"/>
        <w:rPr>
          <w:rFonts w:eastAsia="Arial" w:cs="Arial"/>
          <w:b/>
          <w:bCs/>
          <w:spacing w:val="-1"/>
          <w:sz w:val="28"/>
          <w:szCs w:val="28"/>
        </w:rPr>
      </w:pPr>
    </w:p>
    <w:p w14:paraId="247A066C" w14:textId="77777777" w:rsidR="00FE73A7" w:rsidRDefault="00FE73A7" w:rsidP="0069604F">
      <w:pPr>
        <w:pStyle w:val="NormalWeb"/>
        <w:jc w:val="center"/>
        <w:rPr>
          <w:rFonts w:eastAsia="Arial" w:cs="Arial"/>
          <w:b/>
          <w:bCs/>
          <w:spacing w:val="-1"/>
          <w:sz w:val="28"/>
          <w:szCs w:val="28"/>
        </w:rPr>
      </w:pPr>
    </w:p>
    <w:p w14:paraId="78551248" w14:textId="77777777" w:rsidR="00FE73A7" w:rsidRDefault="00FE73A7" w:rsidP="0069604F">
      <w:pPr>
        <w:pStyle w:val="NormalWeb"/>
        <w:jc w:val="center"/>
        <w:rPr>
          <w:rFonts w:eastAsia="Arial" w:cs="Arial"/>
          <w:b/>
          <w:bCs/>
          <w:spacing w:val="-1"/>
          <w:sz w:val="28"/>
          <w:szCs w:val="28"/>
        </w:rPr>
      </w:pPr>
    </w:p>
    <w:p w14:paraId="72AB4512" w14:textId="77777777" w:rsidR="00FE73A7" w:rsidRDefault="00FE73A7" w:rsidP="0069604F">
      <w:pPr>
        <w:pStyle w:val="NormalWeb"/>
        <w:jc w:val="center"/>
        <w:rPr>
          <w:rFonts w:eastAsia="Arial" w:cs="Arial"/>
          <w:b/>
          <w:bCs/>
          <w:spacing w:val="-1"/>
          <w:sz w:val="28"/>
          <w:szCs w:val="28"/>
        </w:rPr>
      </w:pPr>
    </w:p>
    <w:p w14:paraId="2F85B98D" w14:textId="77777777" w:rsidR="00FE73A7" w:rsidRDefault="00FE73A7" w:rsidP="0069604F">
      <w:pPr>
        <w:pStyle w:val="NormalWeb"/>
        <w:jc w:val="center"/>
        <w:rPr>
          <w:rFonts w:eastAsia="Arial" w:cs="Arial"/>
          <w:b/>
          <w:bCs/>
          <w:spacing w:val="-1"/>
          <w:sz w:val="28"/>
          <w:szCs w:val="28"/>
        </w:rPr>
      </w:pPr>
    </w:p>
    <w:p w14:paraId="382C335C" w14:textId="77777777" w:rsidR="00FE73A7" w:rsidRDefault="00FE73A7" w:rsidP="0069604F">
      <w:pPr>
        <w:pStyle w:val="NormalWeb"/>
        <w:jc w:val="center"/>
        <w:rPr>
          <w:rFonts w:eastAsia="Arial" w:cs="Arial"/>
          <w:b/>
          <w:bCs/>
          <w:spacing w:val="-1"/>
          <w:sz w:val="28"/>
          <w:szCs w:val="28"/>
        </w:rPr>
      </w:pPr>
    </w:p>
    <w:p w14:paraId="12BB21CC" w14:textId="77777777" w:rsidR="00FE73A7" w:rsidRDefault="00FE73A7" w:rsidP="0069604F">
      <w:pPr>
        <w:pStyle w:val="NormalWeb"/>
        <w:jc w:val="center"/>
        <w:rPr>
          <w:rFonts w:eastAsia="Arial" w:cs="Arial"/>
          <w:b/>
          <w:bCs/>
          <w:spacing w:val="-1"/>
          <w:sz w:val="28"/>
          <w:szCs w:val="28"/>
        </w:rPr>
      </w:pPr>
    </w:p>
    <w:p w14:paraId="0EA977A1" w14:textId="77777777" w:rsidR="000E4546" w:rsidRDefault="000E4546" w:rsidP="00EE0D84">
      <w:pPr>
        <w:pStyle w:val="NormalWeb"/>
        <w:rPr>
          <w:rFonts w:eastAsia="Arial" w:cs="Arial"/>
          <w:b/>
          <w:bCs/>
          <w:spacing w:val="-1"/>
          <w:sz w:val="28"/>
          <w:szCs w:val="28"/>
        </w:rPr>
      </w:pPr>
    </w:p>
    <w:p w14:paraId="30CA6936" w14:textId="77777777" w:rsidR="00993FD8" w:rsidRDefault="00993FD8" w:rsidP="00E021AF">
      <w:pPr>
        <w:pStyle w:val="NormalWeb"/>
        <w:rPr>
          <w:rFonts w:asciiTheme="minorHAnsi" w:eastAsia="Arial" w:hAnsiTheme="minorHAnsi" w:cs="Arial"/>
          <w:b/>
          <w:bCs/>
          <w:spacing w:val="-1"/>
          <w:szCs w:val="28"/>
          <w:u w:val="single"/>
        </w:rPr>
      </w:pPr>
    </w:p>
    <w:p w14:paraId="165F2645" w14:textId="6EB155B4" w:rsidR="000E4546" w:rsidRDefault="000B46D8" w:rsidP="000B46D8">
      <w:pPr>
        <w:pStyle w:val="NormalWeb"/>
        <w:jc w:val="center"/>
        <w:rPr>
          <w:rFonts w:asciiTheme="minorHAnsi" w:eastAsia="Arial" w:hAnsiTheme="minorHAnsi" w:cs="Arial"/>
          <w:b/>
          <w:bCs/>
          <w:spacing w:val="-1"/>
          <w:szCs w:val="28"/>
          <w:u w:val="single"/>
        </w:rPr>
      </w:pPr>
      <w:r>
        <w:rPr>
          <w:rFonts w:asciiTheme="minorHAnsi" w:eastAsia="Arial" w:hAnsiTheme="minorHAnsi" w:cs="Arial"/>
          <w:b/>
          <w:bCs/>
          <w:spacing w:val="-1"/>
          <w:szCs w:val="28"/>
          <w:u w:val="single"/>
        </w:rPr>
        <w:t xml:space="preserve">Presentation 1: </w:t>
      </w:r>
      <w:r w:rsidR="000E4546" w:rsidRPr="000E4546">
        <w:rPr>
          <w:rFonts w:asciiTheme="minorHAnsi" w:eastAsia="Arial" w:hAnsiTheme="minorHAnsi" w:cs="Arial"/>
          <w:b/>
          <w:bCs/>
          <w:spacing w:val="-1"/>
          <w:szCs w:val="28"/>
          <w:u w:val="single"/>
        </w:rPr>
        <w:t xml:space="preserve">Amount of </w:t>
      </w:r>
      <w:r w:rsidR="0098027A">
        <w:rPr>
          <w:rFonts w:asciiTheme="minorHAnsi" w:eastAsia="Arial" w:hAnsiTheme="minorHAnsi" w:cs="Arial"/>
          <w:b/>
          <w:bCs/>
          <w:spacing w:val="-1"/>
          <w:szCs w:val="28"/>
          <w:u w:val="single"/>
        </w:rPr>
        <w:t>S</w:t>
      </w:r>
      <w:r w:rsidR="000E4546" w:rsidRPr="000E4546">
        <w:rPr>
          <w:rFonts w:asciiTheme="minorHAnsi" w:eastAsia="Arial" w:hAnsiTheme="minorHAnsi" w:cs="Arial"/>
          <w:b/>
          <w:bCs/>
          <w:spacing w:val="-1"/>
          <w:szCs w:val="28"/>
          <w:u w:val="single"/>
        </w:rPr>
        <w:t>ubstance</w:t>
      </w:r>
    </w:p>
    <w:p w14:paraId="09574BCF" w14:textId="6A230002" w:rsidR="000E4546" w:rsidRPr="000E4546" w:rsidRDefault="000E4546" w:rsidP="00E021AF">
      <w:pPr>
        <w:pStyle w:val="NormalWeb"/>
        <w:rPr>
          <w:rFonts w:asciiTheme="minorHAnsi" w:eastAsia="Arial" w:hAnsiTheme="minorHAnsi" w:cs="Arial"/>
          <w:b/>
          <w:bCs/>
          <w:spacing w:val="-1"/>
          <w:szCs w:val="28"/>
        </w:rPr>
      </w:pPr>
      <w:r w:rsidRPr="000E4546">
        <w:rPr>
          <w:rFonts w:asciiTheme="minorHAnsi" w:eastAsia="Arial" w:hAnsiTheme="minorHAnsi" w:cs="Arial"/>
          <w:b/>
          <w:bCs/>
          <w:spacing w:val="-1"/>
          <w:szCs w:val="28"/>
        </w:rPr>
        <w:t xml:space="preserve">a. Avogadro </w:t>
      </w:r>
      <w:r w:rsidR="0098027A">
        <w:rPr>
          <w:rFonts w:asciiTheme="minorHAnsi" w:eastAsia="Arial" w:hAnsiTheme="minorHAnsi" w:cs="Arial"/>
          <w:b/>
          <w:bCs/>
          <w:spacing w:val="-1"/>
          <w:szCs w:val="28"/>
        </w:rPr>
        <w:t>C</w:t>
      </w:r>
      <w:r w:rsidRPr="000E4546">
        <w:rPr>
          <w:rFonts w:asciiTheme="minorHAnsi" w:eastAsia="Arial" w:hAnsiTheme="minorHAnsi" w:cs="Arial"/>
          <w:b/>
          <w:bCs/>
          <w:spacing w:val="-1"/>
          <w:szCs w:val="28"/>
        </w:rPr>
        <w:t>onstant</w:t>
      </w:r>
    </w:p>
    <w:p w14:paraId="21169BDE" w14:textId="5BC42DFB" w:rsidR="000E4546" w:rsidRDefault="000E4546" w:rsidP="00E021AF">
      <w:pPr>
        <w:pStyle w:val="NormalWeb"/>
        <w:rPr>
          <w:rFonts w:asciiTheme="minorHAnsi" w:eastAsia="Arial" w:hAnsiTheme="minorHAnsi" w:cs="Arial"/>
          <w:bCs/>
          <w:spacing w:val="-1"/>
          <w:szCs w:val="28"/>
        </w:rPr>
      </w:pPr>
      <w:r w:rsidRPr="000E4546">
        <w:rPr>
          <w:rFonts w:asciiTheme="minorHAnsi" w:eastAsia="Arial" w:hAnsiTheme="minorHAnsi" w:cs="Arial"/>
          <w:bCs/>
          <w:color w:val="000000" w:themeColor="text1"/>
          <w:spacing w:val="-1"/>
          <w:szCs w:val="28"/>
          <w:lang w:val="en-US"/>
        </w:rPr>
        <w:t>The</w:t>
      </w:r>
      <w:r w:rsidRPr="000E4546">
        <w:rPr>
          <w:rFonts w:asciiTheme="minorHAnsi" w:eastAsia="Arial" w:hAnsiTheme="minorHAnsi" w:cs="Arial"/>
          <w:b/>
          <w:bCs/>
          <w:color w:val="ED7D31"/>
          <w:spacing w:val="-1"/>
          <w:szCs w:val="28"/>
          <w:lang w:val="en-US"/>
        </w:rPr>
        <w:t xml:space="preserve"> </w:t>
      </w:r>
      <w:r w:rsidR="0098027A">
        <w:rPr>
          <w:rFonts w:asciiTheme="minorHAnsi" w:eastAsia="Arial" w:hAnsiTheme="minorHAnsi" w:cs="Arial"/>
          <w:b/>
          <w:bCs/>
          <w:color w:val="ED7D31"/>
          <w:spacing w:val="-1"/>
          <w:szCs w:val="28"/>
          <w:lang w:val="en-US"/>
        </w:rPr>
        <w:t>r</w:t>
      </w:r>
      <w:r w:rsidRPr="000E4546">
        <w:rPr>
          <w:rFonts w:asciiTheme="minorHAnsi" w:eastAsia="Arial" w:hAnsiTheme="minorHAnsi" w:cs="Arial"/>
          <w:b/>
          <w:bCs/>
          <w:color w:val="ED7D31"/>
          <w:spacing w:val="-1"/>
          <w:szCs w:val="28"/>
          <w:lang w:val="en-US"/>
        </w:rPr>
        <w:t>elative atomic mass (</w:t>
      </w:r>
      <w:proofErr w:type="spellStart"/>
      <w:r w:rsidRPr="000E4546">
        <w:rPr>
          <w:rFonts w:asciiTheme="minorHAnsi" w:eastAsia="Arial" w:hAnsiTheme="minorHAnsi" w:cs="Arial"/>
          <w:b/>
          <w:bCs/>
          <w:i/>
          <w:iCs/>
          <w:color w:val="ED7D31"/>
          <w:spacing w:val="-1"/>
          <w:szCs w:val="28"/>
          <w:lang w:val="en-US"/>
        </w:rPr>
        <w:t>A</w:t>
      </w:r>
      <w:r w:rsidRPr="000E4546">
        <w:rPr>
          <w:rFonts w:asciiTheme="minorHAnsi" w:eastAsia="Arial" w:hAnsiTheme="minorHAnsi" w:cs="Arial"/>
          <w:b/>
          <w:bCs/>
          <w:color w:val="ED7D31"/>
          <w:spacing w:val="-1"/>
          <w:szCs w:val="28"/>
          <w:vertAlign w:val="subscript"/>
          <w:lang w:val="en-US"/>
        </w:rPr>
        <w:t>r</w:t>
      </w:r>
      <w:proofErr w:type="spellEnd"/>
      <w:r w:rsidRPr="000E4546">
        <w:rPr>
          <w:rFonts w:asciiTheme="minorHAnsi" w:eastAsia="Arial" w:hAnsiTheme="minorHAnsi" w:cs="Arial"/>
          <w:b/>
          <w:bCs/>
          <w:color w:val="ED7D31"/>
          <w:spacing w:val="-1"/>
          <w:szCs w:val="28"/>
          <w:lang w:val="en-US"/>
        </w:rPr>
        <w:t>)</w:t>
      </w:r>
      <w:r>
        <w:rPr>
          <w:rFonts w:asciiTheme="minorHAnsi" w:eastAsia="Arial" w:hAnsiTheme="minorHAnsi" w:cs="Arial"/>
          <w:b/>
          <w:bCs/>
          <w:color w:val="ED7D31"/>
          <w:spacing w:val="-1"/>
          <w:szCs w:val="28"/>
          <w:lang w:val="en-US"/>
        </w:rPr>
        <w:t xml:space="preserve"> </w:t>
      </w:r>
      <w:r w:rsidRPr="000E4546">
        <w:rPr>
          <w:rFonts w:asciiTheme="minorHAnsi" w:eastAsia="Arial" w:hAnsiTheme="minorHAnsi" w:cs="Arial"/>
          <w:bCs/>
          <w:color w:val="000000" w:themeColor="text1"/>
          <w:spacing w:val="-1"/>
          <w:szCs w:val="28"/>
          <w:lang w:val="en-US"/>
        </w:rPr>
        <w:t xml:space="preserve">is the </w:t>
      </w:r>
      <w:r w:rsidRPr="000E4546">
        <w:rPr>
          <w:rFonts w:asciiTheme="minorHAnsi" w:eastAsia="Arial" w:hAnsiTheme="minorHAnsi" w:cs="Arial"/>
          <w:bCs/>
          <w:spacing w:val="-1"/>
          <w:szCs w:val="28"/>
          <w:lang w:val="en-US"/>
        </w:rPr>
        <w:t xml:space="preserve">weighted average of the masses of its isotopes relative to 1/12 of the mass of a carbon-12 atom. </w:t>
      </w:r>
      <w:r w:rsidRPr="000E4546">
        <w:rPr>
          <w:rFonts w:asciiTheme="minorHAnsi" w:eastAsia="Arial" w:hAnsiTheme="minorHAnsi" w:cs="Arial"/>
          <w:bCs/>
          <w:spacing w:val="-1"/>
          <w:szCs w:val="28"/>
        </w:rPr>
        <w:t>The relative atomic masses can be found in the periodic table</w:t>
      </w:r>
      <w:r>
        <w:rPr>
          <w:rFonts w:asciiTheme="minorHAnsi" w:eastAsia="Arial" w:hAnsiTheme="minorHAnsi" w:cs="Arial"/>
          <w:bCs/>
          <w:spacing w:val="-1"/>
          <w:szCs w:val="28"/>
        </w:rPr>
        <w:t>.</w:t>
      </w:r>
    </w:p>
    <w:p w14:paraId="523A4826" w14:textId="1024ED8C" w:rsidR="00491E1F" w:rsidRDefault="000E4546" w:rsidP="00E021AF">
      <w:pPr>
        <w:pStyle w:val="NormalWeb"/>
        <w:rPr>
          <w:rFonts w:asciiTheme="minorHAnsi" w:eastAsia="Arial" w:hAnsiTheme="minorHAnsi" w:cs="Arial"/>
          <w:b/>
          <w:bCs/>
          <w:spacing w:val="-1"/>
          <w:szCs w:val="28"/>
          <w:u w:val="single"/>
        </w:rPr>
      </w:pPr>
      <w:r w:rsidRPr="000E4546">
        <w:rPr>
          <w:rFonts w:asciiTheme="minorHAnsi" w:eastAsia="Arial" w:hAnsiTheme="minorHAnsi" w:cs="Arial"/>
          <w:bCs/>
          <w:spacing w:val="-1"/>
          <w:szCs w:val="28"/>
          <w:lang w:val="en-US"/>
        </w:rPr>
        <w:t>The</w:t>
      </w:r>
      <w:r>
        <w:rPr>
          <w:rFonts w:asciiTheme="minorHAnsi" w:eastAsia="Arial" w:hAnsiTheme="minorHAnsi" w:cs="Arial"/>
          <w:b/>
          <w:bCs/>
          <w:spacing w:val="-1"/>
          <w:szCs w:val="28"/>
          <w:lang w:val="en-US"/>
        </w:rPr>
        <w:t xml:space="preserve"> </w:t>
      </w:r>
      <w:r w:rsidR="0098027A">
        <w:rPr>
          <w:rFonts w:asciiTheme="minorHAnsi" w:eastAsia="Arial" w:hAnsiTheme="minorHAnsi" w:cs="Arial"/>
          <w:b/>
          <w:bCs/>
          <w:color w:val="ED7D31"/>
          <w:spacing w:val="-1"/>
          <w:szCs w:val="28"/>
          <w:lang w:val="en-US"/>
        </w:rPr>
        <w:t>r</w:t>
      </w:r>
      <w:r w:rsidRPr="000E4546">
        <w:rPr>
          <w:rFonts w:asciiTheme="minorHAnsi" w:eastAsia="Arial" w:hAnsiTheme="minorHAnsi" w:cs="Arial"/>
          <w:b/>
          <w:bCs/>
          <w:color w:val="ED7D31"/>
          <w:spacing w:val="-1"/>
          <w:szCs w:val="28"/>
          <w:lang w:val="en-US"/>
        </w:rPr>
        <w:t>elative molecular mass (</w:t>
      </w:r>
      <w:proofErr w:type="spellStart"/>
      <w:r w:rsidRPr="000E4546">
        <w:rPr>
          <w:rFonts w:asciiTheme="minorHAnsi" w:eastAsia="Arial" w:hAnsiTheme="minorHAnsi" w:cs="Arial"/>
          <w:b/>
          <w:bCs/>
          <w:i/>
          <w:iCs/>
          <w:color w:val="ED7D31"/>
          <w:spacing w:val="-1"/>
          <w:szCs w:val="28"/>
          <w:lang w:val="en-US"/>
        </w:rPr>
        <w:t>M</w:t>
      </w:r>
      <w:r w:rsidRPr="000E4546">
        <w:rPr>
          <w:rFonts w:asciiTheme="minorHAnsi" w:eastAsia="Arial" w:hAnsiTheme="minorHAnsi" w:cs="Arial"/>
          <w:b/>
          <w:bCs/>
          <w:color w:val="ED7D31"/>
          <w:spacing w:val="-1"/>
          <w:szCs w:val="28"/>
          <w:vertAlign w:val="subscript"/>
          <w:lang w:val="en-US"/>
        </w:rPr>
        <w:t>r</w:t>
      </w:r>
      <w:proofErr w:type="spellEnd"/>
      <w:r w:rsidRPr="000E4546">
        <w:rPr>
          <w:rFonts w:asciiTheme="minorHAnsi" w:eastAsia="Arial" w:hAnsiTheme="minorHAnsi" w:cs="Arial"/>
          <w:b/>
          <w:bCs/>
          <w:color w:val="ED7D31"/>
          <w:spacing w:val="-1"/>
          <w:szCs w:val="28"/>
          <w:lang w:val="en-US"/>
        </w:rPr>
        <w:t xml:space="preserve">) </w:t>
      </w:r>
      <w:r w:rsidRPr="000E4546">
        <w:rPr>
          <w:rFonts w:asciiTheme="minorHAnsi" w:eastAsia="Arial" w:hAnsiTheme="minorHAnsi" w:cs="Arial"/>
          <w:bCs/>
          <w:spacing w:val="-1"/>
          <w:szCs w:val="28"/>
          <w:lang w:val="en-US"/>
        </w:rPr>
        <w:t>is t</w:t>
      </w:r>
      <w:r w:rsidRPr="000E4546">
        <w:rPr>
          <w:rFonts w:asciiTheme="minorHAnsi" w:eastAsia="Arial" w:hAnsiTheme="minorHAnsi" w:cs="Arial"/>
          <w:bCs/>
          <w:spacing w:val="-1"/>
          <w:szCs w:val="28"/>
        </w:rPr>
        <w:t>he sum of the relative atomic masses of the atoms in the numbers shown in the formula.</w:t>
      </w:r>
    </w:p>
    <w:p w14:paraId="639AA558" w14:textId="0C0A99E5" w:rsidR="00491E1F" w:rsidRPr="00491E1F" w:rsidRDefault="00491E1F" w:rsidP="00E021AF">
      <w:pPr>
        <w:pStyle w:val="NormalWeb"/>
        <w:rPr>
          <w:rFonts w:asciiTheme="minorHAnsi" w:eastAsia="Arial" w:hAnsiTheme="minorHAnsi" w:cs="Arial"/>
          <w:bCs/>
          <w:spacing w:val="-1"/>
          <w:szCs w:val="28"/>
          <w:lang w:val="en-US"/>
        </w:rPr>
      </w:pPr>
      <w:r w:rsidRPr="00491E1F">
        <w:rPr>
          <w:rFonts w:asciiTheme="minorHAnsi" w:eastAsia="Arial" w:hAnsiTheme="minorHAnsi" w:cs="Arial"/>
          <w:bCs/>
          <w:spacing w:val="-1"/>
          <w:szCs w:val="28"/>
        </w:rPr>
        <w:t xml:space="preserve">In a balanced chemical equation, the sum of the relative formula masses of the </w:t>
      </w:r>
      <w:r w:rsidRPr="00E50669">
        <w:rPr>
          <w:rFonts w:asciiTheme="minorHAnsi" w:eastAsia="Arial" w:hAnsiTheme="minorHAnsi" w:cs="Arial"/>
          <w:b/>
          <w:bCs/>
          <w:color w:val="ED7D31"/>
          <w:spacing w:val="-1"/>
          <w:szCs w:val="28"/>
        </w:rPr>
        <w:t>reactants</w:t>
      </w:r>
      <w:r w:rsidRPr="00E50669">
        <w:rPr>
          <w:rFonts w:asciiTheme="minorHAnsi" w:eastAsia="Arial" w:hAnsiTheme="minorHAnsi" w:cs="Arial"/>
          <w:bCs/>
          <w:color w:val="ED7D31"/>
          <w:spacing w:val="-1"/>
          <w:szCs w:val="28"/>
        </w:rPr>
        <w:t xml:space="preserve"> </w:t>
      </w:r>
      <w:r w:rsidRPr="00E50669">
        <w:rPr>
          <w:rFonts w:asciiTheme="minorHAnsi" w:eastAsia="Arial" w:hAnsiTheme="minorHAnsi" w:cs="Arial"/>
          <w:b/>
          <w:bCs/>
          <w:color w:val="ED7D31"/>
          <w:spacing w:val="-1"/>
          <w:szCs w:val="28"/>
        </w:rPr>
        <w:t>equals</w:t>
      </w:r>
      <w:r w:rsidRPr="00491E1F">
        <w:rPr>
          <w:rFonts w:asciiTheme="minorHAnsi" w:eastAsia="Arial" w:hAnsiTheme="minorHAnsi" w:cs="Arial"/>
          <w:bCs/>
          <w:spacing w:val="-1"/>
          <w:szCs w:val="28"/>
        </w:rPr>
        <w:t xml:space="preserve"> the </w:t>
      </w:r>
      <w:r w:rsidRPr="00E50669">
        <w:rPr>
          <w:rFonts w:asciiTheme="minorHAnsi" w:eastAsia="Arial" w:hAnsiTheme="minorHAnsi" w:cs="Arial"/>
          <w:b/>
          <w:bCs/>
          <w:color w:val="ED7D31"/>
          <w:spacing w:val="-1"/>
          <w:szCs w:val="28"/>
        </w:rPr>
        <w:t>sum</w:t>
      </w:r>
      <w:r w:rsidRPr="00491E1F">
        <w:rPr>
          <w:rFonts w:asciiTheme="minorHAnsi" w:eastAsia="Arial" w:hAnsiTheme="minorHAnsi" w:cs="Arial"/>
          <w:bCs/>
          <w:spacing w:val="-1"/>
          <w:szCs w:val="28"/>
        </w:rPr>
        <w:t xml:space="preserve"> of the relative formula masses of the </w:t>
      </w:r>
      <w:r w:rsidRPr="00E50669">
        <w:rPr>
          <w:rFonts w:asciiTheme="minorHAnsi" w:eastAsia="Arial" w:hAnsiTheme="minorHAnsi" w:cs="Arial"/>
          <w:b/>
          <w:bCs/>
          <w:color w:val="ED7D31"/>
          <w:spacing w:val="-1"/>
          <w:szCs w:val="28"/>
        </w:rPr>
        <w:t>products</w:t>
      </w:r>
      <w:r w:rsidRPr="00491E1F">
        <w:rPr>
          <w:rFonts w:asciiTheme="minorHAnsi" w:eastAsia="Arial" w:hAnsiTheme="minorHAnsi" w:cs="Arial"/>
          <w:bCs/>
          <w:spacing w:val="-1"/>
          <w:szCs w:val="28"/>
        </w:rPr>
        <w:t>.</w:t>
      </w:r>
    </w:p>
    <w:p w14:paraId="714A942E" w14:textId="77777777" w:rsidR="00E021AF" w:rsidRDefault="00491E1F" w:rsidP="00E021AF">
      <w:pPr>
        <w:pStyle w:val="NormalWeb"/>
        <w:rPr>
          <w:rFonts w:asciiTheme="minorHAnsi" w:eastAsia="Arial" w:hAnsiTheme="minorHAnsi" w:cs="Arial"/>
          <w:bCs/>
          <w:spacing w:val="-1"/>
          <w:szCs w:val="28"/>
        </w:rPr>
      </w:pPr>
      <w:r w:rsidRPr="00491E1F">
        <w:rPr>
          <w:rFonts w:asciiTheme="minorHAnsi" w:eastAsia="Arial" w:hAnsiTheme="minorHAnsi" w:cs="Arial"/>
          <w:bCs/>
          <w:spacing w:val="-1"/>
          <w:szCs w:val="28"/>
        </w:rPr>
        <w:t>For example:</w:t>
      </w:r>
      <w:r>
        <w:rPr>
          <w:rFonts w:asciiTheme="minorHAnsi" w:eastAsia="Arial" w:hAnsiTheme="minorHAnsi" w:cs="Arial"/>
          <w:bCs/>
          <w:spacing w:val="-1"/>
          <w:szCs w:val="28"/>
        </w:rPr>
        <w:t xml:space="preserve"> </w:t>
      </w:r>
      <w:r w:rsidRPr="00491E1F">
        <w:rPr>
          <w:rFonts w:asciiTheme="minorHAnsi" w:eastAsia="Arial" w:hAnsiTheme="minorHAnsi" w:cs="Arial"/>
          <w:bCs/>
          <w:spacing w:val="-1"/>
          <w:szCs w:val="28"/>
        </w:rPr>
        <w:t>2Mg + O</w:t>
      </w:r>
      <w:r w:rsidRPr="00491E1F">
        <w:rPr>
          <w:rFonts w:asciiTheme="minorHAnsi" w:eastAsia="Arial" w:hAnsiTheme="minorHAnsi" w:cs="Arial"/>
          <w:bCs/>
          <w:spacing w:val="-1"/>
          <w:szCs w:val="28"/>
          <w:vertAlign w:val="subscript"/>
        </w:rPr>
        <w:t>2</w:t>
      </w:r>
      <w:r w:rsidRPr="00491E1F">
        <w:rPr>
          <w:rFonts w:asciiTheme="minorHAnsi" w:eastAsia="Arial" w:hAnsiTheme="minorHAnsi" w:cs="Arial"/>
          <w:bCs/>
          <w:spacing w:val="-1"/>
          <w:szCs w:val="28"/>
        </w:rPr>
        <w:t xml:space="preserve"> </w:t>
      </w:r>
      <w:r w:rsidRPr="00491E1F">
        <w:rPr>
          <w:rFonts w:asciiTheme="minorHAnsi" w:eastAsia="Arial" w:hAnsiTheme="minorHAnsi" w:cs="Arial"/>
          <w:bCs/>
          <w:spacing w:val="-1"/>
          <w:szCs w:val="28"/>
        </w:rPr>
        <w:sym w:font="Wingdings" w:char="00E0"/>
      </w:r>
      <w:r w:rsidRPr="00491E1F">
        <w:rPr>
          <w:rFonts w:asciiTheme="minorHAnsi" w:eastAsia="Arial" w:hAnsiTheme="minorHAnsi" w:cs="Arial"/>
          <w:bCs/>
          <w:spacing w:val="-1"/>
          <w:szCs w:val="28"/>
        </w:rPr>
        <w:t xml:space="preserve"> 2MgO</w:t>
      </w:r>
    </w:p>
    <w:p w14:paraId="4F80C2D9" w14:textId="55238E9D" w:rsidR="00491E1F" w:rsidRPr="00491E1F" w:rsidRDefault="00491E1F" w:rsidP="00E021AF">
      <w:pPr>
        <w:pStyle w:val="NormalWeb"/>
        <w:rPr>
          <w:rFonts w:asciiTheme="minorHAnsi" w:eastAsia="Arial" w:hAnsiTheme="minorHAnsi" w:cs="Arial"/>
          <w:bCs/>
          <w:spacing w:val="-1"/>
          <w:szCs w:val="28"/>
          <w:lang w:val="en-US"/>
        </w:rPr>
      </w:pPr>
      <w:r>
        <w:rPr>
          <w:rFonts w:asciiTheme="minorHAnsi" w:eastAsia="Arial" w:hAnsiTheme="minorHAnsi" w:cs="Arial"/>
          <w:bCs/>
          <w:spacing w:val="-1"/>
          <w:szCs w:val="28"/>
        </w:rPr>
        <w:t xml:space="preserve">             </w:t>
      </w:r>
      <w:r w:rsidRPr="00491E1F">
        <w:rPr>
          <w:rFonts w:asciiTheme="minorHAnsi" w:eastAsia="Arial" w:hAnsiTheme="minorHAnsi" w:cs="Arial"/>
          <w:bCs/>
          <w:spacing w:val="-1"/>
          <w:szCs w:val="28"/>
        </w:rPr>
        <w:t xml:space="preserve">  (2x24) + (2x16) </w:t>
      </w:r>
      <w:r w:rsidRPr="00491E1F">
        <w:rPr>
          <w:rFonts w:asciiTheme="minorHAnsi" w:eastAsia="Arial" w:hAnsiTheme="minorHAnsi" w:cs="Arial"/>
          <w:bCs/>
          <w:spacing w:val="-1"/>
          <w:szCs w:val="28"/>
        </w:rPr>
        <w:sym w:font="Wingdings" w:char="00E0"/>
      </w:r>
      <w:r w:rsidRPr="00491E1F">
        <w:rPr>
          <w:rFonts w:asciiTheme="minorHAnsi" w:eastAsia="Arial" w:hAnsiTheme="minorHAnsi" w:cs="Arial"/>
          <w:bCs/>
          <w:spacing w:val="-1"/>
          <w:szCs w:val="28"/>
        </w:rPr>
        <w:t xml:space="preserve"> 2 x (24+16)</w:t>
      </w:r>
    </w:p>
    <w:p w14:paraId="19BFE842" w14:textId="0BDC646A" w:rsidR="00491E1F" w:rsidRDefault="00491E1F" w:rsidP="00E021AF">
      <w:pPr>
        <w:pStyle w:val="NormalWeb"/>
        <w:rPr>
          <w:rFonts w:asciiTheme="minorHAnsi" w:eastAsia="Arial" w:hAnsiTheme="minorHAnsi" w:cs="Arial"/>
          <w:bCs/>
          <w:spacing w:val="-1"/>
          <w:szCs w:val="28"/>
        </w:rPr>
      </w:pPr>
      <w:r w:rsidRPr="00491E1F">
        <w:rPr>
          <w:rFonts w:asciiTheme="minorHAnsi" w:eastAsia="Arial" w:hAnsiTheme="minorHAnsi" w:cs="Arial"/>
          <w:bCs/>
          <w:spacing w:val="-1"/>
          <w:szCs w:val="28"/>
        </w:rPr>
        <w:t xml:space="preserve">        </w:t>
      </w:r>
      <w:r>
        <w:rPr>
          <w:rFonts w:asciiTheme="minorHAnsi" w:eastAsia="Arial" w:hAnsiTheme="minorHAnsi" w:cs="Arial"/>
          <w:bCs/>
          <w:spacing w:val="-1"/>
          <w:szCs w:val="28"/>
        </w:rPr>
        <w:t xml:space="preserve">                          </w:t>
      </w:r>
      <w:r w:rsidRPr="00491E1F">
        <w:rPr>
          <w:rFonts w:asciiTheme="minorHAnsi" w:eastAsia="Arial" w:hAnsiTheme="minorHAnsi" w:cs="Arial"/>
          <w:bCs/>
          <w:spacing w:val="-1"/>
          <w:szCs w:val="28"/>
        </w:rPr>
        <w:t xml:space="preserve">    80 </w:t>
      </w:r>
      <w:r w:rsidRPr="00491E1F">
        <w:rPr>
          <w:rFonts w:asciiTheme="minorHAnsi" w:eastAsia="Arial" w:hAnsiTheme="minorHAnsi" w:cs="Arial"/>
          <w:bCs/>
          <w:spacing w:val="-1"/>
          <w:szCs w:val="28"/>
        </w:rPr>
        <w:sym w:font="Wingdings" w:char="00E0"/>
      </w:r>
      <w:r w:rsidRPr="00491E1F">
        <w:rPr>
          <w:rFonts w:asciiTheme="minorHAnsi" w:eastAsia="Arial" w:hAnsiTheme="minorHAnsi" w:cs="Arial"/>
          <w:bCs/>
          <w:spacing w:val="-1"/>
          <w:szCs w:val="28"/>
        </w:rPr>
        <w:t xml:space="preserve"> 80</w:t>
      </w:r>
    </w:p>
    <w:p w14:paraId="5F909BD8" w14:textId="77777777" w:rsidR="00E021AF" w:rsidRPr="00E021AF" w:rsidRDefault="00E021AF" w:rsidP="00E021AF">
      <w:pPr>
        <w:pStyle w:val="NormalWeb"/>
        <w:rPr>
          <w:rFonts w:asciiTheme="minorHAnsi" w:eastAsia="Arial" w:hAnsiTheme="minorHAnsi" w:cs="Arial"/>
          <w:bCs/>
          <w:spacing w:val="-1"/>
          <w:szCs w:val="28"/>
          <w:lang w:val="en-US"/>
        </w:rPr>
      </w:pPr>
      <w:r w:rsidRPr="00E021AF">
        <w:rPr>
          <w:rFonts w:asciiTheme="minorHAnsi" w:eastAsia="Arial" w:hAnsiTheme="minorHAnsi" w:cs="Arial"/>
          <w:bCs/>
          <w:spacing w:val="-1"/>
          <w:szCs w:val="28"/>
        </w:rPr>
        <w:t xml:space="preserve">Chemical amounts are measured in </w:t>
      </w:r>
      <w:r w:rsidRPr="00E021AF">
        <w:rPr>
          <w:rFonts w:asciiTheme="minorHAnsi" w:eastAsia="Arial" w:hAnsiTheme="minorHAnsi" w:cs="Arial"/>
          <w:b/>
          <w:bCs/>
          <w:color w:val="ED7D31"/>
          <w:spacing w:val="-1"/>
          <w:szCs w:val="28"/>
        </w:rPr>
        <w:t>moles</w:t>
      </w:r>
      <w:r w:rsidRPr="00E021AF">
        <w:rPr>
          <w:rFonts w:asciiTheme="minorHAnsi" w:eastAsia="Arial" w:hAnsiTheme="minorHAnsi" w:cs="Arial"/>
          <w:bCs/>
          <w:spacing w:val="-1"/>
          <w:szCs w:val="28"/>
        </w:rPr>
        <w:t xml:space="preserve">.  The symbol for the unit mole is </w:t>
      </w:r>
      <w:r w:rsidRPr="00E021AF">
        <w:rPr>
          <w:rFonts w:asciiTheme="minorHAnsi" w:eastAsia="Arial" w:hAnsiTheme="minorHAnsi" w:cs="Arial"/>
          <w:b/>
          <w:bCs/>
          <w:color w:val="ED7D31"/>
          <w:spacing w:val="-1"/>
          <w:szCs w:val="28"/>
        </w:rPr>
        <w:t>mol</w:t>
      </w:r>
      <w:r w:rsidRPr="00E021AF">
        <w:rPr>
          <w:rFonts w:asciiTheme="minorHAnsi" w:eastAsia="Arial" w:hAnsiTheme="minorHAnsi" w:cs="Arial"/>
          <w:bCs/>
          <w:spacing w:val="-1"/>
          <w:szCs w:val="28"/>
        </w:rPr>
        <w:t>.</w:t>
      </w:r>
    </w:p>
    <w:p w14:paraId="49B79AA4" w14:textId="6A6B5320" w:rsidR="00E021AF" w:rsidRPr="00E021AF" w:rsidRDefault="00E021AF" w:rsidP="00E021AF">
      <w:pPr>
        <w:pStyle w:val="NormalWeb"/>
        <w:rPr>
          <w:rFonts w:asciiTheme="minorHAnsi" w:eastAsia="Arial" w:hAnsiTheme="minorHAnsi" w:cs="Arial"/>
          <w:bCs/>
          <w:color w:val="ED7D31"/>
          <w:spacing w:val="-1"/>
          <w:szCs w:val="28"/>
          <w:lang w:val="en-US"/>
        </w:rPr>
      </w:pPr>
      <w:r w:rsidRPr="00E021AF">
        <w:rPr>
          <w:rFonts w:asciiTheme="minorHAnsi" w:eastAsia="Arial" w:hAnsiTheme="minorHAnsi" w:cs="Arial"/>
          <w:bCs/>
          <w:spacing w:val="-1"/>
          <w:szCs w:val="28"/>
        </w:rPr>
        <w:t xml:space="preserve">The mass of </w:t>
      </w:r>
      <w:r w:rsidRPr="00E021AF">
        <w:rPr>
          <w:rFonts w:asciiTheme="minorHAnsi" w:eastAsia="Arial" w:hAnsiTheme="minorHAnsi" w:cs="Arial"/>
          <w:b/>
          <w:bCs/>
          <w:color w:val="ED7D31"/>
          <w:spacing w:val="-1"/>
          <w:szCs w:val="28"/>
        </w:rPr>
        <w:t xml:space="preserve">one mole </w:t>
      </w:r>
      <w:r w:rsidRPr="00E021AF">
        <w:rPr>
          <w:rFonts w:asciiTheme="minorHAnsi" w:eastAsia="Arial" w:hAnsiTheme="minorHAnsi" w:cs="Arial"/>
          <w:bCs/>
          <w:spacing w:val="-1"/>
          <w:szCs w:val="28"/>
        </w:rPr>
        <w:t xml:space="preserve">of a substance </w:t>
      </w:r>
      <w:r w:rsidRPr="00E021AF">
        <w:rPr>
          <w:rFonts w:asciiTheme="minorHAnsi" w:eastAsia="Arial" w:hAnsiTheme="minorHAnsi" w:cs="Arial"/>
          <w:b/>
          <w:bCs/>
          <w:color w:val="ED7D31"/>
          <w:spacing w:val="-1"/>
          <w:szCs w:val="28"/>
        </w:rPr>
        <w:t xml:space="preserve">in grams </w:t>
      </w:r>
      <w:r w:rsidRPr="00E021AF">
        <w:rPr>
          <w:rFonts w:asciiTheme="minorHAnsi" w:eastAsia="Arial" w:hAnsiTheme="minorHAnsi" w:cs="Arial"/>
          <w:bCs/>
          <w:spacing w:val="-1"/>
          <w:szCs w:val="28"/>
        </w:rPr>
        <w:t xml:space="preserve">is numerically </w:t>
      </w:r>
      <w:r w:rsidRPr="00E021AF">
        <w:rPr>
          <w:rFonts w:asciiTheme="minorHAnsi" w:eastAsia="Arial" w:hAnsiTheme="minorHAnsi" w:cs="Arial"/>
          <w:b/>
          <w:bCs/>
          <w:color w:val="ED7D31"/>
          <w:spacing w:val="-1"/>
          <w:szCs w:val="28"/>
        </w:rPr>
        <w:t>equal</w:t>
      </w:r>
      <w:r w:rsidRPr="00E021AF">
        <w:rPr>
          <w:rFonts w:asciiTheme="minorHAnsi" w:eastAsia="Arial" w:hAnsiTheme="minorHAnsi" w:cs="Arial"/>
          <w:bCs/>
          <w:color w:val="ED7D31"/>
          <w:spacing w:val="-1"/>
          <w:szCs w:val="28"/>
        </w:rPr>
        <w:t xml:space="preserve"> </w:t>
      </w:r>
      <w:r w:rsidRPr="00E021AF">
        <w:rPr>
          <w:rFonts w:asciiTheme="minorHAnsi" w:eastAsia="Arial" w:hAnsiTheme="minorHAnsi" w:cs="Arial"/>
          <w:bCs/>
          <w:spacing w:val="-1"/>
          <w:szCs w:val="28"/>
        </w:rPr>
        <w:t xml:space="preserve">to its </w:t>
      </w:r>
      <w:r w:rsidRPr="00E021AF">
        <w:rPr>
          <w:rFonts w:asciiTheme="minorHAnsi" w:eastAsia="Arial" w:hAnsiTheme="minorHAnsi" w:cs="Arial"/>
          <w:b/>
          <w:bCs/>
          <w:color w:val="ED7D31"/>
          <w:spacing w:val="-1"/>
          <w:szCs w:val="28"/>
        </w:rPr>
        <w:t>relative formula mass</w:t>
      </w:r>
      <w:r w:rsidRPr="00E021AF">
        <w:rPr>
          <w:rFonts w:asciiTheme="minorHAnsi" w:eastAsia="Arial" w:hAnsiTheme="minorHAnsi" w:cs="Arial"/>
          <w:bCs/>
          <w:color w:val="ED7D31"/>
          <w:spacing w:val="-1"/>
          <w:szCs w:val="28"/>
        </w:rPr>
        <w:t xml:space="preserve">.  </w:t>
      </w:r>
      <w:r w:rsidRPr="00E021AF">
        <w:rPr>
          <w:rFonts w:asciiTheme="minorHAnsi" w:eastAsia="Arial" w:hAnsiTheme="minorHAnsi" w:cs="Arial"/>
          <w:b/>
          <w:bCs/>
          <w:color w:val="ED7D31"/>
          <w:spacing w:val="-1"/>
          <w:szCs w:val="28"/>
        </w:rPr>
        <w:t>One mole of a substance contains the same number of the stated particles, atoms, molecules or ions as one mole of any other substance</w:t>
      </w:r>
      <w:r w:rsidRPr="00E021AF">
        <w:rPr>
          <w:rFonts w:asciiTheme="minorHAnsi" w:eastAsia="Arial" w:hAnsiTheme="minorHAnsi" w:cs="Arial"/>
          <w:bCs/>
          <w:color w:val="ED7D31"/>
          <w:spacing w:val="-1"/>
          <w:szCs w:val="28"/>
        </w:rPr>
        <w:t>.</w:t>
      </w:r>
    </w:p>
    <w:p w14:paraId="23B45202" w14:textId="143AA5F5" w:rsidR="00E021AF" w:rsidRPr="00E021AF" w:rsidRDefault="00E021AF" w:rsidP="00E021AF">
      <w:pPr>
        <w:pStyle w:val="NormalWeb"/>
        <w:rPr>
          <w:rFonts w:asciiTheme="minorHAnsi" w:eastAsia="Arial" w:hAnsiTheme="minorHAnsi" w:cs="Arial"/>
          <w:bCs/>
          <w:spacing w:val="-1"/>
          <w:szCs w:val="28"/>
          <w:lang w:val="en-US"/>
        </w:rPr>
      </w:pPr>
      <w:r w:rsidRPr="00E021AF">
        <w:rPr>
          <w:rFonts w:asciiTheme="minorHAnsi" w:eastAsia="Arial" w:hAnsiTheme="minorHAnsi" w:cs="Arial"/>
          <w:bCs/>
          <w:spacing w:val="-1"/>
          <w:szCs w:val="28"/>
        </w:rPr>
        <w:t xml:space="preserve">The </w:t>
      </w:r>
      <w:r w:rsidRPr="00E021AF">
        <w:rPr>
          <w:rFonts w:asciiTheme="minorHAnsi" w:eastAsia="Arial" w:hAnsiTheme="minorHAnsi" w:cs="Arial"/>
          <w:b/>
          <w:bCs/>
          <w:color w:val="ED7D31"/>
          <w:spacing w:val="-1"/>
          <w:szCs w:val="28"/>
        </w:rPr>
        <w:t>number</w:t>
      </w:r>
      <w:r w:rsidRPr="00E021AF">
        <w:rPr>
          <w:rFonts w:asciiTheme="minorHAnsi" w:eastAsia="Arial" w:hAnsiTheme="minorHAnsi" w:cs="Arial"/>
          <w:bCs/>
          <w:spacing w:val="-1"/>
          <w:szCs w:val="28"/>
        </w:rPr>
        <w:t xml:space="preserve"> of atoms, molecules or ions in a mole of a given substance is the </w:t>
      </w:r>
      <w:r w:rsidRPr="00E021AF">
        <w:rPr>
          <w:rFonts w:asciiTheme="minorHAnsi" w:eastAsia="Arial" w:hAnsiTheme="minorHAnsi" w:cs="Arial"/>
          <w:b/>
          <w:bCs/>
          <w:color w:val="ED7D31"/>
          <w:spacing w:val="-1"/>
          <w:szCs w:val="28"/>
        </w:rPr>
        <w:t>Avogadro constant</w:t>
      </w:r>
      <w:r w:rsidRPr="00E021AF">
        <w:rPr>
          <w:rFonts w:asciiTheme="minorHAnsi" w:eastAsia="Arial" w:hAnsiTheme="minorHAnsi" w:cs="Arial"/>
          <w:bCs/>
          <w:spacing w:val="-1"/>
          <w:szCs w:val="28"/>
        </w:rPr>
        <w:t xml:space="preserve">.  The value of the Avogadro constant is </w:t>
      </w:r>
      <w:r w:rsidRPr="00E021AF">
        <w:rPr>
          <w:rFonts w:asciiTheme="minorHAnsi" w:eastAsia="Arial" w:hAnsiTheme="minorHAnsi" w:cs="Arial"/>
          <w:b/>
          <w:bCs/>
          <w:color w:val="ED7D31"/>
          <w:spacing w:val="-1"/>
          <w:szCs w:val="28"/>
        </w:rPr>
        <w:t>6.02 x 10</w:t>
      </w:r>
      <w:r w:rsidRPr="00E021AF">
        <w:rPr>
          <w:rFonts w:asciiTheme="minorHAnsi" w:eastAsia="Arial" w:hAnsiTheme="minorHAnsi" w:cs="Arial"/>
          <w:b/>
          <w:bCs/>
          <w:color w:val="ED7D31"/>
          <w:spacing w:val="-1"/>
          <w:szCs w:val="28"/>
          <w:vertAlign w:val="superscript"/>
        </w:rPr>
        <w:t>23</w:t>
      </w:r>
      <w:r w:rsidRPr="00E021AF">
        <w:rPr>
          <w:rFonts w:asciiTheme="minorHAnsi" w:eastAsia="Arial" w:hAnsiTheme="minorHAnsi" w:cs="Arial"/>
          <w:b/>
          <w:bCs/>
          <w:color w:val="ED7D31"/>
          <w:spacing w:val="-1"/>
          <w:szCs w:val="28"/>
        </w:rPr>
        <w:t xml:space="preserve"> per mole</w:t>
      </w:r>
      <w:r w:rsidRPr="00E021AF">
        <w:rPr>
          <w:rFonts w:asciiTheme="minorHAnsi" w:eastAsia="Arial" w:hAnsiTheme="minorHAnsi" w:cs="Arial"/>
          <w:bCs/>
          <w:spacing w:val="-1"/>
          <w:szCs w:val="28"/>
        </w:rPr>
        <w:t>.</w:t>
      </w:r>
    </w:p>
    <w:p w14:paraId="6163AB00" w14:textId="5022F813" w:rsidR="00E021AF" w:rsidRDefault="00E021AF" w:rsidP="00E021AF">
      <w:pPr>
        <w:pStyle w:val="NormalWeb"/>
        <w:rPr>
          <w:rFonts w:asciiTheme="minorHAnsi" w:eastAsia="Arial" w:hAnsiTheme="minorHAnsi" w:cs="Arial"/>
          <w:bCs/>
          <w:spacing w:val="-1"/>
          <w:szCs w:val="28"/>
        </w:rPr>
      </w:pPr>
      <w:r w:rsidRPr="00E021AF">
        <w:rPr>
          <w:rFonts w:asciiTheme="minorHAnsi" w:eastAsia="Arial" w:hAnsiTheme="minorHAnsi" w:cs="Arial"/>
          <w:bCs/>
          <w:spacing w:val="-1"/>
          <w:szCs w:val="28"/>
        </w:rPr>
        <w:t>For example, 1 mole of H</w:t>
      </w:r>
      <w:r w:rsidRPr="00E021AF">
        <w:rPr>
          <w:rFonts w:asciiTheme="minorHAnsi" w:eastAsia="Arial" w:hAnsiTheme="minorHAnsi" w:cs="Arial"/>
          <w:bCs/>
          <w:spacing w:val="-1"/>
          <w:szCs w:val="28"/>
          <w:vertAlign w:val="subscript"/>
        </w:rPr>
        <w:t>2</w:t>
      </w:r>
      <w:r w:rsidRPr="00E021AF">
        <w:rPr>
          <w:rFonts w:asciiTheme="minorHAnsi" w:eastAsia="Arial" w:hAnsiTheme="minorHAnsi" w:cs="Arial"/>
          <w:bCs/>
          <w:spacing w:val="-1"/>
          <w:szCs w:val="28"/>
        </w:rPr>
        <w:t>O has a mass of 18g and contains : 6.02 x 10</w:t>
      </w:r>
      <w:r w:rsidRPr="00E021AF">
        <w:rPr>
          <w:rFonts w:asciiTheme="minorHAnsi" w:eastAsia="Arial" w:hAnsiTheme="minorHAnsi" w:cs="Arial"/>
          <w:bCs/>
          <w:spacing w:val="-1"/>
          <w:szCs w:val="28"/>
          <w:vertAlign w:val="superscript"/>
        </w:rPr>
        <w:t>23</w:t>
      </w:r>
      <w:r w:rsidRPr="00E021AF">
        <w:rPr>
          <w:rFonts w:asciiTheme="minorHAnsi" w:eastAsia="Arial" w:hAnsiTheme="minorHAnsi" w:cs="Arial"/>
          <w:bCs/>
          <w:spacing w:val="-1"/>
          <w:szCs w:val="28"/>
        </w:rPr>
        <w:t xml:space="preserve"> water molecules</w:t>
      </w:r>
      <w:r>
        <w:rPr>
          <w:rFonts w:asciiTheme="minorHAnsi" w:eastAsia="Arial" w:hAnsiTheme="minorHAnsi" w:cs="Arial"/>
          <w:bCs/>
          <w:spacing w:val="-1"/>
          <w:szCs w:val="28"/>
        </w:rPr>
        <w:t xml:space="preserve">, </w:t>
      </w:r>
      <w:r w:rsidRPr="00E021AF">
        <w:rPr>
          <w:rFonts w:asciiTheme="minorHAnsi" w:eastAsia="Arial" w:hAnsiTheme="minorHAnsi" w:cs="Arial"/>
          <w:bCs/>
          <w:spacing w:val="-1"/>
          <w:szCs w:val="28"/>
        </w:rPr>
        <w:t>6.02 x 10</w:t>
      </w:r>
      <w:r w:rsidRPr="00E021AF">
        <w:rPr>
          <w:rFonts w:asciiTheme="minorHAnsi" w:eastAsia="Arial" w:hAnsiTheme="minorHAnsi" w:cs="Arial"/>
          <w:bCs/>
          <w:spacing w:val="-1"/>
          <w:szCs w:val="28"/>
          <w:vertAlign w:val="superscript"/>
        </w:rPr>
        <w:t>23</w:t>
      </w:r>
      <w:r w:rsidRPr="00E021AF">
        <w:rPr>
          <w:rFonts w:asciiTheme="minorHAnsi" w:eastAsia="Arial" w:hAnsiTheme="minorHAnsi" w:cs="Arial"/>
          <w:bCs/>
          <w:spacing w:val="-1"/>
          <w:szCs w:val="28"/>
        </w:rPr>
        <w:t xml:space="preserve"> oxygen atoms</w:t>
      </w:r>
      <w:r>
        <w:rPr>
          <w:rFonts w:asciiTheme="minorHAnsi" w:eastAsia="Arial" w:hAnsiTheme="minorHAnsi" w:cs="Arial"/>
          <w:bCs/>
          <w:spacing w:val="-1"/>
          <w:szCs w:val="28"/>
        </w:rPr>
        <w:t xml:space="preserve"> and </w:t>
      </w:r>
      <w:r w:rsidRPr="00E021AF">
        <w:rPr>
          <w:rFonts w:asciiTheme="minorHAnsi" w:eastAsia="Arial" w:hAnsiTheme="minorHAnsi" w:cs="Arial"/>
          <w:bCs/>
          <w:spacing w:val="-1"/>
          <w:szCs w:val="28"/>
        </w:rPr>
        <w:t>1.204 x 10</w:t>
      </w:r>
      <w:r w:rsidRPr="00E021AF">
        <w:rPr>
          <w:rFonts w:asciiTheme="minorHAnsi" w:eastAsia="Arial" w:hAnsiTheme="minorHAnsi" w:cs="Arial"/>
          <w:bCs/>
          <w:spacing w:val="-1"/>
          <w:szCs w:val="28"/>
          <w:vertAlign w:val="superscript"/>
        </w:rPr>
        <w:t>24</w:t>
      </w:r>
      <w:r w:rsidRPr="00E021AF">
        <w:rPr>
          <w:rFonts w:asciiTheme="minorHAnsi" w:eastAsia="Arial" w:hAnsiTheme="minorHAnsi" w:cs="Arial"/>
          <w:bCs/>
          <w:spacing w:val="-1"/>
          <w:szCs w:val="28"/>
        </w:rPr>
        <w:t xml:space="preserve"> hydrogen atoms (2 x Avogadro)</w:t>
      </w:r>
      <w:r>
        <w:rPr>
          <w:rFonts w:asciiTheme="minorHAnsi" w:eastAsia="Arial" w:hAnsiTheme="minorHAnsi" w:cs="Arial"/>
          <w:bCs/>
          <w:spacing w:val="-1"/>
          <w:szCs w:val="28"/>
        </w:rPr>
        <w:t>.</w:t>
      </w:r>
    </w:p>
    <w:p w14:paraId="243D5039" w14:textId="21592BE9" w:rsidR="00E021AF" w:rsidRDefault="00E021AF" w:rsidP="00E021AF">
      <w:pPr>
        <w:pStyle w:val="NormalWeb"/>
        <w:rPr>
          <w:rFonts w:asciiTheme="minorHAnsi" w:eastAsia="Arial" w:hAnsiTheme="minorHAnsi" w:cs="Arial"/>
          <w:bCs/>
          <w:spacing w:val="-1"/>
          <w:szCs w:val="28"/>
        </w:rPr>
      </w:pPr>
      <w:r w:rsidRPr="00E021AF">
        <w:rPr>
          <w:rFonts w:asciiTheme="minorHAnsi" w:eastAsia="Arial" w:hAnsiTheme="minorHAnsi" w:cs="Arial"/>
          <w:bCs/>
          <w:noProof/>
          <w:spacing w:val="-1"/>
          <w:szCs w:val="28"/>
          <w:lang w:val="en-US"/>
        </w:rPr>
        <mc:AlternateContent>
          <mc:Choice Requires="wps">
            <w:drawing>
              <wp:anchor distT="0" distB="0" distL="114300" distR="114300" simplePos="0" relativeHeight="251674624" behindDoc="0" locked="0" layoutInCell="1" allowOverlap="1" wp14:anchorId="189A6150" wp14:editId="584803CC">
                <wp:simplePos x="0" y="0"/>
                <wp:positionH relativeFrom="column">
                  <wp:posOffset>1348740</wp:posOffset>
                </wp:positionH>
                <wp:positionV relativeFrom="paragraph">
                  <wp:posOffset>289560</wp:posOffset>
                </wp:positionV>
                <wp:extent cx="2797810" cy="565150"/>
                <wp:effectExtent l="0" t="0" r="0" b="0"/>
                <wp:wrapSquare wrapText="bothSides"/>
                <wp:docPr id="6" name="TextBox 1">
                  <a:extLst xmlns:a="http://schemas.openxmlformats.org/drawingml/2006/main">
                    <a:ext uri="{FF2B5EF4-FFF2-40B4-BE49-F238E27FC236}">
                      <a16:creationId xmlns:a16="http://schemas.microsoft.com/office/drawing/2014/main" id="{79A1256F-7675-44B4-97F3-2F79B109C19A}"/>
                    </a:ext>
                  </a:extLst>
                </wp:docPr>
                <wp:cNvGraphicFramePr/>
                <a:graphic xmlns:a="http://schemas.openxmlformats.org/drawingml/2006/main">
                  <a:graphicData uri="http://schemas.microsoft.com/office/word/2010/wordprocessingShape">
                    <wps:wsp>
                      <wps:cNvSpPr txBox="1"/>
                      <wps:spPr>
                        <a:xfrm>
                          <a:off x="0" y="0"/>
                          <a:ext cx="2797810" cy="565150"/>
                        </a:xfrm>
                        <a:prstGeom prst="rect">
                          <a:avLst/>
                        </a:prstGeom>
                        <a:noFill/>
                        <a:ln w="25400">
                          <a:noFill/>
                        </a:ln>
                      </wps:spPr>
                      <wps:txbx>
                        <w:txbxContent>
                          <w:p w14:paraId="1996100F" w14:textId="77777777" w:rsidR="00C2453A" w:rsidRPr="003450B5" w:rsidRDefault="00C2453A" w:rsidP="00E021AF">
                            <w:pPr>
                              <w:pStyle w:val="NormalWeb"/>
                              <w:spacing w:before="0" w:beforeAutospacing="0" w:after="0" w:afterAutospacing="0"/>
                              <w:rPr>
                                <w:b/>
                                <w:color w:val="ED7D31"/>
                                <w:sz w:val="15"/>
                              </w:rPr>
                            </w:pPr>
                            <w:r w:rsidRPr="003450B5">
                              <w:rPr>
                                <w:rFonts w:asciiTheme="minorHAnsi" w:hAnsi="Calibri" w:cstheme="minorBidi"/>
                                <w:b/>
                                <w:color w:val="ED7D31"/>
                                <w:kern w:val="24"/>
                                <w:szCs w:val="48"/>
                              </w:rPr>
                              <w:t xml:space="preserve">Number of moles = </w:t>
                            </w:r>
                            <w:r w:rsidRPr="003450B5">
                              <w:rPr>
                                <w:rFonts w:asciiTheme="minorHAnsi" w:hAnsi="Calibri" w:cstheme="minorBidi"/>
                                <w:b/>
                                <w:color w:val="ED7D31"/>
                                <w:kern w:val="24"/>
                                <w:szCs w:val="48"/>
                                <w:u w:val="single"/>
                              </w:rPr>
                              <w:t>mass (g)</w:t>
                            </w:r>
                            <w:r w:rsidRPr="003450B5">
                              <w:rPr>
                                <w:rFonts w:asciiTheme="minorHAnsi" w:hAnsi="Calibri" w:cstheme="minorBidi"/>
                                <w:b/>
                                <w:color w:val="ED7D31"/>
                                <w:kern w:val="24"/>
                                <w:szCs w:val="48"/>
                              </w:rPr>
                              <w:t xml:space="preserve">  or  </w:t>
                            </w:r>
                            <w:r w:rsidRPr="003450B5">
                              <w:rPr>
                                <w:rFonts w:asciiTheme="minorHAnsi" w:hAnsi="Calibri" w:cstheme="minorBidi"/>
                                <w:b/>
                                <w:color w:val="ED7D31"/>
                                <w:kern w:val="24"/>
                                <w:szCs w:val="48"/>
                                <w:u w:val="single"/>
                              </w:rPr>
                              <w:t>mass (g)</w:t>
                            </w:r>
                          </w:p>
                          <w:p w14:paraId="2CF2C879" w14:textId="77777777" w:rsidR="00C2453A" w:rsidRPr="003450B5" w:rsidRDefault="00C2453A" w:rsidP="00E021AF">
                            <w:pPr>
                              <w:pStyle w:val="NormalWeb"/>
                              <w:spacing w:before="0" w:beforeAutospacing="0" w:after="0" w:afterAutospacing="0"/>
                              <w:rPr>
                                <w:b/>
                                <w:color w:val="ED7D31"/>
                                <w:sz w:val="15"/>
                              </w:rPr>
                            </w:pPr>
                            <w:r w:rsidRPr="003450B5">
                              <w:rPr>
                                <w:rFonts w:asciiTheme="minorHAnsi" w:hAnsi="Calibri" w:cstheme="minorBidi"/>
                                <w:b/>
                                <w:color w:val="ED7D31"/>
                                <w:kern w:val="24"/>
                                <w:szCs w:val="48"/>
                              </w:rPr>
                              <w:t xml:space="preserve">                                        </w:t>
                            </w:r>
                            <w:r w:rsidRPr="003450B5">
                              <w:rPr>
                                <w:rFonts w:asciiTheme="minorHAnsi" w:hAnsi="Calibri" w:cstheme="minorBidi"/>
                                <w:b/>
                                <w:i/>
                                <w:iCs/>
                                <w:color w:val="ED7D31"/>
                                <w:kern w:val="24"/>
                                <w:szCs w:val="48"/>
                              </w:rPr>
                              <w:t>A</w:t>
                            </w:r>
                            <w:r w:rsidRPr="003450B5">
                              <w:rPr>
                                <w:rFonts w:asciiTheme="minorHAnsi" w:hAnsi="Calibri" w:cstheme="minorBidi"/>
                                <w:b/>
                                <w:color w:val="ED7D31"/>
                                <w:kern w:val="24"/>
                                <w:position w:val="-12"/>
                                <w:szCs w:val="48"/>
                                <w:vertAlign w:val="subscript"/>
                              </w:rPr>
                              <w:t xml:space="preserve">r  </w:t>
                            </w:r>
                            <w:r w:rsidRPr="003450B5">
                              <w:rPr>
                                <w:rFonts w:asciiTheme="minorHAnsi" w:hAnsi="Calibri" w:cstheme="minorBidi"/>
                                <w:b/>
                                <w:color w:val="ED7D31"/>
                                <w:kern w:val="24"/>
                                <w:szCs w:val="48"/>
                              </w:rPr>
                              <w:t xml:space="preserve">                 </w:t>
                            </w:r>
                            <w:r w:rsidRPr="003450B5">
                              <w:rPr>
                                <w:rFonts w:asciiTheme="minorHAnsi" w:hAnsi="Calibri" w:cstheme="minorBidi"/>
                                <w:b/>
                                <w:i/>
                                <w:iCs/>
                                <w:color w:val="ED7D31"/>
                                <w:kern w:val="24"/>
                                <w:szCs w:val="48"/>
                              </w:rPr>
                              <w:t>M</w:t>
                            </w:r>
                            <w:r w:rsidRPr="003450B5">
                              <w:rPr>
                                <w:rFonts w:asciiTheme="minorHAnsi" w:hAnsi="Calibri" w:cstheme="minorBidi"/>
                                <w:b/>
                                <w:color w:val="ED7D31"/>
                                <w:kern w:val="24"/>
                                <w:position w:val="-12"/>
                                <w:szCs w:val="48"/>
                                <w:vertAlign w:val="subscript"/>
                              </w:rPr>
                              <w:t>r</w:t>
                            </w:r>
                          </w:p>
                        </w:txbxContent>
                      </wps:txbx>
                      <wps:bodyPr wrap="square" rtlCol="0">
                        <a:spAutoFit/>
                      </wps:bodyPr>
                    </wps:wsp>
                  </a:graphicData>
                </a:graphic>
                <wp14:sizeRelH relativeFrom="margin">
                  <wp14:pctWidth>0</wp14:pctWidth>
                </wp14:sizeRelH>
              </wp:anchor>
            </w:drawing>
          </mc:Choice>
          <mc:Fallback>
            <w:pict>
              <v:shapetype w14:anchorId="189A6150" id="_x0000_t202" coordsize="21600,21600" o:spt="202" path="m,l,21600r21600,l21600,xe">
                <v:stroke joinstyle="miter"/>
                <v:path gradientshapeok="t" o:connecttype="rect"/>
              </v:shapetype>
              <v:shape id="TextBox 1" o:spid="_x0000_s1026" type="#_x0000_t202" style="position:absolute;margin-left:106.2pt;margin-top:22.8pt;width:220.3pt;height: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" filled="f" stroked="f" strokeweight="2pt">
                <v:textbox style="mso-fit-shape-to-text:t">
                  <w:txbxContent>
                    <w:p w14:paraId="1996100F" w14:textId="77777777" w:rsidR="00C2453A" w:rsidRPr="003450B5" w:rsidRDefault="00C2453A" w:rsidP="00E021AF">
                      <w:pPr>
                        <w:pStyle w:val="NormalWeb"/>
                        <w:spacing w:before="0" w:beforeAutospacing="0" w:after="0" w:afterAutospacing="0"/>
                        <w:rPr>
                          <w:b/>
                          <w:color w:val="ED7D31"/>
                          <w:sz w:val="15"/>
                        </w:rPr>
                      </w:pPr>
                      <w:r w:rsidRPr="003450B5">
                        <w:rPr>
                          <w:rFonts w:asciiTheme="minorHAnsi" w:hAnsi="Calibri" w:cstheme="minorBidi"/>
                          <w:b/>
                          <w:color w:val="ED7D31"/>
                          <w:kern w:val="24"/>
                          <w:szCs w:val="48"/>
                        </w:rPr>
                        <w:t xml:space="preserve">Number of moles = </w:t>
                      </w:r>
                      <w:r w:rsidRPr="003450B5">
                        <w:rPr>
                          <w:rFonts w:asciiTheme="minorHAnsi" w:hAnsi="Calibri" w:cstheme="minorBidi"/>
                          <w:b/>
                          <w:color w:val="ED7D31"/>
                          <w:kern w:val="24"/>
                          <w:szCs w:val="48"/>
                          <w:u w:val="single"/>
                        </w:rPr>
                        <w:t>mass (g)</w:t>
                      </w:r>
                      <w:r w:rsidRPr="003450B5">
                        <w:rPr>
                          <w:rFonts w:asciiTheme="minorHAnsi" w:hAnsi="Calibri" w:cstheme="minorBidi"/>
                          <w:b/>
                          <w:color w:val="ED7D31"/>
                          <w:kern w:val="24"/>
                          <w:szCs w:val="48"/>
                        </w:rPr>
                        <w:t xml:space="preserve">  or  </w:t>
                      </w:r>
                      <w:r w:rsidRPr="003450B5">
                        <w:rPr>
                          <w:rFonts w:asciiTheme="minorHAnsi" w:hAnsi="Calibri" w:cstheme="minorBidi"/>
                          <w:b/>
                          <w:color w:val="ED7D31"/>
                          <w:kern w:val="24"/>
                          <w:szCs w:val="48"/>
                          <w:u w:val="single"/>
                        </w:rPr>
                        <w:t>mass (g)</w:t>
                      </w:r>
                    </w:p>
                    <w:p w14:paraId="2CF2C879" w14:textId="77777777" w:rsidR="00C2453A" w:rsidRPr="003450B5" w:rsidRDefault="00C2453A" w:rsidP="00E021AF">
                      <w:pPr>
                        <w:pStyle w:val="NormalWeb"/>
                        <w:spacing w:before="0" w:beforeAutospacing="0" w:after="0" w:afterAutospacing="0"/>
                        <w:rPr>
                          <w:b/>
                          <w:color w:val="ED7D31"/>
                          <w:sz w:val="15"/>
                        </w:rPr>
                      </w:pPr>
                      <w:r w:rsidRPr="003450B5">
                        <w:rPr>
                          <w:rFonts w:asciiTheme="minorHAnsi" w:hAnsi="Calibri" w:cstheme="minorBidi"/>
                          <w:b/>
                          <w:color w:val="ED7D31"/>
                          <w:kern w:val="24"/>
                          <w:szCs w:val="48"/>
                        </w:rPr>
                        <w:t xml:space="preserve">                                        </w:t>
                      </w:r>
                      <w:r w:rsidRPr="003450B5">
                        <w:rPr>
                          <w:rFonts w:asciiTheme="minorHAnsi" w:hAnsi="Calibri" w:cstheme="minorBidi"/>
                          <w:b/>
                          <w:i/>
                          <w:iCs/>
                          <w:color w:val="ED7D31"/>
                          <w:kern w:val="24"/>
                          <w:szCs w:val="48"/>
                        </w:rPr>
                        <w:t>A</w:t>
                      </w:r>
                      <w:r w:rsidRPr="003450B5">
                        <w:rPr>
                          <w:rFonts w:asciiTheme="minorHAnsi" w:hAnsi="Calibri" w:cstheme="minorBidi"/>
                          <w:b/>
                          <w:color w:val="ED7D31"/>
                          <w:kern w:val="24"/>
                          <w:position w:val="-12"/>
                          <w:szCs w:val="48"/>
                          <w:vertAlign w:val="subscript"/>
                        </w:rPr>
                        <w:t xml:space="preserve">r  </w:t>
                      </w:r>
                      <w:r w:rsidRPr="003450B5">
                        <w:rPr>
                          <w:rFonts w:asciiTheme="minorHAnsi" w:hAnsi="Calibri" w:cstheme="minorBidi"/>
                          <w:b/>
                          <w:color w:val="ED7D31"/>
                          <w:kern w:val="24"/>
                          <w:szCs w:val="48"/>
                        </w:rPr>
                        <w:t xml:space="preserve">                 </w:t>
                      </w:r>
                      <w:r w:rsidRPr="003450B5">
                        <w:rPr>
                          <w:rFonts w:asciiTheme="minorHAnsi" w:hAnsi="Calibri" w:cstheme="minorBidi"/>
                          <w:b/>
                          <w:i/>
                          <w:iCs/>
                          <w:color w:val="ED7D31"/>
                          <w:kern w:val="24"/>
                          <w:szCs w:val="48"/>
                        </w:rPr>
                        <w:t>M</w:t>
                      </w:r>
                      <w:r w:rsidRPr="003450B5">
                        <w:rPr>
                          <w:rFonts w:asciiTheme="minorHAnsi" w:hAnsi="Calibri" w:cstheme="minorBidi"/>
                          <w:b/>
                          <w:color w:val="ED7D31"/>
                          <w:kern w:val="24"/>
                          <w:position w:val="-12"/>
                          <w:szCs w:val="48"/>
                          <w:vertAlign w:val="subscript"/>
                        </w:rPr>
                        <w:t>r</w:t>
                      </w:r>
                    </w:p>
                  </w:txbxContent>
                </v:textbox>
                <w10:wrap type="square"/>
              </v:shape>
            </w:pict>
          </mc:Fallback>
        </mc:AlternateContent>
      </w:r>
      <w:r>
        <w:rPr>
          <w:rFonts w:asciiTheme="minorHAnsi" w:eastAsia="Arial" w:hAnsiTheme="minorHAnsi" w:cs="Arial"/>
          <w:bCs/>
          <w:spacing w:val="-1"/>
          <w:szCs w:val="28"/>
        </w:rPr>
        <w:t>For simple calculation questions, you need to be able to recall, use and rearrange t</w:t>
      </w:r>
      <w:r w:rsidR="0098027A">
        <w:rPr>
          <w:rFonts w:asciiTheme="minorHAnsi" w:eastAsia="Arial" w:hAnsiTheme="minorHAnsi" w:cs="Arial"/>
          <w:bCs/>
          <w:spacing w:val="-1"/>
          <w:szCs w:val="28"/>
        </w:rPr>
        <w:t>h</w:t>
      </w:r>
      <w:r>
        <w:rPr>
          <w:rFonts w:asciiTheme="minorHAnsi" w:eastAsia="Arial" w:hAnsiTheme="minorHAnsi" w:cs="Arial"/>
          <w:bCs/>
          <w:spacing w:val="-1"/>
          <w:szCs w:val="28"/>
        </w:rPr>
        <w:t>e following equation:</w:t>
      </w:r>
    </w:p>
    <w:p w14:paraId="1369B79A" w14:textId="74EF2D07" w:rsidR="00E021AF" w:rsidRPr="00EE0D84" w:rsidRDefault="00E021AF" w:rsidP="00E021AF">
      <w:pPr>
        <w:pStyle w:val="NormalWeb"/>
        <w:rPr>
          <w:rFonts w:asciiTheme="minorHAnsi" w:eastAsia="Arial" w:hAnsiTheme="minorHAnsi" w:cs="Arial"/>
          <w:bCs/>
          <w:spacing w:val="-1"/>
          <w:szCs w:val="28"/>
        </w:rPr>
      </w:pPr>
      <w:r>
        <w:rPr>
          <w:rFonts w:asciiTheme="minorHAnsi" w:eastAsia="Arial" w:hAnsiTheme="minorHAnsi" w:cs="Arial"/>
          <w:bCs/>
          <w:noProof/>
          <w:spacing w:val="-1"/>
          <w:szCs w:val="28"/>
          <w:lang w:val="en-US" w:eastAsia="en-US"/>
        </w:rPr>
        <mc:AlternateContent>
          <mc:Choice Requires="wps">
            <w:drawing>
              <wp:anchor distT="0" distB="0" distL="114300" distR="114300" simplePos="0" relativeHeight="251675648" behindDoc="0" locked="0" layoutInCell="1" allowOverlap="1" wp14:anchorId="5441717A" wp14:editId="499E0BAB">
                <wp:simplePos x="0" y="0"/>
                <wp:positionH relativeFrom="column">
                  <wp:posOffset>-323215</wp:posOffset>
                </wp:positionH>
                <wp:positionV relativeFrom="paragraph">
                  <wp:posOffset>427355</wp:posOffset>
                </wp:positionV>
                <wp:extent cx="6284595" cy="694690"/>
                <wp:effectExtent l="0" t="0" r="14605" b="16510"/>
                <wp:wrapSquare wrapText="bothSides"/>
                <wp:docPr id="7" name="Text Box 7"/>
                <wp:cNvGraphicFramePr/>
                <a:graphic xmlns:a="http://schemas.openxmlformats.org/drawingml/2006/main">
                  <a:graphicData uri="http://schemas.microsoft.com/office/word/2010/wordprocessingShape">
                    <wps:wsp>
                      <wps:cNvSpPr txBox="1"/>
                      <wps:spPr>
                        <a:xfrm>
                          <a:off x="0" y="0"/>
                          <a:ext cx="6284595" cy="694690"/>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37F85CA0" w14:textId="16D30D04" w:rsidR="00C2453A" w:rsidRDefault="00C2453A">
                            <w:pPr>
                              <w:rPr>
                                <w:b/>
                                <w:sz w:val="24"/>
                              </w:rPr>
                            </w:pPr>
                            <w:r w:rsidRPr="00E021AF">
                              <w:rPr>
                                <w:b/>
                                <w:sz w:val="24"/>
                              </w:rPr>
                              <w:t>Going Deeper</w:t>
                            </w:r>
                          </w:p>
                          <w:p w14:paraId="4CAD05DB" w14:textId="51D65DF2" w:rsidR="00C2453A" w:rsidRPr="00E021AF" w:rsidRDefault="00C2453A">
                            <w:pPr>
                              <w:rPr>
                                <w:b/>
                                <w:sz w:val="24"/>
                              </w:rPr>
                            </w:pPr>
                            <w:r>
                              <w:rPr>
                                <w:sz w:val="24"/>
                              </w:rPr>
                              <w:t>Can you calculate the number of magnesium and chloride ions in 50g of magnesium chloride?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1717A" id="Text Box 7" o:spid="_x0000_s1027" type="#_x0000_t202" style="position:absolute;margin-left:-25.45pt;margin-top:33.65pt;width:494.85pt;height:5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" filled="f" strokecolor="#ed7d31" strokeweight="2pt">
                <v:textbox>
                  <w:txbxContent>
                    <w:p w14:paraId="37F85CA0" w14:textId="16D30D04" w:rsidR="00C2453A" w:rsidRDefault="00C2453A">
                      <w:pPr>
                        <w:rPr>
                          <w:b/>
                          <w:sz w:val="24"/>
                        </w:rPr>
                      </w:pPr>
                      <w:r w:rsidRPr="00E021AF">
                        <w:rPr>
                          <w:b/>
                          <w:sz w:val="24"/>
                        </w:rPr>
                        <w:t>Going Deeper</w:t>
                      </w:r>
                    </w:p>
                    <w:p w14:paraId="4CAD05DB" w14:textId="51D65DF2" w:rsidR="00C2453A" w:rsidRPr="00E021AF" w:rsidRDefault="00C2453A">
                      <w:pPr>
                        <w:rPr>
                          <w:b/>
                          <w:sz w:val="24"/>
                        </w:rPr>
                      </w:pPr>
                      <w:r>
                        <w:rPr>
                          <w:sz w:val="24"/>
                        </w:rPr>
                        <w:t>Can you calculate the number of magnesium and chloride ions in 50g of magnesium chloride?</w:t>
                      </w:r>
                    </w:p>
                  </w:txbxContent>
                </v:textbox>
                <w10:wrap type="square"/>
              </v:shape>
            </w:pict>
          </mc:Fallback>
        </mc:AlternateContent>
      </w:r>
    </w:p>
    <w:p w14:paraId="169F6214" w14:textId="77777777" w:rsidR="00EE0D84" w:rsidRDefault="00EE0D84" w:rsidP="00E021AF">
      <w:pPr>
        <w:pStyle w:val="NormalWeb"/>
        <w:rPr>
          <w:rFonts w:asciiTheme="minorHAnsi" w:eastAsia="Arial" w:hAnsiTheme="minorHAnsi" w:cs="Arial"/>
          <w:b/>
          <w:bCs/>
          <w:spacing w:val="-1"/>
          <w:szCs w:val="28"/>
          <w:lang w:val="en-US"/>
        </w:rPr>
      </w:pPr>
    </w:p>
    <w:p w14:paraId="63A5E876" w14:textId="4F259F7C" w:rsidR="00B10B05" w:rsidRDefault="00B10B05" w:rsidP="00E021AF">
      <w:pPr>
        <w:pStyle w:val="NormalWeb"/>
        <w:rPr>
          <w:rFonts w:asciiTheme="minorHAnsi" w:eastAsia="Arial" w:hAnsiTheme="minorHAnsi" w:cs="Arial"/>
          <w:b/>
          <w:bCs/>
          <w:spacing w:val="-1"/>
          <w:szCs w:val="28"/>
          <w:lang w:val="en-US"/>
        </w:rPr>
      </w:pPr>
      <w:r w:rsidRPr="00B10B05">
        <w:rPr>
          <w:rFonts w:asciiTheme="minorHAnsi" w:eastAsia="Arial" w:hAnsiTheme="minorHAnsi" w:cs="Arial"/>
          <w:b/>
          <w:bCs/>
          <w:spacing w:val="-1"/>
          <w:szCs w:val="28"/>
          <w:lang w:val="en-US"/>
        </w:rPr>
        <w:t>b. Ideal Gas Equation</w:t>
      </w:r>
    </w:p>
    <w:p w14:paraId="235033E9" w14:textId="77777777" w:rsidR="00993FD8" w:rsidRDefault="002E3235" w:rsidP="00E50669">
      <w:pPr>
        <w:spacing w:after="0" w:line="240" w:lineRule="auto"/>
        <w:rPr>
          <w:rFonts w:eastAsia="Times New Roman" w:cs="Times New Roman"/>
          <w:color w:val="000000"/>
          <w:sz w:val="24"/>
          <w:szCs w:val="24"/>
          <w:shd w:val="clear" w:color="auto" w:fill="FFFFFF"/>
          <w:lang w:val="en-US"/>
        </w:rPr>
      </w:pPr>
      <w:r w:rsidRPr="005C265E">
        <w:rPr>
          <w:rFonts w:eastAsia="Times New Roman" w:cs="Times New Roman"/>
          <w:color w:val="000000"/>
          <w:sz w:val="24"/>
          <w:szCs w:val="24"/>
          <w:shd w:val="clear" w:color="auto" w:fill="FFFFFF"/>
          <w:lang w:val="en-US"/>
        </w:rPr>
        <w:t xml:space="preserve">An </w:t>
      </w:r>
      <w:r w:rsidRPr="00EE0D84">
        <w:rPr>
          <w:rFonts w:eastAsia="Times New Roman" w:cs="Times New Roman"/>
          <w:b/>
          <w:color w:val="ED7D31"/>
          <w:sz w:val="24"/>
          <w:szCs w:val="24"/>
          <w:shd w:val="clear" w:color="auto" w:fill="FFFFFF"/>
          <w:lang w:val="en-US"/>
        </w:rPr>
        <w:t>ideal gas</w:t>
      </w:r>
      <w:r w:rsidRPr="00EE0D84">
        <w:rPr>
          <w:rFonts w:eastAsia="Times New Roman" w:cs="Times New Roman"/>
          <w:color w:val="ED7D31"/>
          <w:sz w:val="24"/>
          <w:szCs w:val="24"/>
          <w:shd w:val="clear" w:color="auto" w:fill="FFFFFF"/>
          <w:lang w:val="en-US"/>
        </w:rPr>
        <w:t xml:space="preserve"> </w:t>
      </w:r>
      <w:r w:rsidRPr="005C265E">
        <w:rPr>
          <w:rFonts w:eastAsia="Times New Roman" w:cs="Times New Roman"/>
          <w:color w:val="000000"/>
          <w:sz w:val="24"/>
          <w:szCs w:val="24"/>
          <w:shd w:val="clear" w:color="auto" w:fill="FFFFFF"/>
          <w:lang w:val="en-US"/>
        </w:rPr>
        <w:t>is one</w:t>
      </w:r>
      <w:r w:rsidRPr="002E3235">
        <w:rPr>
          <w:rFonts w:eastAsia="Times New Roman" w:cs="Times New Roman"/>
          <w:color w:val="000000"/>
          <w:sz w:val="24"/>
          <w:szCs w:val="24"/>
          <w:shd w:val="clear" w:color="auto" w:fill="FFFFFF"/>
          <w:lang w:val="en-US"/>
        </w:rPr>
        <w:t xml:space="preserve"> in which the </w:t>
      </w:r>
      <w:r w:rsidRPr="002E3235">
        <w:rPr>
          <w:rFonts w:eastAsia="Times New Roman" w:cs="Times New Roman"/>
          <w:b/>
          <w:color w:val="ED7D31"/>
          <w:sz w:val="24"/>
          <w:szCs w:val="24"/>
          <w:shd w:val="clear" w:color="auto" w:fill="FFFFFF"/>
          <w:lang w:val="en-US"/>
        </w:rPr>
        <w:t>molecules are far enough apart so that intermolecular forces can be neglected</w:t>
      </w:r>
      <w:r w:rsidRPr="002E3235">
        <w:rPr>
          <w:rFonts w:eastAsia="Times New Roman" w:cs="Times New Roman"/>
          <w:color w:val="000000"/>
          <w:sz w:val="24"/>
          <w:szCs w:val="24"/>
          <w:shd w:val="clear" w:color="auto" w:fill="FFFFFF"/>
          <w:lang w:val="en-US"/>
        </w:rPr>
        <w:t xml:space="preserve">. At high pressures, such forces cause significant departure from the Ideal Gas Equation, and more complicated equations have been devised to treat such cases. </w:t>
      </w:r>
    </w:p>
    <w:p w14:paraId="0BFD6A95" w14:textId="77777777" w:rsidR="00993FD8" w:rsidRDefault="00993FD8" w:rsidP="00E50669">
      <w:pPr>
        <w:spacing w:after="0" w:line="240" w:lineRule="auto"/>
        <w:rPr>
          <w:rFonts w:eastAsia="Times New Roman" w:cs="Times New Roman"/>
          <w:color w:val="000000"/>
          <w:sz w:val="24"/>
          <w:szCs w:val="24"/>
          <w:shd w:val="clear" w:color="auto" w:fill="FFFFFF"/>
          <w:lang w:val="en-US"/>
        </w:rPr>
      </w:pPr>
    </w:p>
    <w:p w14:paraId="3EDA4B3C" w14:textId="77777777" w:rsidR="00993FD8" w:rsidRDefault="00993FD8" w:rsidP="00E50669">
      <w:pPr>
        <w:spacing w:after="0" w:line="240" w:lineRule="auto"/>
        <w:rPr>
          <w:rFonts w:eastAsia="Times New Roman" w:cs="Times New Roman"/>
          <w:color w:val="000000"/>
          <w:sz w:val="24"/>
          <w:szCs w:val="24"/>
          <w:shd w:val="clear" w:color="auto" w:fill="FFFFFF"/>
          <w:lang w:val="en-US"/>
        </w:rPr>
      </w:pPr>
    </w:p>
    <w:p w14:paraId="761FD80C" w14:textId="13EE7A66" w:rsidR="00E50669" w:rsidRDefault="002E3235" w:rsidP="00E50669">
      <w:pPr>
        <w:spacing w:after="0" w:line="240" w:lineRule="auto"/>
        <w:rPr>
          <w:rFonts w:eastAsia="Times New Roman" w:cs="Times New Roman"/>
          <w:color w:val="000000"/>
          <w:sz w:val="24"/>
          <w:szCs w:val="24"/>
          <w:shd w:val="clear" w:color="auto" w:fill="FFFFFF"/>
          <w:lang w:val="en-US"/>
        </w:rPr>
      </w:pPr>
      <w:r w:rsidRPr="002E3235">
        <w:rPr>
          <w:rFonts w:eastAsia="Times New Roman" w:cs="Times New Roman"/>
          <w:color w:val="000000"/>
          <w:sz w:val="24"/>
          <w:szCs w:val="24"/>
          <w:shd w:val="clear" w:color="auto" w:fill="FFFFFF"/>
          <w:lang w:val="en-US"/>
        </w:rPr>
        <w:t>The Ideal Gas Equation, however, gives useful results for most gases at pressures less than 100 atmospheres.</w:t>
      </w:r>
      <w:r w:rsidR="00E50669">
        <w:rPr>
          <w:rFonts w:eastAsia="Times New Roman" w:cs="Times New Roman"/>
          <w:color w:val="000000"/>
          <w:sz w:val="24"/>
          <w:szCs w:val="24"/>
          <w:shd w:val="clear" w:color="auto" w:fill="FFFFFF"/>
          <w:lang w:val="en-US"/>
        </w:rPr>
        <w:t xml:space="preserve">        </w:t>
      </w:r>
    </w:p>
    <w:p w14:paraId="7C00D0CB" w14:textId="26946A78" w:rsidR="00993FD8" w:rsidRPr="00993FD8" w:rsidRDefault="00B10B05" w:rsidP="00993FD8">
      <w:pPr>
        <w:spacing w:after="0" w:line="240" w:lineRule="auto"/>
        <w:jc w:val="center"/>
        <w:rPr>
          <w:rFonts w:eastAsia="Arial" w:cs="Arial"/>
          <w:b/>
          <w:bCs/>
          <w:spacing w:val="-1"/>
          <w:szCs w:val="28"/>
          <w:lang w:val="en-US"/>
        </w:rPr>
      </w:pPr>
      <w:proofErr w:type="spellStart"/>
      <w:r w:rsidRPr="00B10B05">
        <w:rPr>
          <w:rFonts w:eastAsia="Arial" w:cs="Arial"/>
          <w:b/>
          <w:bCs/>
          <w:spacing w:val="-1"/>
          <w:szCs w:val="28"/>
          <w:lang w:val="en-US"/>
        </w:rPr>
        <w:t>pV</w:t>
      </w:r>
      <w:proofErr w:type="spellEnd"/>
      <w:r w:rsidRPr="00B10B05">
        <w:rPr>
          <w:rFonts w:eastAsia="Arial" w:cs="Arial"/>
          <w:b/>
          <w:bCs/>
          <w:spacing w:val="-1"/>
          <w:szCs w:val="28"/>
          <w:lang w:val="en-US"/>
        </w:rPr>
        <w:t xml:space="preserve"> = </w:t>
      </w:r>
      <w:proofErr w:type="spellStart"/>
      <w:r w:rsidRPr="00B10B05">
        <w:rPr>
          <w:rFonts w:eastAsia="Arial" w:cs="Arial"/>
          <w:b/>
          <w:bCs/>
          <w:spacing w:val="-1"/>
          <w:szCs w:val="28"/>
          <w:lang w:val="en-US"/>
        </w:rPr>
        <w:t>nRT</w:t>
      </w:r>
      <w:proofErr w:type="spellEnd"/>
    </w:p>
    <w:p w14:paraId="317F6FBA" w14:textId="0ADDD9FF" w:rsidR="00B10B05" w:rsidRDefault="00B10B05" w:rsidP="00B10B05">
      <w:pPr>
        <w:pStyle w:val="NormalWeb"/>
        <w:rPr>
          <w:rFonts w:asciiTheme="minorHAnsi" w:eastAsia="Arial" w:hAnsiTheme="minorHAnsi" w:cs="Arial"/>
          <w:bCs/>
          <w:spacing w:val="-1"/>
          <w:szCs w:val="28"/>
          <w:lang w:val="en-US"/>
        </w:rPr>
      </w:pPr>
      <w:r>
        <w:rPr>
          <w:rFonts w:asciiTheme="minorHAnsi" w:eastAsia="Arial" w:hAnsiTheme="minorHAnsi" w:cs="Arial"/>
          <w:bCs/>
          <w:spacing w:val="-1"/>
          <w:szCs w:val="28"/>
          <w:lang w:val="en-US"/>
        </w:rPr>
        <w:t>where:</w:t>
      </w:r>
    </w:p>
    <w:p w14:paraId="00EE054C" w14:textId="331B84B4" w:rsidR="00B10B05" w:rsidRDefault="00B10B05" w:rsidP="00B10B05">
      <w:pPr>
        <w:pStyle w:val="NormalWeb"/>
        <w:rPr>
          <w:rFonts w:asciiTheme="minorHAnsi" w:eastAsia="Arial" w:hAnsiTheme="minorHAnsi" w:cs="Arial"/>
          <w:bCs/>
          <w:spacing w:val="-1"/>
          <w:szCs w:val="28"/>
          <w:vertAlign w:val="superscript"/>
          <w:lang w:val="en-US"/>
        </w:rPr>
      </w:pPr>
      <w:r>
        <w:rPr>
          <w:rFonts w:asciiTheme="minorHAnsi" w:eastAsia="Arial" w:hAnsiTheme="minorHAnsi" w:cs="Arial"/>
          <w:bCs/>
          <w:spacing w:val="-1"/>
          <w:szCs w:val="28"/>
          <w:lang w:val="en-US"/>
        </w:rPr>
        <w:t xml:space="preserve">p = the </w:t>
      </w:r>
      <w:r w:rsidRPr="00B10B05">
        <w:rPr>
          <w:rFonts w:asciiTheme="minorHAnsi" w:eastAsia="Arial" w:hAnsiTheme="minorHAnsi" w:cs="Arial"/>
          <w:b/>
          <w:bCs/>
          <w:color w:val="ED7D31"/>
          <w:spacing w:val="-1"/>
          <w:szCs w:val="28"/>
          <w:lang w:val="en-US"/>
        </w:rPr>
        <w:t>pressure</w:t>
      </w:r>
      <w:r>
        <w:rPr>
          <w:rFonts w:asciiTheme="minorHAnsi" w:eastAsia="Arial" w:hAnsiTheme="minorHAnsi" w:cs="Arial"/>
          <w:bCs/>
          <w:spacing w:val="-1"/>
          <w:szCs w:val="28"/>
          <w:lang w:val="en-US"/>
        </w:rPr>
        <w:t xml:space="preserve"> in </w:t>
      </w:r>
      <w:r w:rsidRPr="00B10B05">
        <w:rPr>
          <w:rFonts w:asciiTheme="minorHAnsi" w:eastAsia="Arial" w:hAnsiTheme="minorHAnsi" w:cs="Arial"/>
          <w:b/>
          <w:bCs/>
          <w:color w:val="ED7D31"/>
          <w:spacing w:val="-1"/>
          <w:szCs w:val="28"/>
          <w:lang w:val="en-US"/>
        </w:rPr>
        <w:t>pascals</w:t>
      </w:r>
      <w:r>
        <w:rPr>
          <w:rFonts w:asciiTheme="minorHAnsi" w:eastAsia="Arial" w:hAnsiTheme="minorHAnsi" w:cs="Arial"/>
          <w:bCs/>
          <w:spacing w:val="-1"/>
          <w:szCs w:val="28"/>
          <w:lang w:val="en-US"/>
        </w:rPr>
        <w:t xml:space="preserve">, </w:t>
      </w:r>
      <w:r w:rsidRPr="00B10B05">
        <w:rPr>
          <w:rFonts w:asciiTheme="minorHAnsi" w:eastAsia="Arial" w:hAnsiTheme="minorHAnsi" w:cs="Arial"/>
          <w:b/>
          <w:bCs/>
          <w:color w:val="ED7D31"/>
          <w:spacing w:val="-1"/>
          <w:szCs w:val="28"/>
          <w:lang w:val="en-US"/>
        </w:rPr>
        <w:t>Pa</w:t>
      </w:r>
      <w:r>
        <w:rPr>
          <w:rFonts w:asciiTheme="minorHAnsi" w:eastAsia="Arial" w:hAnsiTheme="minorHAnsi" w:cs="Arial"/>
          <w:bCs/>
          <w:spacing w:val="-1"/>
          <w:szCs w:val="28"/>
          <w:lang w:val="en-US"/>
        </w:rPr>
        <w:t xml:space="preserve"> or </w:t>
      </w:r>
      <w:r w:rsidRPr="00B10B05">
        <w:rPr>
          <w:rFonts w:asciiTheme="minorHAnsi" w:eastAsia="Arial" w:hAnsiTheme="minorHAnsi" w:cs="Arial"/>
          <w:b/>
          <w:bCs/>
          <w:color w:val="ED7D31"/>
          <w:spacing w:val="-1"/>
          <w:szCs w:val="28"/>
          <w:lang w:val="en-US"/>
        </w:rPr>
        <w:t xml:space="preserve">newtons per square </w:t>
      </w:r>
      <w:proofErr w:type="spellStart"/>
      <w:r w:rsidRPr="00B10B05">
        <w:rPr>
          <w:rFonts w:asciiTheme="minorHAnsi" w:eastAsia="Arial" w:hAnsiTheme="minorHAnsi" w:cs="Arial"/>
          <w:b/>
          <w:bCs/>
          <w:color w:val="ED7D31"/>
          <w:spacing w:val="-1"/>
          <w:szCs w:val="28"/>
          <w:lang w:val="en-US"/>
        </w:rPr>
        <w:t>metre</w:t>
      </w:r>
      <w:proofErr w:type="spellEnd"/>
      <w:r>
        <w:rPr>
          <w:rFonts w:asciiTheme="minorHAnsi" w:eastAsia="Arial" w:hAnsiTheme="minorHAnsi" w:cs="Arial"/>
          <w:bCs/>
          <w:spacing w:val="-1"/>
          <w:szCs w:val="28"/>
          <w:lang w:val="en-US"/>
        </w:rPr>
        <w:t xml:space="preserve">, </w:t>
      </w:r>
      <w:r w:rsidRPr="005F1EE7">
        <w:rPr>
          <w:rFonts w:asciiTheme="minorHAnsi" w:eastAsia="Arial" w:hAnsiTheme="minorHAnsi" w:cs="Arial"/>
          <w:b/>
          <w:bCs/>
          <w:color w:val="ED7D31"/>
          <w:spacing w:val="-1"/>
          <w:szCs w:val="28"/>
          <w:lang w:val="en-US"/>
        </w:rPr>
        <w:t>Nm</w:t>
      </w:r>
      <w:r w:rsidRPr="005F1EE7">
        <w:rPr>
          <w:rFonts w:asciiTheme="minorHAnsi" w:eastAsia="Arial" w:hAnsiTheme="minorHAnsi" w:cs="Arial"/>
          <w:b/>
          <w:bCs/>
          <w:color w:val="ED7D31"/>
          <w:spacing w:val="-1"/>
          <w:szCs w:val="28"/>
          <w:vertAlign w:val="superscript"/>
          <w:lang w:val="en-US"/>
        </w:rPr>
        <w:t>-2</w:t>
      </w:r>
    </w:p>
    <w:p w14:paraId="71B65E8D" w14:textId="4E887497" w:rsidR="00B10B05" w:rsidRDefault="00B10B05" w:rsidP="00B10B05">
      <w:pPr>
        <w:pStyle w:val="NormalWeb"/>
        <w:rPr>
          <w:rFonts w:asciiTheme="minorHAnsi" w:eastAsia="Arial" w:hAnsiTheme="minorHAnsi" w:cs="Arial"/>
          <w:bCs/>
          <w:spacing w:val="-1"/>
          <w:szCs w:val="28"/>
          <w:lang w:val="en-US"/>
        </w:rPr>
      </w:pPr>
      <w:r>
        <w:rPr>
          <w:rFonts w:asciiTheme="minorHAnsi" w:eastAsia="Arial" w:hAnsiTheme="minorHAnsi" w:cs="Arial"/>
          <w:bCs/>
          <w:spacing w:val="-1"/>
          <w:szCs w:val="28"/>
          <w:lang w:val="en-US"/>
        </w:rPr>
        <w:t xml:space="preserve">V = the </w:t>
      </w:r>
      <w:r w:rsidRPr="005F1EE7">
        <w:rPr>
          <w:rFonts w:asciiTheme="minorHAnsi" w:eastAsia="Arial" w:hAnsiTheme="minorHAnsi" w:cs="Arial"/>
          <w:b/>
          <w:bCs/>
          <w:color w:val="ED7D31"/>
          <w:spacing w:val="-1"/>
          <w:szCs w:val="28"/>
          <w:lang w:val="en-US"/>
        </w:rPr>
        <w:t>volume</w:t>
      </w:r>
      <w:r>
        <w:rPr>
          <w:rFonts w:asciiTheme="minorHAnsi" w:eastAsia="Arial" w:hAnsiTheme="minorHAnsi" w:cs="Arial"/>
          <w:bCs/>
          <w:spacing w:val="-1"/>
          <w:szCs w:val="28"/>
          <w:lang w:val="en-US"/>
        </w:rPr>
        <w:t xml:space="preserve"> in </w:t>
      </w:r>
      <w:r w:rsidRPr="005F1EE7">
        <w:rPr>
          <w:rFonts w:asciiTheme="minorHAnsi" w:eastAsia="Arial" w:hAnsiTheme="minorHAnsi" w:cs="Arial"/>
          <w:b/>
          <w:bCs/>
          <w:color w:val="ED7D31"/>
          <w:spacing w:val="-1"/>
          <w:szCs w:val="28"/>
          <w:lang w:val="en-US"/>
        </w:rPr>
        <w:t xml:space="preserve">cubic </w:t>
      </w:r>
      <w:proofErr w:type="spellStart"/>
      <w:r w:rsidRPr="005F1EE7">
        <w:rPr>
          <w:rFonts w:asciiTheme="minorHAnsi" w:eastAsia="Arial" w:hAnsiTheme="minorHAnsi" w:cs="Arial"/>
          <w:b/>
          <w:bCs/>
          <w:color w:val="ED7D31"/>
          <w:spacing w:val="-1"/>
          <w:szCs w:val="28"/>
          <w:lang w:val="en-US"/>
        </w:rPr>
        <w:t>metres</w:t>
      </w:r>
      <w:proofErr w:type="spellEnd"/>
      <w:r>
        <w:rPr>
          <w:rFonts w:asciiTheme="minorHAnsi" w:eastAsia="Arial" w:hAnsiTheme="minorHAnsi" w:cs="Arial"/>
          <w:bCs/>
          <w:spacing w:val="-1"/>
          <w:szCs w:val="28"/>
          <w:lang w:val="en-US"/>
        </w:rPr>
        <w:t xml:space="preserve">, </w:t>
      </w:r>
      <w:r w:rsidRPr="005F1EE7">
        <w:rPr>
          <w:rFonts w:asciiTheme="minorHAnsi" w:eastAsia="Arial" w:hAnsiTheme="minorHAnsi" w:cs="Arial"/>
          <w:b/>
          <w:bCs/>
          <w:color w:val="ED7D31"/>
          <w:spacing w:val="-1"/>
          <w:szCs w:val="28"/>
          <w:lang w:val="en-US"/>
        </w:rPr>
        <w:t>m</w:t>
      </w:r>
      <w:r w:rsidRPr="005F1EE7">
        <w:rPr>
          <w:rFonts w:asciiTheme="minorHAnsi" w:eastAsia="Arial" w:hAnsiTheme="minorHAnsi" w:cs="Arial"/>
          <w:b/>
          <w:bCs/>
          <w:color w:val="ED7D31"/>
          <w:spacing w:val="-1"/>
          <w:szCs w:val="28"/>
          <w:vertAlign w:val="superscript"/>
          <w:lang w:val="en-US"/>
        </w:rPr>
        <w:t>3</w:t>
      </w:r>
      <w:r>
        <w:rPr>
          <w:rFonts w:asciiTheme="minorHAnsi" w:eastAsia="Arial" w:hAnsiTheme="minorHAnsi" w:cs="Arial"/>
          <w:bCs/>
          <w:spacing w:val="-1"/>
          <w:szCs w:val="28"/>
          <w:lang w:val="en-US"/>
        </w:rPr>
        <w:t xml:space="preserve"> (not cm</w:t>
      </w:r>
      <w:r w:rsidRPr="00B10B05">
        <w:rPr>
          <w:rFonts w:asciiTheme="minorHAnsi" w:eastAsia="Arial" w:hAnsiTheme="minorHAnsi" w:cs="Arial"/>
          <w:bCs/>
          <w:spacing w:val="-1"/>
          <w:szCs w:val="28"/>
          <w:vertAlign w:val="superscript"/>
          <w:lang w:val="en-US"/>
        </w:rPr>
        <w:t>3</w:t>
      </w:r>
      <w:r>
        <w:rPr>
          <w:rFonts w:asciiTheme="minorHAnsi" w:eastAsia="Arial" w:hAnsiTheme="minorHAnsi" w:cs="Arial"/>
          <w:bCs/>
          <w:spacing w:val="-1"/>
          <w:szCs w:val="28"/>
          <w:lang w:val="en-US"/>
        </w:rPr>
        <w:t>)</w:t>
      </w:r>
    </w:p>
    <w:p w14:paraId="63EDB15A" w14:textId="3DA651DC" w:rsidR="00B10B05" w:rsidRPr="005F1EE7" w:rsidRDefault="00B10B05" w:rsidP="00B10B05">
      <w:pPr>
        <w:pStyle w:val="NormalWeb"/>
        <w:rPr>
          <w:rFonts w:asciiTheme="minorHAnsi" w:eastAsia="Arial" w:hAnsiTheme="minorHAnsi" w:cs="Arial"/>
          <w:b/>
          <w:bCs/>
          <w:color w:val="ED7D31"/>
          <w:spacing w:val="-1"/>
          <w:szCs w:val="28"/>
          <w:lang w:val="en-US"/>
        </w:rPr>
      </w:pPr>
      <w:r>
        <w:rPr>
          <w:rFonts w:asciiTheme="minorHAnsi" w:eastAsia="Arial" w:hAnsiTheme="minorHAnsi" w:cs="Arial"/>
          <w:bCs/>
          <w:spacing w:val="-1"/>
          <w:szCs w:val="28"/>
          <w:lang w:val="en-US"/>
        </w:rPr>
        <w:t xml:space="preserve">n = the </w:t>
      </w:r>
      <w:r w:rsidRPr="005F1EE7">
        <w:rPr>
          <w:rFonts w:asciiTheme="minorHAnsi" w:eastAsia="Arial" w:hAnsiTheme="minorHAnsi" w:cs="Arial"/>
          <w:b/>
          <w:bCs/>
          <w:color w:val="ED7D31"/>
          <w:spacing w:val="-1"/>
          <w:szCs w:val="28"/>
          <w:lang w:val="en-US"/>
        </w:rPr>
        <w:t>number of moles</w:t>
      </w:r>
    </w:p>
    <w:p w14:paraId="00A10E18" w14:textId="309F4608" w:rsidR="00B10B05" w:rsidRDefault="00B10B05" w:rsidP="00B10B05">
      <w:pPr>
        <w:pStyle w:val="NormalWeb"/>
        <w:rPr>
          <w:rFonts w:asciiTheme="minorHAnsi" w:eastAsia="Arial" w:hAnsiTheme="minorHAnsi" w:cs="Arial"/>
          <w:bCs/>
          <w:spacing w:val="-1"/>
          <w:szCs w:val="28"/>
          <w:vertAlign w:val="superscript"/>
          <w:lang w:val="en-US"/>
        </w:rPr>
      </w:pPr>
      <w:r>
        <w:rPr>
          <w:rFonts w:asciiTheme="minorHAnsi" w:eastAsia="Arial" w:hAnsiTheme="minorHAnsi" w:cs="Arial"/>
          <w:bCs/>
          <w:spacing w:val="-1"/>
          <w:szCs w:val="28"/>
          <w:lang w:val="en-US"/>
        </w:rPr>
        <w:t xml:space="preserve">R = the </w:t>
      </w:r>
      <w:r w:rsidRPr="005F1EE7">
        <w:rPr>
          <w:rFonts w:asciiTheme="minorHAnsi" w:eastAsia="Arial" w:hAnsiTheme="minorHAnsi" w:cs="Arial"/>
          <w:b/>
          <w:bCs/>
          <w:color w:val="ED7D31"/>
          <w:spacing w:val="-1"/>
          <w:szCs w:val="28"/>
          <w:lang w:val="en-US"/>
        </w:rPr>
        <w:t>gas constant</w:t>
      </w:r>
      <w:r>
        <w:rPr>
          <w:rFonts w:asciiTheme="minorHAnsi" w:eastAsia="Arial" w:hAnsiTheme="minorHAnsi" w:cs="Arial"/>
          <w:bCs/>
          <w:spacing w:val="-1"/>
          <w:szCs w:val="28"/>
          <w:lang w:val="en-US"/>
        </w:rPr>
        <w:t>, 8.31441 JK</w:t>
      </w:r>
      <w:r w:rsidRPr="00B10B05">
        <w:rPr>
          <w:rFonts w:asciiTheme="minorHAnsi" w:eastAsia="Arial" w:hAnsiTheme="minorHAnsi" w:cs="Arial"/>
          <w:bCs/>
          <w:spacing w:val="-1"/>
          <w:szCs w:val="28"/>
          <w:vertAlign w:val="superscript"/>
          <w:lang w:val="en-US"/>
        </w:rPr>
        <w:t>-1</w:t>
      </w:r>
      <w:r>
        <w:rPr>
          <w:rFonts w:asciiTheme="minorHAnsi" w:eastAsia="Arial" w:hAnsiTheme="minorHAnsi" w:cs="Arial"/>
          <w:bCs/>
          <w:spacing w:val="-1"/>
          <w:szCs w:val="28"/>
          <w:lang w:val="en-US"/>
        </w:rPr>
        <w:t>mol</w:t>
      </w:r>
      <w:r w:rsidRPr="00B10B05">
        <w:rPr>
          <w:rFonts w:asciiTheme="minorHAnsi" w:eastAsia="Arial" w:hAnsiTheme="minorHAnsi" w:cs="Arial"/>
          <w:bCs/>
          <w:spacing w:val="-1"/>
          <w:szCs w:val="28"/>
          <w:vertAlign w:val="superscript"/>
          <w:lang w:val="en-US"/>
        </w:rPr>
        <w:t>-1</w:t>
      </w:r>
    </w:p>
    <w:p w14:paraId="694E6F6E" w14:textId="6AA937A8" w:rsidR="00B10B05" w:rsidRPr="00B10B05" w:rsidRDefault="004D7A57" w:rsidP="00B10B05">
      <w:pPr>
        <w:pStyle w:val="NormalWeb"/>
        <w:rPr>
          <w:rFonts w:asciiTheme="minorHAnsi" w:eastAsia="Arial" w:hAnsiTheme="minorHAnsi" w:cs="Arial"/>
          <w:bCs/>
          <w:spacing w:val="-1"/>
          <w:szCs w:val="28"/>
          <w:lang w:val="en-US"/>
        </w:rPr>
      </w:pPr>
      <w:r>
        <w:rPr>
          <w:rFonts w:asciiTheme="minorHAnsi" w:eastAsia="Arial" w:hAnsiTheme="minorHAnsi" w:cs="Arial"/>
          <w:bCs/>
          <w:noProof/>
          <w:spacing w:val="-1"/>
          <w:szCs w:val="28"/>
          <w:lang w:val="en-US" w:eastAsia="en-US"/>
        </w:rPr>
        <mc:AlternateContent>
          <mc:Choice Requires="wps">
            <w:drawing>
              <wp:anchor distT="0" distB="0" distL="114300" distR="114300" simplePos="0" relativeHeight="251677696" behindDoc="0" locked="0" layoutInCell="1" allowOverlap="1" wp14:anchorId="5B592203" wp14:editId="387C1851">
                <wp:simplePos x="0" y="0"/>
                <wp:positionH relativeFrom="column">
                  <wp:posOffset>-320040</wp:posOffset>
                </wp:positionH>
                <wp:positionV relativeFrom="paragraph">
                  <wp:posOffset>414020</wp:posOffset>
                </wp:positionV>
                <wp:extent cx="6283325" cy="905510"/>
                <wp:effectExtent l="0" t="0" r="15875" b="34290"/>
                <wp:wrapSquare wrapText="bothSides"/>
                <wp:docPr id="9" name="Text Box 9"/>
                <wp:cNvGraphicFramePr/>
                <a:graphic xmlns:a="http://schemas.openxmlformats.org/drawingml/2006/main">
                  <a:graphicData uri="http://schemas.microsoft.com/office/word/2010/wordprocessingShape">
                    <wps:wsp>
                      <wps:cNvSpPr txBox="1"/>
                      <wps:spPr>
                        <a:xfrm>
                          <a:off x="0" y="0"/>
                          <a:ext cx="6283325" cy="905510"/>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6D3C089C" w14:textId="77777777" w:rsidR="00C2453A" w:rsidRDefault="00C2453A" w:rsidP="004D7A57">
                            <w:pPr>
                              <w:rPr>
                                <w:b/>
                                <w:sz w:val="24"/>
                              </w:rPr>
                            </w:pPr>
                            <w:r w:rsidRPr="00E021AF">
                              <w:rPr>
                                <w:b/>
                                <w:sz w:val="24"/>
                              </w:rPr>
                              <w:t>Going Deeper</w:t>
                            </w:r>
                          </w:p>
                          <w:p w14:paraId="302743C9" w14:textId="2880EC72" w:rsidR="00C2453A" w:rsidRPr="006464F0" w:rsidRDefault="00C2453A" w:rsidP="006464F0">
                            <w:pPr>
                              <w:rPr>
                                <w:sz w:val="24"/>
                                <w:lang w:val="en-US"/>
                              </w:rPr>
                            </w:pPr>
                            <w:r w:rsidRPr="006464F0">
                              <w:rPr>
                                <w:bCs/>
                                <w:sz w:val="24"/>
                                <w:lang w:val="en-US"/>
                              </w:rPr>
                              <w:t>The density of ethane is 1.264 gdm</w:t>
                            </w:r>
                            <w:r w:rsidRPr="006464F0">
                              <w:rPr>
                                <w:bCs/>
                                <w:sz w:val="24"/>
                                <w:vertAlign w:val="superscript"/>
                                <w:lang w:val="en-US"/>
                              </w:rPr>
                              <w:t>-3</w:t>
                            </w:r>
                            <w:r w:rsidRPr="006464F0">
                              <w:rPr>
                                <w:bCs/>
                                <w:sz w:val="24"/>
                                <w:lang w:val="en-US"/>
                              </w:rPr>
                              <w:t xml:space="preserve"> at 20 </w:t>
                            </w:r>
                            <w:r w:rsidRPr="006464F0">
                              <w:rPr>
                                <w:bCs/>
                                <w:sz w:val="24"/>
                                <w:vertAlign w:val="superscript"/>
                                <w:lang w:val="en-US"/>
                              </w:rPr>
                              <w:t>0</w:t>
                            </w:r>
                            <w:r>
                              <w:rPr>
                                <w:bCs/>
                                <w:sz w:val="24"/>
                                <w:lang w:val="en-US"/>
                              </w:rPr>
                              <w:t>C and 101325 Pa. Can you c</w:t>
                            </w:r>
                            <w:r w:rsidRPr="006464F0">
                              <w:rPr>
                                <w:bCs/>
                                <w:sz w:val="24"/>
                                <w:lang w:val="en-US"/>
                              </w:rPr>
                              <w:t xml:space="preserve">alculate the </w:t>
                            </w:r>
                            <w:r>
                              <w:rPr>
                                <w:bCs/>
                                <w:sz w:val="24"/>
                                <w:lang w:val="en-US"/>
                              </w:rPr>
                              <w:t>relative formula mass of ethane?</w:t>
                            </w:r>
                          </w:p>
                          <w:p w14:paraId="220CB2FE" w14:textId="5390E059" w:rsidR="00C2453A" w:rsidRDefault="00C2453A" w:rsidP="004D7A57">
                            <w:pPr>
                              <w:rPr>
                                <w:b/>
                                <w:sz w:val="24"/>
                              </w:rPr>
                            </w:pPr>
                          </w:p>
                          <w:p w14:paraId="33233731" w14:textId="143123BA" w:rsidR="00C2453A" w:rsidRPr="00E021AF" w:rsidRDefault="00C2453A" w:rsidP="004D7A57">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92203" id="Text Box 9" o:spid="_x0000_s1028" type="#_x0000_t202" style="position:absolute;margin-left:-25.2pt;margin-top:32.6pt;width:494.75pt;height:7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" filled="f" strokecolor="#ed7d31" strokeweight="2pt">
                <v:textbox>
                  <w:txbxContent>
                    <w:p w14:paraId="6D3C089C" w14:textId="77777777" w:rsidR="00C2453A" w:rsidRDefault="00C2453A" w:rsidP="004D7A57">
                      <w:pPr>
                        <w:rPr>
                          <w:b/>
                          <w:sz w:val="24"/>
                        </w:rPr>
                      </w:pPr>
                      <w:r w:rsidRPr="00E021AF">
                        <w:rPr>
                          <w:b/>
                          <w:sz w:val="24"/>
                        </w:rPr>
                        <w:t>Going Deeper</w:t>
                      </w:r>
                    </w:p>
                    <w:p w14:paraId="302743C9" w14:textId="2880EC72" w:rsidR="00C2453A" w:rsidRPr="006464F0" w:rsidRDefault="00C2453A" w:rsidP="006464F0">
                      <w:pPr>
                        <w:rPr>
                          <w:sz w:val="24"/>
                          <w:lang w:val="en-US"/>
                        </w:rPr>
                      </w:pPr>
                      <w:r w:rsidRPr="006464F0">
                        <w:rPr>
                          <w:bCs/>
                          <w:sz w:val="24"/>
                          <w:lang w:val="en-US"/>
                        </w:rPr>
                        <w:t>The density of ethane is 1.264 gdm</w:t>
                      </w:r>
                      <w:r w:rsidRPr="006464F0">
                        <w:rPr>
                          <w:bCs/>
                          <w:sz w:val="24"/>
                          <w:vertAlign w:val="superscript"/>
                          <w:lang w:val="en-US"/>
                        </w:rPr>
                        <w:t>-3</w:t>
                      </w:r>
                      <w:r w:rsidRPr="006464F0">
                        <w:rPr>
                          <w:bCs/>
                          <w:sz w:val="24"/>
                          <w:lang w:val="en-US"/>
                        </w:rPr>
                        <w:t xml:space="preserve"> at 20 </w:t>
                      </w:r>
                      <w:r w:rsidRPr="006464F0">
                        <w:rPr>
                          <w:bCs/>
                          <w:sz w:val="24"/>
                          <w:vertAlign w:val="superscript"/>
                          <w:lang w:val="en-US"/>
                        </w:rPr>
                        <w:t>0</w:t>
                      </w:r>
                      <w:r>
                        <w:rPr>
                          <w:bCs/>
                          <w:sz w:val="24"/>
                          <w:lang w:val="en-US"/>
                        </w:rPr>
                        <w:t>C and 101325 Pa. Can you c</w:t>
                      </w:r>
                      <w:r w:rsidRPr="006464F0">
                        <w:rPr>
                          <w:bCs/>
                          <w:sz w:val="24"/>
                          <w:lang w:val="en-US"/>
                        </w:rPr>
                        <w:t xml:space="preserve">alculate the </w:t>
                      </w:r>
                      <w:r>
                        <w:rPr>
                          <w:bCs/>
                          <w:sz w:val="24"/>
                          <w:lang w:val="en-US"/>
                        </w:rPr>
                        <w:t>relative formula mass of ethane?</w:t>
                      </w:r>
                    </w:p>
                    <w:p w14:paraId="220CB2FE" w14:textId="5390E059" w:rsidR="00C2453A" w:rsidRDefault="00C2453A" w:rsidP="004D7A57">
                      <w:pPr>
                        <w:rPr>
                          <w:b/>
                          <w:sz w:val="24"/>
                        </w:rPr>
                      </w:pPr>
                    </w:p>
                    <w:p w14:paraId="33233731" w14:textId="143123BA" w:rsidR="00C2453A" w:rsidRPr="00E021AF" w:rsidRDefault="00C2453A" w:rsidP="004D7A57">
                      <w:pPr>
                        <w:rPr>
                          <w:b/>
                          <w:sz w:val="24"/>
                        </w:rPr>
                      </w:pPr>
                    </w:p>
                  </w:txbxContent>
                </v:textbox>
                <w10:wrap type="square"/>
              </v:shape>
            </w:pict>
          </mc:Fallback>
        </mc:AlternateContent>
      </w:r>
      <w:r w:rsidR="00B10B05">
        <w:rPr>
          <w:rFonts w:asciiTheme="minorHAnsi" w:eastAsia="Arial" w:hAnsiTheme="minorHAnsi" w:cs="Arial"/>
          <w:bCs/>
          <w:spacing w:val="-1"/>
          <w:szCs w:val="28"/>
          <w:lang w:val="en-US"/>
        </w:rPr>
        <w:t xml:space="preserve">T = the </w:t>
      </w:r>
      <w:r w:rsidR="00B10B05" w:rsidRPr="005F1EE7">
        <w:rPr>
          <w:rFonts w:asciiTheme="minorHAnsi" w:eastAsia="Arial" w:hAnsiTheme="minorHAnsi" w:cs="Arial"/>
          <w:b/>
          <w:bCs/>
          <w:color w:val="ED7D31"/>
          <w:spacing w:val="-1"/>
          <w:szCs w:val="28"/>
          <w:lang w:val="en-US"/>
        </w:rPr>
        <w:t>temperature</w:t>
      </w:r>
      <w:r w:rsidR="00B10B05">
        <w:rPr>
          <w:rFonts w:asciiTheme="minorHAnsi" w:eastAsia="Arial" w:hAnsiTheme="minorHAnsi" w:cs="Arial"/>
          <w:bCs/>
          <w:spacing w:val="-1"/>
          <w:szCs w:val="28"/>
          <w:lang w:val="en-US"/>
        </w:rPr>
        <w:t xml:space="preserve"> in </w:t>
      </w:r>
      <w:r w:rsidR="00B10B05" w:rsidRPr="005F1EE7">
        <w:rPr>
          <w:rFonts w:asciiTheme="minorHAnsi" w:eastAsia="Arial" w:hAnsiTheme="minorHAnsi" w:cs="Arial"/>
          <w:b/>
          <w:bCs/>
          <w:color w:val="ED7D31"/>
          <w:spacing w:val="-1"/>
          <w:szCs w:val="28"/>
          <w:lang w:val="en-US"/>
        </w:rPr>
        <w:t>kelvin</w:t>
      </w:r>
      <w:r w:rsidR="00B10B05">
        <w:rPr>
          <w:rFonts w:asciiTheme="minorHAnsi" w:eastAsia="Arial" w:hAnsiTheme="minorHAnsi" w:cs="Arial"/>
          <w:bCs/>
          <w:spacing w:val="-1"/>
          <w:szCs w:val="28"/>
          <w:lang w:val="en-US"/>
        </w:rPr>
        <w:t xml:space="preserve">, </w:t>
      </w:r>
      <w:r w:rsidR="00B10B05" w:rsidRPr="005F1EE7">
        <w:rPr>
          <w:rFonts w:asciiTheme="minorHAnsi" w:eastAsia="Arial" w:hAnsiTheme="minorHAnsi" w:cs="Arial"/>
          <w:b/>
          <w:bCs/>
          <w:color w:val="ED7D31"/>
          <w:spacing w:val="-1"/>
          <w:szCs w:val="28"/>
          <w:lang w:val="en-US"/>
        </w:rPr>
        <w:t>K</w:t>
      </w:r>
      <w:r w:rsidR="00B10B05">
        <w:rPr>
          <w:rFonts w:asciiTheme="minorHAnsi" w:eastAsia="Arial" w:hAnsiTheme="minorHAnsi" w:cs="Arial"/>
          <w:bCs/>
          <w:spacing w:val="-1"/>
          <w:szCs w:val="28"/>
          <w:lang w:val="en-US"/>
        </w:rPr>
        <w:t>. Add 273 to the temperature in degrees Celsius</w:t>
      </w:r>
    </w:p>
    <w:p w14:paraId="6ED3D1D4" w14:textId="29A99AED" w:rsidR="00B10B05" w:rsidRDefault="004D7A57" w:rsidP="004D7A57">
      <w:pPr>
        <w:pStyle w:val="NormalWeb"/>
        <w:tabs>
          <w:tab w:val="left" w:pos="1206"/>
        </w:tabs>
        <w:rPr>
          <w:rFonts w:asciiTheme="minorHAnsi" w:eastAsia="Arial" w:hAnsiTheme="minorHAnsi" w:cs="Arial"/>
          <w:bCs/>
          <w:spacing w:val="-1"/>
          <w:szCs w:val="28"/>
          <w:lang w:val="en-US"/>
        </w:rPr>
      </w:pPr>
      <w:r>
        <w:rPr>
          <w:rFonts w:asciiTheme="minorHAnsi" w:eastAsia="Arial" w:hAnsiTheme="minorHAnsi" w:cs="Arial"/>
          <w:bCs/>
          <w:spacing w:val="-1"/>
          <w:szCs w:val="28"/>
          <w:lang w:val="en-US"/>
        </w:rPr>
        <w:tab/>
      </w:r>
    </w:p>
    <w:p w14:paraId="32BD2AD1" w14:textId="6562E4D9" w:rsidR="00CC50B3" w:rsidRDefault="00CC50B3" w:rsidP="00CC50B3">
      <w:pPr>
        <w:pStyle w:val="NormalWeb"/>
        <w:tabs>
          <w:tab w:val="left" w:pos="1206"/>
        </w:tabs>
        <w:rPr>
          <w:rFonts w:asciiTheme="minorHAnsi" w:eastAsia="Arial" w:hAnsiTheme="minorHAnsi" w:cs="Arial"/>
          <w:b/>
          <w:bCs/>
          <w:spacing w:val="-1"/>
          <w:szCs w:val="28"/>
          <w:lang w:val="en-US"/>
        </w:rPr>
      </w:pPr>
      <w:r w:rsidRPr="00CC50B3">
        <w:rPr>
          <w:rFonts w:asciiTheme="minorHAnsi" w:eastAsia="Arial" w:hAnsiTheme="minorHAnsi" w:cs="Arial"/>
          <w:b/>
          <w:bCs/>
          <w:spacing w:val="-1"/>
          <w:szCs w:val="28"/>
          <w:lang w:val="en-US"/>
        </w:rPr>
        <w:t xml:space="preserve">c. Empirical and </w:t>
      </w:r>
      <w:r w:rsidR="00AB4799">
        <w:rPr>
          <w:rFonts w:asciiTheme="minorHAnsi" w:eastAsia="Arial" w:hAnsiTheme="minorHAnsi" w:cs="Arial"/>
          <w:b/>
          <w:bCs/>
          <w:spacing w:val="-1"/>
          <w:szCs w:val="28"/>
          <w:lang w:val="en-US"/>
        </w:rPr>
        <w:t>M</w:t>
      </w:r>
      <w:r w:rsidRPr="00CC50B3">
        <w:rPr>
          <w:rFonts w:asciiTheme="minorHAnsi" w:eastAsia="Arial" w:hAnsiTheme="minorHAnsi" w:cs="Arial"/>
          <w:b/>
          <w:bCs/>
          <w:spacing w:val="-1"/>
          <w:szCs w:val="28"/>
          <w:lang w:val="en-US"/>
        </w:rPr>
        <w:t xml:space="preserve">olecular </w:t>
      </w:r>
      <w:r w:rsidR="00AB4799">
        <w:rPr>
          <w:rFonts w:asciiTheme="minorHAnsi" w:eastAsia="Arial" w:hAnsiTheme="minorHAnsi" w:cs="Arial"/>
          <w:b/>
          <w:bCs/>
          <w:spacing w:val="-1"/>
          <w:szCs w:val="28"/>
          <w:lang w:val="en-US"/>
        </w:rPr>
        <w:t>F</w:t>
      </w:r>
      <w:r w:rsidRPr="00CC50B3">
        <w:rPr>
          <w:rFonts w:asciiTheme="minorHAnsi" w:eastAsia="Arial" w:hAnsiTheme="minorHAnsi" w:cs="Arial"/>
          <w:b/>
          <w:bCs/>
          <w:spacing w:val="-1"/>
          <w:szCs w:val="28"/>
          <w:lang w:val="en-US"/>
        </w:rPr>
        <w:t>ormula</w:t>
      </w:r>
    </w:p>
    <w:p w14:paraId="710BD641" w14:textId="3F715FA4" w:rsidR="00CC50B3" w:rsidRDefault="00CC50B3" w:rsidP="00CC50B3">
      <w:pPr>
        <w:pStyle w:val="NormalWeb"/>
        <w:tabs>
          <w:tab w:val="left" w:pos="1206"/>
        </w:tabs>
        <w:rPr>
          <w:rFonts w:asciiTheme="minorHAnsi" w:eastAsia="Arial" w:hAnsiTheme="minorHAnsi" w:cs="Arial"/>
          <w:bCs/>
          <w:spacing w:val="-1"/>
          <w:szCs w:val="28"/>
          <w:vertAlign w:val="subscript"/>
        </w:rPr>
      </w:pPr>
      <w:r w:rsidRPr="00CC50B3">
        <w:rPr>
          <w:rFonts w:asciiTheme="minorHAnsi" w:eastAsia="Arial" w:hAnsiTheme="minorHAnsi" w:cs="Arial"/>
          <w:bCs/>
          <w:spacing w:val="-1"/>
          <w:szCs w:val="28"/>
        </w:rPr>
        <w:t xml:space="preserve">The </w:t>
      </w:r>
      <w:r w:rsidRPr="00EE0D84">
        <w:rPr>
          <w:rFonts w:asciiTheme="minorHAnsi" w:eastAsia="Arial" w:hAnsiTheme="minorHAnsi" w:cs="Arial"/>
          <w:b/>
          <w:bCs/>
          <w:color w:val="ED7D31"/>
          <w:spacing w:val="-1"/>
          <w:szCs w:val="28"/>
        </w:rPr>
        <w:t xml:space="preserve">empirical formula </w:t>
      </w:r>
      <w:r w:rsidRPr="00CC50B3">
        <w:rPr>
          <w:rFonts w:asciiTheme="minorHAnsi" w:eastAsia="Arial" w:hAnsiTheme="minorHAnsi" w:cs="Arial"/>
          <w:bCs/>
          <w:spacing w:val="-1"/>
          <w:szCs w:val="28"/>
        </w:rPr>
        <w:t xml:space="preserve">tells you the </w:t>
      </w:r>
      <w:r w:rsidRPr="00EE0D84">
        <w:rPr>
          <w:rFonts w:asciiTheme="minorHAnsi" w:eastAsia="Arial" w:hAnsiTheme="minorHAnsi" w:cs="Arial"/>
          <w:b/>
          <w:bCs/>
          <w:color w:val="ED7D31"/>
          <w:spacing w:val="-1"/>
          <w:szCs w:val="28"/>
        </w:rPr>
        <w:t xml:space="preserve">simplest ratio </w:t>
      </w:r>
      <w:r w:rsidRPr="00CC50B3">
        <w:rPr>
          <w:rFonts w:asciiTheme="minorHAnsi" w:eastAsia="Arial" w:hAnsiTheme="minorHAnsi" w:cs="Arial"/>
          <w:bCs/>
          <w:spacing w:val="-1"/>
          <w:szCs w:val="28"/>
        </w:rPr>
        <w:t>of the various atoms present in a substance. For example, the empirical formula of ethane (which has a molecular formula of C</w:t>
      </w:r>
      <w:r w:rsidRPr="00CC50B3">
        <w:rPr>
          <w:rFonts w:asciiTheme="minorHAnsi" w:eastAsia="Arial" w:hAnsiTheme="minorHAnsi" w:cs="Arial"/>
          <w:bCs/>
          <w:spacing w:val="-1"/>
          <w:szCs w:val="28"/>
          <w:vertAlign w:val="subscript"/>
        </w:rPr>
        <w:t>2</w:t>
      </w:r>
      <w:r w:rsidRPr="00CC50B3">
        <w:rPr>
          <w:rFonts w:asciiTheme="minorHAnsi" w:eastAsia="Arial" w:hAnsiTheme="minorHAnsi" w:cs="Arial"/>
          <w:bCs/>
          <w:spacing w:val="-1"/>
          <w:szCs w:val="28"/>
        </w:rPr>
        <w:t>H</w:t>
      </w:r>
      <w:r w:rsidRPr="00CC50B3">
        <w:rPr>
          <w:rFonts w:asciiTheme="minorHAnsi" w:eastAsia="Arial" w:hAnsiTheme="minorHAnsi" w:cs="Arial"/>
          <w:bCs/>
          <w:spacing w:val="-1"/>
          <w:szCs w:val="28"/>
          <w:vertAlign w:val="subscript"/>
        </w:rPr>
        <w:t>6</w:t>
      </w:r>
      <w:r w:rsidRPr="00CC50B3">
        <w:rPr>
          <w:rFonts w:asciiTheme="minorHAnsi" w:eastAsia="Arial" w:hAnsiTheme="minorHAnsi" w:cs="Arial"/>
          <w:bCs/>
          <w:spacing w:val="-1"/>
          <w:szCs w:val="28"/>
        </w:rPr>
        <w:t>) would be CH</w:t>
      </w:r>
      <w:r w:rsidRPr="00CC50B3">
        <w:rPr>
          <w:rFonts w:asciiTheme="minorHAnsi" w:eastAsia="Arial" w:hAnsiTheme="minorHAnsi" w:cs="Arial"/>
          <w:bCs/>
          <w:spacing w:val="-1"/>
          <w:szCs w:val="28"/>
          <w:vertAlign w:val="subscript"/>
        </w:rPr>
        <w:t>3.</w:t>
      </w:r>
    </w:p>
    <w:p w14:paraId="53606803" w14:textId="7B82488B" w:rsidR="00EE0D84" w:rsidRDefault="00EE0D84" w:rsidP="00EE0D84">
      <w:pPr>
        <w:pStyle w:val="NormalWeb"/>
        <w:tabs>
          <w:tab w:val="left" w:pos="1206"/>
        </w:tabs>
        <w:rPr>
          <w:rFonts w:asciiTheme="minorHAnsi" w:eastAsia="Arial" w:hAnsiTheme="minorHAnsi" w:cs="Arial"/>
          <w:bCs/>
          <w:spacing w:val="-1"/>
          <w:szCs w:val="28"/>
        </w:rPr>
      </w:pPr>
      <w:r w:rsidRPr="00EE0D84">
        <w:rPr>
          <w:rFonts w:asciiTheme="minorHAnsi" w:eastAsia="Arial" w:hAnsiTheme="minorHAnsi" w:cs="Arial"/>
          <w:bCs/>
          <w:spacing w:val="-1"/>
          <w:szCs w:val="28"/>
          <w:lang w:val="en-US"/>
        </w:rPr>
        <w:t xml:space="preserve">The </w:t>
      </w:r>
      <w:r w:rsidRPr="00EE0D84">
        <w:rPr>
          <w:rFonts w:asciiTheme="minorHAnsi" w:eastAsia="Arial" w:hAnsiTheme="minorHAnsi" w:cs="Arial"/>
          <w:b/>
          <w:bCs/>
          <w:color w:val="ED7D31"/>
          <w:spacing w:val="-1"/>
          <w:szCs w:val="28"/>
          <w:lang w:val="en-US"/>
        </w:rPr>
        <w:t xml:space="preserve">molecular formula </w:t>
      </w:r>
      <w:r w:rsidRPr="00EE0D84">
        <w:rPr>
          <w:rFonts w:asciiTheme="minorHAnsi" w:eastAsia="Arial" w:hAnsiTheme="minorHAnsi" w:cs="Arial"/>
          <w:bCs/>
          <w:spacing w:val="-1"/>
          <w:szCs w:val="28"/>
          <w:lang w:val="en-US"/>
        </w:rPr>
        <w:t xml:space="preserve">gives the </w:t>
      </w:r>
      <w:r w:rsidRPr="00EE0D84">
        <w:rPr>
          <w:rFonts w:asciiTheme="minorHAnsi" w:eastAsia="Arial" w:hAnsiTheme="minorHAnsi" w:cs="Arial"/>
          <w:b/>
          <w:bCs/>
          <w:color w:val="ED7D31"/>
          <w:spacing w:val="-1"/>
          <w:szCs w:val="28"/>
          <w:lang w:val="en-US"/>
        </w:rPr>
        <w:t>total number of atoms of each element</w:t>
      </w:r>
      <w:r w:rsidRPr="00EE0D84">
        <w:rPr>
          <w:rFonts w:asciiTheme="minorHAnsi" w:eastAsia="Arial" w:hAnsiTheme="minorHAnsi" w:cs="Arial"/>
          <w:bCs/>
          <w:color w:val="ED7D31"/>
          <w:spacing w:val="-1"/>
          <w:szCs w:val="28"/>
          <w:lang w:val="en-US"/>
        </w:rPr>
        <w:t xml:space="preserve"> </w:t>
      </w:r>
      <w:r w:rsidRPr="00EE0D84">
        <w:rPr>
          <w:rFonts w:asciiTheme="minorHAnsi" w:eastAsia="Arial" w:hAnsiTheme="minorHAnsi" w:cs="Arial"/>
          <w:bCs/>
          <w:spacing w:val="-1"/>
          <w:szCs w:val="28"/>
          <w:lang w:val="en-US"/>
        </w:rPr>
        <w:t xml:space="preserve">present in a molecule of the substance. </w:t>
      </w:r>
      <w:r w:rsidRPr="00EE0D84">
        <w:rPr>
          <w:rFonts w:asciiTheme="minorHAnsi" w:eastAsia="Arial" w:hAnsiTheme="minorHAnsi" w:cs="Arial"/>
          <w:bCs/>
          <w:spacing w:val="-1"/>
          <w:szCs w:val="28"/>
        </w:rPr>
        <w:t>If the empirical formula and relative molecular mass is known, the molecular formula can be calculated.</w:t>
      </w:r>
    </w:p>
    <w:p w14:paraId="46599CE0" w14:textId="3A5A6B60" w:rsidR="00EE0D84" w:rsidRPr="00EE0D84" w:rsidRDefault="00EE0D84" w:rsidP="00EE0D84">
      <w:pPr>
        <w:pStyle w:val="NormalWeb"/>
        <w:tabs>
          <w:tab w:val="left" w:pos="1206"/>
        </w:tabs>
        <w:rPr>
          <w:rFonts w:asciiTheme="minorHAnsi" w:eastAsia="Arial" w:hAnsiTheme="minorHAnsi" w:cs="Arial"/>
          <w:bCs/>
          <w:spacing w:val="-1"/>
          <w:szCs w:val="28"/>
          <w:lang w:val="en-US"/>
        </w:rPr>
      </w:pPr>
      <w:r w:rsidRPr="00EE0D84">
        <w:rPr>
          <w:rFonts w:asciiTheme="minorHAnsi" w:eastAsia="Arial" w:hAnsiTheme="minorHAnsi" w:cs="Arial"/>
          <w:bCs/>
          <w:spacing w:val="-1"/>
          <w:szCs w:val="28"/>
        </w:rPr>
        <w:t>For example, the empirical formula of ribose is CH</w:t>
      </w:r>
      <w:r w:rsidRPr="00EE0D84">
        <w:rPr>
          <w:rFonts w:asciiTheme="minorHAnsi" w:eastAsia="Arial" w:hAnsiTheme="minorHAnsi" w:cs="Arial"/>
          <w:bCs/>
          <w:spacing w:val="-1"/>
          <w:szCs w:val="28"/>
          <w:vertAlign w:val="subscript"/>
        </w:rPr>
        <w:t>2</w:t>
      </w:r>
      <w:r w:rsidRPr="00EE0D84">
        <w:rPr>
          <w:rFonts w:asciiTheme="minorHAnsi" w:eastAsia="Arial" w:hAnsiTheme="minorHAnsi" w:cs="Arial"/>
          <w:bCs/>
          <w:spacing w:val="-1"/>
          <w:szCs w:val="28"/>
        </w:rPr>
        <w:t>O. The molar mass of this compound was determined to be 150g/mol. What is the molecular formula of ribose?</w:t>
      </w:r>
    </w:p>
    <w:p w14:paraId="76E415F0" w14:textId="77777777" w:rsidR="00EE0D84" w:rsidRPr="00EE0D84" w:rsidRDefault="00EE0D84" w:rsidP="00EE0D84">
      <w:pPr>
        <w:pStyle w:val="NormalWeb"/>
        <w:tabs>
          <w:tab w:val="left" w:pos="1206"/>
        </w:tabs>
        <w:rPr>
          <w:rFonts w:asciiTheme="minorHAnsi" w:eastAsia="Arial" w:hAnsiTheme="minorHAnsi" w:cs="Arial"/>
          <w:bCs/>
          <w:spacing w:val="-1"/>
          <w:szCs w:val="28"/>
          <w:lang w:val="en-US"/>
        </w:rPr>
      </w:pPr>
      <w:r w:rsidRPr="00EE0D84">
        <w:rPr>
          <w:rFonts w:asciiTheme="minorHAnsi" w:eastAsia="Arial" w:hAnsiTheme="minorHAnsi" w:cs="Arial"/>
          <w:bCs/>
          <w:spacing w:val="-1"/>
          <w:szCs w:val="28"/>
        </w:rPr>
        <w:t xml:space="preserve">Step 1: Determine the molar mass of the empirical formula </w:t>
      </w:r>
      <w:r w:rsidRPr="00EE0D84">
        <w:rPr>
          <w:rFonts w:asciiTheme="minorHAnsi" w:eastAsia="Arial" w:hAnsiTheme="minorHAnsi" w:cs="Arial"/>
          <w:bCs/>
          <w:spacing w:val="-1"/>
          <w:szCs w:val="28"/>
        </w:rPr>
        <w:sym w:font="Wingdings" w:char="00E8"/>
      </w:r>
      <w:r w:rsidRPr="00EE0D84">
        <w:rPr>
          <w:rFonts w:asciiTheme="minorHAnsi" w:eastAsia="Arial" w:hAnsiTheme="minorHAnsi" w:cs="Arial"/>
          <w:bCs/>
          <w:spacing w:val="-1"/>
          <w:szCs w:val="28"/>
        </w:rPr>
        <w:t xml:space="preserve"> 12 + (2 x 1) + 16 = 30gmol</w:t>
      </w:r>
      <w:r w:rsidRPr="00EE0D84">
        <w:rPr>
          <w:rFonts w:asciiTheme="minorHAnsi" w:eastAsia="Arial" w:hAnsiTheme="minorHAnsi" w:cs="Arial"/>
          <w:bCs/>
          <w:spacing w:val="-1"/>
          <w:szCs w:val="28"/>
          <w:vertAlign w:val="superscript"/>
        </w:rPr>
        <w:t>-1</w:t>
      </w:r>
    </w:p>
    <w:p w14:paraId="272A8CDA" w14:textId="77777777" w:rsidR="00EE0D84" w:rsidRDefault="00EE0D84" w:rsidP="00EE0D84">
      <w:pPr>
        <w:pStyle w:val="NormalWeb"/>
        <w:tabs>
          <w:tab w:val="left" w:pos="1206"/>
        </w:tabs>
        <w:rPr>
          <w:rFonts w:asciiTheme="minorHAnsi" w:eastAsia="Arial" w:hAnsiTheme="minorHAnsi" w:cs="Arial"/>
          <w:bCs/>
          <w:spacing w:val="-1"/>
          <w:szCs w:val="28"/>
        </w:rPr>
      </w:pPr>
      <w:r w:rsidRPr="00EE0D84">
        <w:rPr>
          <w:rFonts w:asciiTheme="minorHAnsi" w:eastAsia="Arial" w:hAnsiTheme="minorHAnsi" w:cs="Arial"/>
          <w:bCs/>
          <w:spacing w:val="-1"/>
          <w:szCs w:val="28"/>
        </w:rPr>
        <w:t xml:space="preserve">Step 2: Divide the given molar mass by your answer from step 1 </w:t>
      </w:r>
      <w:r w:rsidRPr="00EE0D84">
        <w:rPr>
          <w:rFonts w:asciiTheme="minorHAnsi" w:eastAsia="Arial" w:hAnsiTheme="minorHAnsi" w:cs="Arial"/>
          <w:bCs/>
          <w:spacing w:val="-1"/>
          <w:szCs w:val="28"/>
        </w:rPr>
        <w:sym w:font="Wingdings" w:char="00E8"/>
      </w:r>
      <w:r w:rsidRPr="00EE0D84">
        <w:rPr>
          <w:rFonts w:asciiTheme="minorHAnsi" w:eastAsia="Arial" w:hAnsiTheme="minorHAnsi" w:cs="Arial"/>
          <w:bCs/>
          <w:spacing w:val="-1"/>
          <w:szCs w:val="28"/>
        </w:rPr>
        <w:t xml:space="preserve"> 150gmol</w:t>
      </w:r>
      <w:r w:rsidRPr="00EE0D84">
        <w:rPr>
          <w:rFonts w:asciiTheme="minorHAnsi" w:eastAsia="Arial" w:hAnsiTheme="minorHAnsi" w:cs="Arial"/>
          <w:bCs/>
          <w:spacing w:val="-1"/>
          <w:szCs w:val="28"/>
          <w:vertAlign w:val="superscript"/>
        </w:rPr>
        <w:t>-1</w:t>
      </w:r>
      <w:r w:rsidRPr="00EE0D84">
        <w:rPr>
          <w:rFonts w:asciiTheme="minorHAnsi" w:eastAsia="Arial" w:hAnsiTheme="minorHAnsi" w:cs="Arial"/>
          <w:bCs/>
          <w:spacing w:val="-1"/>
          <w:szCs w:val="28"/>
        </w:rPr>
        <w:t xml:space="preserve"> / 30gmol</w:t>
      </w:r>
      <w:r w:rsidRPr="00EE0D84">
        <w:rPr>
          <w:rFonts w:asciiTheme="minorHAnsi" w:eastAsia="Arial" w:hAnsiTheme="minorHAnsi" w:cs="Arial"/>
          <w:bCs/>
          <w:spacing w:val="-1"/>
          <w:szCs w:val="28"/>
          <w:vertAlign w:val="superscript"/>
        </w:rPr>
        <w:t>-1</w:t>
      </w:r>
      <w:r w:rsidRPr="00EE0D84">
        <w:rPr>
          <w:rFonts w:asciiTheme="minorHAnsi" w:eastAsia="Arial" w:hAnsiTheme="minorHAnsi" w:cs="Arial"/>
          <w:bCs/>
          <w:spacing w:val="-1"/>
          <w:szCs w:val="28"/>
        </w:rPr>
        <w:t xml:space="preserve"> = 5</w:t>
      </w:r>
    </w:p>
    <w:p w14:paraId="266A59FE" w14:textId="2EFC65EB" w:rsidR="00EE0D84" w:rsidRPr="00EE0D84" w:rsidRDefault="00EE0D84" w:rsidP="00EE0D84">
      <w:pPr>
        <w:pStyle w:val="NormalWeb"/>
        <w:tabs>
          <w:tab w:val="left" w:pos="1206"/>
        </w:tabs>
        <w:rPr>
          <w:rFonts w:asciiTheme="minorHAnsi" w:eastAsia="Arial" w:hAnsiTheme="minorHAnsi" w:cs="Arial"/>
          <w:bCs/>
          <w:spacing w:val="-1"/>
          <w:szCs w:val="28"/>
          <w:lang w:val="en-US"/>
        </w:rPr>
      </w:pPr>
      <w:r>
        <w:rPr>
          <w:rFonts w:asciiTheme="minorHAnsi" w:eastAsia="Arial" w:hAnsiTheme="minorHAnsi" w:cs="Arial"/>
          <w:bCs/>
          <w:noProof/>
          <w:spacing w:val="-1"/>
          <w:szCs w:val="28"/>
          <w:lang w:val="en-US" w:eastAsia="en-US"/>
        </w:rPr>
        <mc:AlternateContent>
          <mc:Choice Requires="wps">
            <w:drawing>
              <wp:anchor distT="0" distB="0" distL="114300" distR="114300" simplePos="0" relativeHeight="251679744" behindDoc="0" locked="0" layoutInCell="1" allowOverlap="1" wp14:anchorId="244C0CFC" wp14:editId="4E071CF1">
                <wp:simplePos x="0" y="0"/>
                <wp:positionH relativeFrom="column">
                  <wp:posOffset>-254000</wp:posOffset>
                </wp:positionH>
                <wp:positionV relativeFrom="paragraph">
                  <wp:posOffset>308610</wp:posOffset>
                </wp:positionV>
                <wp:extent cx="6283325" cy="1021715"/>
                <wp:effectExtent l="0" t="0" r="15875"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283325" cy="1021715"/>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7E5AF11B" w14:textId="77777777" w:rsidR="00C2453A" w:rsidRDefault="00C2453A" w:rsidP="00EE0D84">
                            <w:pPr>
                              <w:rPr>
                                <w:b/>
                                <w:sz w:val="24"/>
                              </w:rPr>
                            </w:pPr>
                            <w:r w:rsidRPr="00E021AF">
                              <w:rPr>
                                <w:b/>
                                <w:sz w:val="24"/>
                              </w:rPr>
                              <w:t>Going Deeper</w:t>
                            </w:r>
                          </w:p>
                          <w:p w14:paraId="21BF49CD" w14:textId="3E91B808" w:rsidR="00C2453A" w:rsidRPr="00F14E4A" w:rsidRDefault="00F14E4A" w:rsidP="00F14E4A">
                            <w:pPr>
                              <w:spacing w:after="0" w:line="240" w:lineRule="auto"/>
                              <w:rPr>
                                <w:rFonts w:eastAsia="Times New Roman" w:cs="Times New Roman"/>
                                <w:sz w:val="24"/>
                                <w:szCs w:val="24"/>
                                <w:lang w:val="en-US"/>
                              </w:rPr>
                            </w:pPr>
                            <w:r w:rsidRPr="00F14E4A">
                              <w:rPr>
                                <w:rFonts w:eastAsia="Times New Roman" w:cs="Times New Roman"/>
                                <w:sz w:val="24"/>
                                <w:szCs w:val="24"/>
                                <w:lang w:val="en-US"/>
                              </w:rPr>
                              <w:t>A hydrated salt is analysed and has the following percentage composition by mass:</w:t>
                            </w:r>
                          </w:p>
                          <w:p w14:paraId="21A7D48C" w14:textId="61E2B6C3" w:rsidR="00F14E4A" w:rsidRPr="00F14E4A" w:rsidRDefault="00F14E4A" w:rsidP="00F14E4A">
                            <w:pPr>
                              <w:spacing w:after="0" w:line="240" w:lineRule="auto"/>
                              <w:rPr>
                                <w:rFonts w:eastAsia="Times New Roman" w:cs="Times New Roman"/>
                                <w:sz w:val="24"/>
                                <w:szCs w:val="24"/>
                                <w:lang w:val="en-US"/>
                              </w:rPr>
                            </w:pPr>
                            <w:r w:rsidRPr="00F14E4A">
                              <w:rPr>
                                <w:rFonts w:eastAsia="Times New Roman" w:cs="Times New Roman"/>
                                <w:sz w:val="24"/>
                                <w:szCs w:val="24"/>
                                <w:lang w:val="en-US"/>
                              </w:rPr>
                              <w:t>Cr, 19.51%; Cl, 39.96%; H,4.51%; O, 36.02%</w:t>
                            </w:r>
                          </w:p>
                          <w:p w14:paraId="7FF48016" w14:textId="29D30DDA" w:rsidR="00F14E4A" w:rsidRPr="00F14E4A" w:rsidRDefault="00F14E4A" w:rsidP="00F14E4A">
                            <w:pPr>
                              <w:spacing w:after="0" w:line="240" w:lineRule="auto"/>
                              <w:rPr>
                                <w:rFonts w:eastAsia="Times New Roman" w:cs="Times New Roman"/>
                                <w:sz w:val="24"/>
                                <w:szCs w:val="24"/>
                                <w:lang w:val="en-US"/>
                              </w:rPr>
                            </w:pPr>
                            <w:r w:rsidRPr="00F14E4A">
                              <w:rPr>
                                <w:rFonts w:eastAsia="Times New Roman" w:cs="Times New Roman"/>
                                <w:sz w:val="24"/>
                                <w:szCs w:val="24"/>
                                <w:lang w:val="en-US"/>
                              </w:rPr>
                              <w:t>Calculate the formula of the compound showing clearly the water of crystallisation.</w:t>
                            </w:r>
                          </w:p>
                          <w:p w14:paraId="427F118B" w14:textId="77777777" w:rsidR="00C2453A" w:rsidRPr="00E021AF" w:rsidRDefault="00C2453A" w:rsidP="00EE0D84">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C0CFC" id="Text Box 10" o:spid="_x0000_s1029" type="#_x0000_t202" style="position:absolute;margin-left:-20pt;margin-top:24.3pt;width:494.75pt;height:8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" filled="f" strokecolor="#ed7d31" strokeweight="2pt">
                <v:textbox>
                  <w:txbxContent>
                    <w:p w14:paraId="7E5AF11B" w14:textId="77777777" w:rsidR="00C2453A" w:rsidRDefault="00C2453A" w:rsidP="00EE0D84">
                      <w:pPr>
                        <w:rPr>
                          <w:b/>
                          <w:sz w:val="24"/>
                        </w:rPr>
                      </w:pPr>
                      <w:r w:rsidRPr="00E021AF">
                        <w:rPr>
                          <w:b/>
                          <w:sz w:val="24"/>
                        </w:rPr>
                        <w:t>Going Deeper</w:t>
                      </w:r>
                    </w:p>
                    <w:p w14:paraId="21BF49CD" w14:textId="3E91B808" w:rsidR="00C2453A" w:rsidRPr="00F14E4A" w:rsidRDefault="00F14E4A" w:rsidP="00F14E4A">
                      <w:pPr>
                        <w:spacing w:after="0" w:line="240" w:lineRule="auto"/>
                        <w:rPr>
                          <w:rFonts w:eastAsia="Times New Roman" w:cs="Times New Roman"/>
                          <w:sz w:val="24"/>
                          <w:szCs w:val="24"/>
                          <w:lang w:val="en-US"/>
                        </w:rPr>
                      </w:pPr>
                      <w:r w:rsidRPr="00F14E4A">
                        <w:rPr>
                          <w:rFonts w:eastAsia="Times New Roman" w:cs="Times New Roman"/>
                          <w:sz w:val="24"/>
                          <w:szCs w:val="24"/>
                          <w:lang w:val="en-US"/>
                        </w:rPr>
                        <w:t>A hydrated salt is analysed and has the following percentage composition by mass:</w:t>
                      </w:r>
                    </w:p>
                    <w:p w14:paraId="21A7D48C" w14:textId="61E2B6C3" w:rsidR="00F14E4A" w:rsidRPr="00F14E4A" w:rsidRDefault="00F14E4A" w:rsidP="00F14E4A">
                      <w:pPr>
                        <w:spacing w:after="0" w:line="240" w:lineRule="auto"/>
                        <w:rPr>
                          <w:rFonts w:eastAsia="Times New Roman" w:cs="Times New Roman"/>
                          <w:sz w:val="24"/>
                          <w:szCs w:val="24"/>
                          <w:lang w:val="en-US"/>
                        </w:rPr>
                      </w:pPr>
                      <w:r w:rsidRPr="00F14E4A">
                        <w:rPr>
                          <w:rFonts w:eastAsia="Times New Roman" w:cs="Times New Roman"/>
                          <w:sz w:val="24"/>
                          <w:szCs w:val="24"/>
                          <w:lang w:val="en-US"/>
                        </w:rPr>
                        <w:t>Cr, 19.51%; Cl, 39.96%; H,4.51%; O, 36.02%</w:t>
                      </w:r>
                    </w:p>
                    <w:p w14:paraId="7FF48016" w14:textId="29D30DDA" w:rsidR="00F14E4A" w:rsidRPr="00F14E4A" w:rsidRDefault="00F14E4A" w:rsidP="00F14E4A">
                      <w:pPr>
                        <w:spacing w:after="0" w:line="240" w:lineRule="auto"/>
                        <w:rPr>
                          <w:rFonts w:eastAsia="Times New Roman" w:cs="Times New Roman"/>
                          <w:sz w:val="24"/>
                          <w:szCs w:val="24"/>
                          <w:lang w:val="en-US"/>
                        </w:rPr>
                      </w:pPr>
                      <w:r w:rsidRPr="00F14E4A">
                        <w:rPr>
                          <w:rFonts w:eastAsia="Times New Roman" w:cs="Times New Roman"/>
                          <w:sz w:val="24"/>
                          <w:szCs w:val="24"/>
                          <w:lang w:val="en-US"/>
                        </w:rPr>
                        <w:t>Calculate the formula of the compound showing clearly the water of crystallisation.</w:t>
                      </w:r>
                    </w:p>
                    <w:p w14:paraId="427F118B" w14:textId="77777777" w:rsidR="00C2453A" w:rsidRPr="00E021AF" w:rsidRDefault="00C2453A" w:rsidP="00EE0D84">
                      <w:pPr>
                        <w:rPr>
                          <w:b/>
                          <w:sz w:val="24"/>
                        </w:rPr>
                      </w:pPr>
                    </w:p>
                  </w:txbxContent>
                </v:textbox>
                <w10:wrap type="square"/>
              </v:shape>
            </w:pict>
          </mc:Fallback>
        </mc:AlternateContent>
      </w:r>
      <w:r w:rsidR="00E50669">
        <w:rPr>
          <w:rFonts w:asciiTheme="minorHAnsi" w:eastAsia="Arial" w:hAnsiTheme="minorHAnsi" w:cs="Arial"/>
          <w:bCs/>
          <w:spacing w:val="-1"/>
          <w:szCs w:val="28"/>
        </w:rPr>
        <w:t>S</w:t>
      </w:r>
      <w:r w:rsidRPr="00EE0D84">
        <w:rPr>
          <w:rFonts w:asciiTheme="minorHAnsi" w:eastAsia="Arial" w:hAnsiTheme="minorHAnsi" w:cs="Arial"/>
          <w:bCs/>
          <w:spacing w:val="-1"/>
          <w:szCs w:val="28"/>
        </w:rPr>
        <w:t xml:space="preserve">tep 3: Multiply your empirical formula by your answer from step 2 </w:t>
      </w:r>
      <w:r w:rsidRPr="00EE0D84">
        <w:rPr>
          <w:rFonts w:asciiTheme="minorHAnsi" w:eastAsia="Arial" w:hAnsiTheme="minorHAnsi" w:cs="Arial"/>
          <w:bCs/>
          <w:spacing w:val="-1"/>
          <w:szCs w:val="28"/>
        </w:rPr>
        <w:sym w:font="Wingdings" w:char="00E8"/>
      </w:r>
      <w:r w:rsidRPr="00EE0D84">
        <w:rPr>
          <w:rFonts w:asciiTheme="minorHAnsi" w:eastAsia="Arial" w:hAnsiTheme="minorHAnsi" w:cs="Arial"/>
          <w:bCs/>
          <w:spacing w:val="-1"/>
          <w:szCs w:val="28"/>
        </w:rPr>
        <w:t xml:space="preserve"> C</w:t>
      </w:r>
      <w:r w:rsidRPr="00EE0D84">
        <w:rPr>
          <w:rFonts w:asciiTheme="minorHAnsi" w:eastAsia="Arial" w:hAnsiTheme="minorHAnsi" w:cs="Arial"/>
          <w:bCs/>
          <w:spacing w:val="-1"/>
          <w:szCs w:val="28"/>
          <w:vertAlign w:val="subscript"/>
        </w:rPr>
        <w:t>1x5</w:t>
      </w:r>
      <w:r w:rsidRPr="00EE0D84">
        <w:rPr>
          <w:rFonts w:asciiTheme="minorHAnsi" w:eastAsia="Arial" w:hAnsiTheme="minorHAnsi" w:cs="Arial"/>
          <w:bCs/>
          <w:spacing w:val="-1"/>
          <w:szCs w:val="28"/>
        </w:rPr>
        <w:t>H</w:t>
      </w:r>
      <w:r w:rsidRPr="00EE0D84">
        <w:rPr>
          <w:rFonts w:asciiTheme="minorHAnsi" w:eastAsia="Arial" w:hAnsiTheme="minorHAnsi" w:cs="Arial"/>
          <w:bCs/>
          <w:spacing w:val="-1"/>
          <w:szCs w:val="28"/>
          <w:vertAlign w:val="subscript"/>
        </w:rPr>
        <w:t>2x5</w:t>
      </w:r>
      <w:r w:rsidRPr="00EE0D84">
        <w:rPr>
          <w:rFonts w:asciiTheme="minorHAnsi" w:eastAsia="Arial" w:hAnsiTheme="minorHAnsi" w:cs="Arial"/>
          <w:bCs/>
          <w:spacing w:val="-1"/>
          <w:szCs w:val="28"/>
        </w:rPr>
        <w:t>O</w:t>
      </w:r>
      <w:r w:rsidRPr="00EE0D84">
        <w:rPr>
          <w:rFonts w:asciiTheme="minorHAnsi" w:eastAsia="Arial" w:hAnsiTheme="minorHAnsi" w:cs="Arial"/>
          <w:bCs/>
          <w:spacing w:val="-1"/>
          <w:szCs w:val="28"/>
          <w:vertAlign w:val="subscript"/>
        </w:rPr>
        <w:t>1x5</w:t>
      </w:r>
      <w:r w:rsidRPr="00EE0D84">
        <w:rPr>
          <w:rFonts w:asciiTheme="minorHAnsi" w:eastAsia="Arial" w:hAnsiTheme="minorHAnsi" w:cs="Arial"/>
          <w:bCs/>
          <w:spacing w:val="-1"/>
          <w:szCs w:val="28"/>
        </w:rPr>
        <w:t xml:space="preserve"> = </w:t>
      </w:r>
      <w:r w:rsidRPr="00EE0D84">
        <w:rPr>
          <w:rFonts w:asciiTheme="minorHAnsi" w:eastAsia="Arial" w:hAnsiTheme="minorHAnsi" w:cs="Arial"/>
          <w:b/>
          <w:bCs/>
          <w:spacing w:val="-1"/>
          <w:szCs w:val="28"/>
        </w:rPr>
        <w:t>C</w:t>
      </w:r>
      <w:r w:rsidRPr="00EE0D84">
        <w:rPr>
          <w:rFonts w:asciiTheme="minorHAnsi" w:eastAsia="Arial" w:hAnsiTheme="minorHAnsi" w:cs="Arial"/>
          <w:b/>
          <w:bCs/>
          <w:spacing w:val="-1"/>
          <w:szCs w:val="28"/>
          <w:vertAlign w:val="subscript"/>
        </w:rPr>
        <w:t>5</w:t>
      </w:r>
      <w:r w:rsidRPr="00EE0D84">
        <w:rPr>
          <w:rFonts w:asciiTheme="minorHAnsi" w:eastAsia="Arial" w:hAnsiTheme="minorHAnsi" w:cs="Arial"/>
          <w:b/>
          <w:bCs/>
          <w:spacing w:val="-1"/>
          <w:szCs w:val="28"/>
        </w:rPr>
        <w:t>H</w:t>
      </w:r>
      <w:r w:rsidRPr="00EE0D84">
        <w:rPr>
          <w:rFonts w:asciiTheme="minorHAnsi" w:eastAsia="Arial" w:hAnsiTheme="minorHAnsi" w:cs="Arial"/>
          <w:b/>
          <w:bCs/>
          <w:spacing w:val="-1"/>
          <w:szCs w:val="28"/>
          <w:vertAlign w:val="subscript"/>
        </w:rPr>
        <w:t>10</w:t>
      </w:r>
      <w:r w:rsidRPr="00EE0D84">
        <w:rPr>
          <w:rFonts w:asciiTheme="minorHAnsi" w:eastAsia="Arial" w:hAnsiTheme="minorHAnsi" w:cs="Arial"/>
          <w:b/>
          <w:bCs/>
          <w:spacing w:val="-1"/>
          <w:szCs w:val="28"/>
        </w:rPr>
        <w:t>O</w:t>
      </w:r>
      <w:r w:rsidRPr="00EE0D84">
        <w:rPr>
          <w:rFonts w:asciiTheme="minorHAnsi" w:eastAsia="Arial" w:hAnsiTheme="minorHAnsi" w:cs="Arial"/>
          <w:b/>
          <w:bCs/>
          <w:spacing w:val="-1"/>
          <w:szCs w:val="28"/>
          <w:vertAlign w:val="subscript"/>
        </w:rPr>
        <w:t>5</w:t>
      </w:r>
    </w:p>
    <w:p w14:paraId="100FA1FE" w14:textId="67E57899" w:rsidR="00993FD8" w:rsidRDefault="00993FD8" w:rsidP="00E71670">
      <w:pPr>
        <w:pStyle w:val="NormalWeb"/>
        <w:tabs>
          <w:tab w:val="left" w:pos="1206"/>
        </w:tabs>
        <w:rPr>
          <w:rFonts w:asciiTheme="minorHAnsi" w:eastAsia="Arial" w:hAnsiTheme="minorHAnsi" w:cs="Arial"/>
          <w:b/>
          <w:bCs/>
          <w:spacing w:val="-1"/>
          <w:szCs w:val="28"/>
          <w:lang w:val="en-US"/>
        </w:rPr>
      </w:pPr>
    </w:p>
    <w:p w14:paraId="0A45E661" w14:textId="77777777" w:rsidR="00993FD8" w:rsidRDefault="00993FD8" w:rsidP="00E71670">
      <w:pPr>
        <w:pStyle w:val="NormalWeb"/>
        <w:tabs>
          <w:tab w:val="left" w:pos="1206"/>
        </w:tabs>
        <w:rPr>
          <w:rFonts w:asciiTheme="minorHAnsi" w:eastAsia="Arial" w:hAnsiTheme="minorHAnsi" w:cs="Arial"/>
          <w:b/>
          <w:bCs/>
          <w:spacing w:val="-1"/>
          <w:szCs w:val="28"/>
          <w:lang w:val="en-US"/>
        </w:rPr>
      </w:pPr>
    </w:p>
    <w:p w14:paraId="0CE3F21E" w14:textId="49B044A2" w:rsidR="00E71670" w:rsidRPr="00E71670" w:rsidRDefault="00E71670" w:rsidP="00E71670">
      <w:pPr>
        <w:pStyle w:val="NormalWeb"/>
        <w:tabs>
          <w:tab w:val="left" w:pos="1206"/>
        </w:tabs>
        <w:rPr>
          <w:rFonts w:asciiTheme="minorHAnsi" w:eastAsia="Arial" w:hAnsiTheme="minorHAnsi" w:cs="Arial"/>
          <w:b/>
          <w:bCs/>
          <w:spacing w:val="-1"/>
          <w:szCs w:val="28"/>
          <w:lang w:val="en-US"/>
        </w:rPr>
      </w:pPr>
      <w:r w:rsidRPr="00E71670">
        <w:rPr>
          <w:rFonts w:asciiTheme="minorHAnsi" w:eastAsia="Arial" w:hAnsiTheme="minorHAnsi" w:cs="Arial"/>
          <w:b/>
          <w:bCs/>
          <w:spacing w:val="-1"/>
          <w:szCs w:val="28"/>
          <w:lang w:val="en-US"/>
        </w:rPr>
        <w:t xml:space="preserve">d. Percentage </w:t>
      </w:r>
      <w:r w:rsidR="00D90954">
        <w:rPr>
          <w:rFonts w:asciiTheme="minorHAnsi" w:eastAsia="Arial" w:hAnsiTheme="minorHAnsi" w:cs="Arial"/>
          <w:b/>
          <w:bCs/>
          <w:spacing w:val="-1"/>
          <w:szCs w:val="28"/>
          <w:lang w:val="en-US"/>
        </w:rPr>
        <w:t>Y</w:t>
      </w:r>
      <w:r w:rsidRPr="00E71670">
        <w:rPr>
          <w:rFonts w:asciiTheme="minorHAnsi" w:eastAsia="Arial" w:hAnsiTheme="minorHAnsi" w:cs="Arial"/>
          <w:b/>
          <w:bCs/>
          <w:spacing w:val="-1"/>
          <w:szCs w:val="28"/>
          <w:lang w:val="en-US"/>
        </w:rPr>
        <w:t xml:space="preserve">ield and </w:t>
      </w:r>
      <w:r w:rsidR="00D90954">
        <w:rPr>
          <w:rFonts w:asciiTheme="minorHAnsi" w:eastAsia="Arial" w:hAnsiTheme="minorHAnsi" w:cs="Arial"/>
          <w:b/>
          <w:bCs/>
          <w:spacing w:val="-1"/>
          <w:szCs w:val="28"/>
          <w:lang w:val="en-US"/>
        </w:rPr>
        <w:t>A</w:t>
      </w:r>
      <w:r w:rsidRPr="00E71670">
        <w:rPr>
          <w:rFonts w:asciiTheme="minorHAnsi" w:eastAsia="Arial" w:hAnsiTheme="minorHAnsi" w:cs="Arial"/>
          <w:b/>
          <w:bCs/>
          <w:spacing w:val="-1"/>
          <w:szCs w:val="28"/>
          <w:lang w:val="en-US"/>
        </w:rPr>
        <w:t xml:space="preserve">tom </w:t>
      </w:r>
      <w:r w:rsidR="00D90954">
        <w:rPr>
          <w:rFonts w:asciiTheme="minorHAnsi" w:eastAsia="Arial" w:hAnsiTheme="minorHAnsi" w:cs="Arial"/>
          <w:b/>
          <w:bCs/>
          <w:spacing w:val="-1"/>
          <w:szCs w:val="28"/>
          <w:lang w:val="en-US"/>
        </w:rPr>
        <w:t>E</w:t>
      </w:r>
      <w:r w:rsidRPr="00E71670">
        <w:rPr>
          <w:rFonts w:asciiTheme="minorHAnsi" w:eastAsia="Arial" w:hAnsiTheme="minorHAnsi" w:cs="Arial"/>
          <w:b/>
          <w:bCs/>
          <w:spacing w:val="-1"/>
          <w:szCs w:val="28"/>
          <w:lang w:val="en-US"/>
        </w:rPr>
        <w:t>conomy</w:t>
      </w:r>
    </w:p>
    <w:p w14:paraId="419D8FC0" w14:textId="37222EA5" w:rsidR="00F00B7A" w:rsidRDefault="00F00B7A" w:rsidP="00F00B7A">
      <w:pPr>
        <w:rPr>
          <w:rFonts w:eastAsia="Times New Roman"/>
          <w:color w:val="333333"/>
          <w:sz w:val="24"/>
          <w:szCs w:val="24"/>
          <w:shd w:val="clear" w:color="auto" w:fill="FFFFFF"/>
        </w:rPr>
      </w:pPr>
      <w:r w:rsidRPr="00F00B7A">
        <w:rPr>
          <w:rFonts w:eastAsia="Times New Roman" w:cs="Times New Roman"/>
          <w:color w:val="333333"/>
          <w:sz w:val="24"/>
          <w:szCs w:val="24"/>
          <w:shd w:val="clear" w:color="auto" w:fill="FFFFFF"/>
          <w:lang w:val="en-US"/>
        </w:rPr>
        <w:t>The </w:t>
      </w:r>
      <w:r w:rsidRPr="00F00B7A">
        <w:rPr>
          <w:rFonts w:eastAsia="Times New Roman" w:cs="Times New Roman"/>
          <w:b/>
          <w:bCs/>
          <w:color w:val="ED7D31"/>
          <w:sz w:val="24"/>
          <w:szCs w:val="24"/>
          <w:shd w:val="clear" w:color="auto" w:fill="FFFFFF"/>
          <w:lang w:val="en-US"/>
        </w:rPr>
        <w:t>yield</w:t>
      </w:r>
      <w:r w:rsidRPr="00F00B7A">
        <w:rPr>
          <w:rFonts w:eastAsia="Times New Roman" w:cs="Times New Roman"/>
          <w:color w:val="333333"/>
          <w:sz w:val="24"/>
          <w:szCs w:val="24"/>
          <w:shd w:val="clear" w:color="auto" w:fill="FFFFFF"/>
          <w:lang w:val="en-US"/>
        </w:rPr>
        <w:t> of a reaction is the actual mass of product obtained. The </w:t>
      </w:r>
      <w:r w:rsidRPr="00F00B7A">
        <w:rPr>
          <w:rFonts w:eastAsia="Times New Roman" w:cs="Times New Roman"/>
          <w:b/>
          <w:bCs/>
          <w:color w:val="ED7D31"/>
          <w:sz w:val="24"/>
          <w:szCs w:val="24"/>
          <w:shd w:val="clear" w:color="auto" w:fill="FFFFFF"/>
          <w:lang w:val="en-US"/>
        </w:rPr>
        <w:t>percentage yield</w:t>
      </w:r>
      <w:r w:rsidRPr="00F00B7A">
        <w:rPr>
          <w:rFonts w:eastAsia="Times New Roman" w:cs="Times New Roman"/>
          <w:color w:val="ED7D31"/>
          <w:sz w:val="24"/>
          <w:szCs w:val="24"/>
          <w:shd w:val="clear" w:color="auto" w:fill="FFFFFF"/>
          <w:lang w:val="en-US"/>
        </w:rPr>
        <w:t> </w:t>
      </w:r>
      <w:r w:rsidRPr="00F00B7A">
        <w:rPr>
          <w:rFonts w:eastAsia="Times New Roman" w:cs="Times New Roman"/>
          <w:color w:val="333333"/>
          <w:sz w:val="24"/>
          <w:szCs w:val="24"/>
          <w:shd w:val="clear" w:color="auto" w:fill="FFFFFF"/>
          <w:lang w:val="en-US"/>
        </w:rPr>
        <w:t xml:space="preserve">can be calculated:                                </w:t>
      </w:r>
      <w:r w:rsidRPr="00F00B7A">
        <w:rPr>
          <w:rFonts w:eastAsia="Times New Roman"/>
          <w:color w:val="333333"/>
          <w:sz w:val="24"/>
          <w:szCs w:val="24"/>
          <w:shd w:val="clear" w:color="auto" w:fill="FFFFFF"/>
          <w:lang w:val="en-US"/>
        </w:rPr>
        <w:t>%</w:t>
      </w:r>
      <m:oMath>
        <m:r>
          <m:rPr>
            <m:sty m:val="p"/>
          </m:rPr>
          <w:rPr>
            <w:rFonts w:ascii="Cambria Math" w:eastAsia="Times New Roman" w:hAnsi="Cambria Math"/>
            <w:color w:val="333333"/>
            <w:sz w:val="24"/>
            <w:szCs w:val="24"/>
            <w:shd w:val="clear" w:color="auto" w:fill="FFFFFF"/>
            <w:lang w:val="en-US"/>
          </w:rPr>
          <m:t> yield=</m:t>
        </m:r>
        <m:f>
          <m:fPr>
            <m:ctrlPr>
              <w:rPr>
                <w:rFonts w:ascii="Cambria Math" w:eastAsia="Times New Roman" w:hAnsi="Cambria Math"/>
                <w:i/>
                <w:iCs/>
                <w:color w:val="333333"/>
                <w:sz w:val="24"/>
                <w:szCs w:val="24"/>
                <w:shd w:val="clear" w:color="auto" w:fill="FFFFFF"/>
                <w:lang w:val="en-US"/>
              </w:rPr>
            </m:ctrlPr>
          </m:fPr>
          <m:num>
            <m:r>
              <m:rPr>
                <m:sty m:val="p"/>
              </m:rPr>
              <w:rPr>
                <w:rFonts w:ascii="Cambria Math" w:eastAsia="Times New Roman" w:hAnsi="Cambria Math"/>
                <w:color w:val="333333"/>
                <w:sz w:val="24"/>
                <w:szCs w:val="24"/>
                <w:shd w:val="clear" w:color="auto" w:fill="FFFFFF"/>
                <w:lang w:val="en-US"/>
              </w:rPr>
              <m:t>actual yield</m:t>
            </m:r>
          </m:num>
          <m:den>
            <m:r>
              <m:rPr>
                <m:sty m:val="p"/>
              </m:rPr>
              <w:rPr>
                <w:rFonts w:ascii="Cambria Math" w:eastAsia="Times New Roman" w:hAnsi="Cambria Math"/>
                <w:color w:val="333333"/>
                <w:sz w:val="24"/>
                <w:szCs w:val="24"/>
                <w:shd w:val="clear" w:color="auto" w:fill="FFFFFF"/>
                <w:lang w:val="en-US"/>
              </w:rPr>
              <m:t>theoretical yield</m:t>
            </m:r>
          </m:den>
        </m:f>
      </m:oMath>
      <w:r w:rsidRPr="00F00B7A">
        <w:rPr>
          <w:rFonts w:eastAsia="Times New Roman"/>
          <w:color w:val="333333"/>
          <w:sz w:val="24"/>
          <w:szCs w:val="24"/>
          <w:shd w:val="clear" w:color="auto" w:fill="FFFFFF"/>
        </w:rPr>
        <w:t xml:space="preserve"> x 100</w:t>
      </w:r>
    </w:p>
    <w:p w14:paraId="5E77B682" w14:textId="5B2B6F7C" w:rsidR="00F00B7A" w:rsidRPr="00F00B7A" w:rsidRDefault="00F00B7A" w:rsidP="00F00B7A">
      <w:pPr>
        <w:rPr>
          <w:rFonts w:eastAsia="Times New Roman"/>
          <w:color w:val="333333"/>
          <w:sz w:val="24"/>
          <w:szCs w:val="24"/>
          <w:shd w:val="clear" w:color="auto" w:fill="FFFFFF"/>
        </w:rPr>
      </w:pPr>
      <w:r>
        <w:rPr>
          <w:rFonts w:eastAsia="Times New Roman"/>
          <w:color w:val="333333"/>
          <w:sz w:val="24"/>
          <w:szCs w:val="24"/>
          <w:shd w:val="clear" w:color="auto" w:fill="FFFFFF"/>
        </w:rPr>
        <w:t xml:space="preserve">Reactions rarely produce 100% yield. Reasons for this could be the reaction is reversible, or side reactions are occurring or there are errors in experimental procedures. </w:t>
      </w:r>
    </w:p>
    <w:p w14:paraId="673381DD" w14:textId="77777777" w:rsidR="006D293E" w:rsidRPr="006D293E" w:rsidRDefault="006D293E" w:rsidP="006D293E">
      <w:pPr>
        <w:rPr>
          <w:rFonts w:eastAsia="Times New Roman"/>
          <w:color w:val="333333"/>
          <w:sz w:val="24"/>
          <w:szCs w:val="19"/>
          <w:shd w:val="clear" w:color="auto" w:fill="FFFFFF"/>
          <w:lang w:val="en-US"/>
        </w:rPr>
      </w:pPr>
      <w:r w:rsidRPr="006D293E">
        <w:rPr>
          <w:rFonts w:eastAsia="Times New Roman"/>
          <w:b/>
          <w:bCs/>
          <w:color w:val="ED7D31"/>
          <w:sz w:val="24"/>
          <w:szCs w:val="19"/>
          <w:shd w:val="clear" w:color="auto" w:fill="FFFFFF"/>
        </w:rPr>
        <w:t xml:space="preserve">Atom economy </w:t>
      </w:r>
      <w:r w:rsidRPr="006D293E">
        <w:rPr>
          <w:rFonts w:eastAsia="Times New Roman"/>
          <w:color w:val="333333"/>
          <w:sz w:val="24"/>
          <w:szCs w:val="19"/>
          <w:shd w:val="clear" w:color="auto" w:fill="FFFFFF"/>
        </w:rPr>
        <w:t xml:space="preserve">is a measure of the </w:t>
      </w:r>
      <w:r w:rsidRPr="006D293E">
        <w:rPr>
          <w:rFonts w:eastAsia="Times New Roman"/>
          <w:b/>
          <w:bCs/>
          <w:color w:val="ED7D31"/>
          <w:sz w:val="24"/>
          <w:szCs w:val="19"/>
          <w:shd w:val="clear" w:color="auto" w:fill="FFFFFF"/>
        </w:rPr>
        <w:t xml:space="preserve">amount </w:t>
      </w:r>
      <w:r w:rsidRPr="006D293E">
        <w:rPr>
          <w:rFonts w:eastAsia="Times New Roman"/>
          <w:color w:val="333333"/>
          <w:sz w:val="24"/>
          <w:szCs w:val="19"/>
          <w:shd w:val="clear" w:color="auto" w:fill="FFFFFF"/>
        </w:rPr>
        <w:t xml:space="preserve">of </w:t>
      </w:r>
      <w:r w:rsidRPr="006D293E">
        <w:rPr>
          <w:rFonts w:eastAsia="Times New Roman"/>
          <w:b/>
          <w:bCs/>
          <w:color w:val="ED7D31"/>
          <w:sz w:val="24"/>
          <w:szCs w:val="19"/>
          <w:shd w:val="clear" w:color="auto" w:fill="FFFFFF"/>
        </w:rPr>
        <w:t xml:space="preserve">starting materials </w:t>
      </w:r>
      <w:r w:rsidRPr="006D293E">
        <w:rPr>
          <w:rFonts w:eastAsia="Times New Roman"/>
          <w:color w:val="333333"/>
          <w:sz w:val="24"/>
          <w:szCs w:val="19"/>
          <w:shd w:val="clear" w:color="auto" w:fill="FFFFFF"/>
        </w:rPr>
        <w:t xml:space="preserve">that end up as </w:t>
      </w:r>
      <w:r w:rsidRPr="006D293E">
        <w:rPr>
          <w:rFonts w:eastAsia="Times New Roman"/>
          <w:b/>
          <w:bCs/>
          <w:color w:val="ED7D31"/>
          <w:sz w:val="24"/>
          <w:szCs w:val="19"/>
          <w:shd w:val="clear" w:color="auto" w:fill="FFFFFF"/>
        </w:rPr>
        <w:t>useful products</w:t>
      </w:r>
      <w:r w:rsidRPr="006D293E">
        <w:rPr>
          <w:rFonts w:eastAsia="Times New Roman"/>
          <w:color w:val="333333"/>
          <w:sz w:val="24"/>
          <w:szCs w:val="19"/>
          <w:shd w:val="clear" w:color="auto" w:fill="FFFFFF"/>
        </w:rPr>
        <w:t xml:space="preserve">.  It is important for </w:t>
      </w:r>
      <w:r w:rsidRPr="006D293E">
        <w:rPr>
          <w:rFonts w:eastAsia="Times New Roman"/>
          <w:b/>
          <w:bCs/>
          <w:color w:val="ED7D31"/>
          <w:sz w:val="24"/>
          <w:szCs w:val="19"/>
          <w:shd w:val="clear" w:color="auto" w:fill="FFFFFF"/>
        </w:rPr>
        <w:t xml:space="preserve">sustainable development </w:t>
      </w:r>
      <w:r w:rsidRPr="006D293E">
        <w:rPr>
          <w:rFonts w:eastAsia="Times New Roman"/>
          <w:color w:val="333333"/>
          <w:sz w:val="24"/>
          <w:szCs w:val="19"/>
          <w:shd w:val="clear" w:color="auto" w:fill="FFFFFF"/>
        </w:rPr>
        <w:t xml:space="preserve">and for </w:t>
      </w:r>
      <w:r w:rsidRPr="006D293E">
        <w:rPr>
          <w:rFonts w:eastAsia="Times New Roman"/>
          <w:b/>
          <w:bCs/>
          <w:color w:val="ED7D31"/>
          <w:sz w:val="24"/>
          <w:szCs w:val="19"/>
          <w:shd w:val="clear" w:color="auto" w:fill="FFFFFF"/>
        </w:rPr>
        <w:t xml:space="preserve">economic reasons </w:t>
      </w:r>
      <w:r w:rsidRPr="006D293E">
        <w:rPr>
          <w:rFonts w:eastAsia="Times New Roman"/>
          <w:color w:val="333333"/>
          <w:sz w:val="24"/>
          <w:szCs w:val="19"/>
          <w:shd w:val="clear" w:color="auto" w:fill="FFFFFF"/>
        </w:rPr>
        <w:t xml:space="preserve">to use reactions with </w:t>
      </w:r>
      <w:r w:rsidRPr="006D293E">
        <w:rPr>
          <w:rFonts w:eastAsia="Times New Roman"/>
          <w:b/>
          <w:bCs/>
          <w:color w:val="ED7D31"/>
          <w:sz w:val="24"/>
          <w:szCs w:val="19"/>
          <w:shd w:val="clear" w:color="auto" w:fill="FFFFFF"/>
        </w:rPr>
        <w:t>high atom economy</w:t>
      </w:r>
      <w:r w:rsidRPr="006D293E">
        <w:rPr>
          <w:rFonts w:eastAsia="Times New Roman"/>
          <w:color w:val="333333"/>
          <w:sz w:val="24"/>
          <w:szCs w:val="19"/>
          <w:shd w:val="clear" w:color="auto" w:fill="FFFFFF"/>
        </w:rPr>
        <w:t>.  The percentage atom economy is calculated using the following equation:</w:t>
      </w:r>
    </w:p>
    <w:p w14:paraId="3E09F3EC" w14:textId="77777777" w:rsidR="006D293E" w:rsidRPr="006D293E" w:rsidRDefault="006D293E" w:rsidP="006D293E">
      <w:pPr>
        <w:rPr>
          <w:rFonts w:eastAsia="Times New Roman"/>
          <w:color w:val="333333"/>
          <w:sz w:val="24"/>
          <w:szCs w:val="19"/>
          <w:shd w:val="clear" w:color="auto" w:fill="FFFFFF"/>
          <w:lang w:val="en-US"/>
        </w:rPr>
      </w:pPr>
      <w:r w:rsidRPr="006D293E">
        <w:rPr>
          <w:rFonts w:eastAsia="Times New Roman"/>
          <w:b/>
          <w:bCs/>
          <w:color w:val="333333"/>
          <w:sz w:val="24"/>
          <w:szCs w:val="19"/>
          <w:shd w:val="clear" w:color="auto" w:fill="FFFFFF"/>
        </w:rPr>
        <w:t xml:space="preserve">                    </w:t>
      </w:r>
      <w:r w:rsidRPr="006D293E">
        <w:rPr>
          <w:rFonts w:eastAsia="Times New Roman"/>
          <w:b/>
          <w:bCs/>
          <w:color w:val="333333"/>
          <w:sz w:val="24"/>
          <w:szCs w:val="19"/>
          <w:u w:val="single"/>
          <w:shd w:val="clear" w:color="auto" w:fill="FFFFFF"/>
        </w:rPr>
        <w:t xml:space="preserve">   </w:t>
      </w:r>
      <w:r w:rsidRPr="006D293E">
        <w:rPr>
          <w:rFonts w:eastAsia="Times New Roman"/>
          <w:bCs/>
          <w:color w:val="333333"/>
          <w:sz w:val="24"/>
          <w:szCs w:val="19"/>
          <w:u w:val="single"/>
          <w:shd w:val="clear" w:color="auto" w:fill="FFFFFF"/>
        </w:rPr>
        <w:t xml:space="preserve">Relative formula mass of desired product from equation   </w:t>
      </w:r>
      <w:r w:rsidRPr="006D293E">
        <w:rPr>
          <w:rFonts w:eastAsia="Times New Roman"/>
          <w:bCs/>
          <w:color w:val="333333"/>
          <w:sz w:val="24"/>
          <w:szCs w:val="19"/>
          <w:shd w:val="clear" w:color="auto" w:fill="FFFFFF"/>
        </w:rPr>
        <w:t xml:space="preserve">   x   100</w:t>
      </w:r>
    </w:p>
    <w:p w14:paraId="35642F55" w14:textId="22BD29C4" w:rsidR="00F00B7A" w:rsidRPr="00993FD8" w:rsidRDefault="006D293E" w:rsidP="00F00B7A">
      <w:pPr>
        <w:rPr>
          <w:rFonts w:eastAsia="Times New Roman"/>
          <w:color w:val="333333"/>
          <w:sz w:val="24"/>
          <w:szCs w:val="19"/>
          <w:shd w:val="clear" w:color="auto" w:fill="FFFFFF"/>
          <w:lang w:val="en-US"/>
        </w:rPr>
      </w:pPr>
      <w:r>
        <w:rPr>
          <w:rFonts w:eastAsia="Arial" w:cs="Arial"/>
          <w:bCs/>
          <w:noProof/>
          <w:spacing w:val="-1"/>
          <w:szCs w:val="28"/>
          <w:lang w:val="en-US"/>
        </w:rPr>
        <mc:AlternateContent>
          <mc:Choice Requires="wps">
            <w:drawing>
              <wp:anchor distT="0" distB="0" distL="114300" distR="114300" simplePos="0" relativeHeight="251681792" behindDoc="0" locked="0" layoutInCell="1" allowOverlap="1" wp14:anchorId="124EEA79" wp14:editId="232C6C87">
                <wp:simplePos x="0" y="0"/>
                <wp:positionH relativeFrom="column">
                  <wp:posOffset>-254000</wp:posOffset>
                </wp:positionH>
                <wp:positionV relativeFrom="paragraph">
                  <wp:posOffset>440690</wp:posOffset>
                </wp:positionV>
                <wp:extent cx="6283325" cy="1485900"/>
                <wp:effectExtent l="0" t="0" r="15875" b="38100"/>
                <wp:wrapSquare wrapText="bothSides"/>
                <wp:docPr id="11" name="Text Box 11"/>
                <wp:cNvGraphicFramePr/>
                <a:graphic xmlns:a="http://schemas.openxmlformats.org/drawingml/2006/main">
                  <a:graphicData uri="http://schemas.microsoft.com/office/word/2010/wordprocessingShape">
                    <wps:wsp>
                      <wps:cNvSpPr txBox="1"/>
                      <wps:spPr>
                        <a:xfrm>
                          <a:off x="0" y="0"/>
                          <a:ext cx="6283325" cy="1485900"/>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014E64A9" w14:textId="77777777" w:rsidR="00C2453A" w:rsidRDefault="00C2453A" w:rsidP="006D293E">
                            <w:pPr>
                              <w:rPr>
                                <w:b/>
                                <w:sz w:val="24"/>
                              </w:rPr>
                            </w:pPr>
                            <w:r w:rsidRPr="00E021AF">
                              <w:rPr>
                                <w:b/>
                                <w:sz w:val="24"/>
                              </w:rPr>
                              <w:t>Going Deeper</w:t>
                            </w:r>
                          </w:p>
                          <w:p w14:paraId="377856E6" w14:textId="1117E141" w:rsidR="00C2453A" w:rsidRDefault="00B37C17" w:rsidP="006D293E">
                            <w:pPr>
                              <w:rPr>
                                <w:bCs/>
                                <w:sz w:val="24"/>
                                <w:lang w:val="en-US"/>
                              </w:rPr>
                            </w:pPr>
                            <w:r>
                              <w:rPr>
                                <w:bCs/>
                                <w:sz w:val="24"/>
                                <w:lang w:val="en-US"/>
                              </w:rPr>
                              <w:t>Ethanol can be produced by fermenting sugar:</w:t>
                            </w:r>
                          </w:p>
                          <w:p w14:paraId="634960EA" w14:textId="4139B985" w:rsidR="00B37C17" w:rsidRDefault="00B37C17" w:rsidP="00B37C17">
                            <w:pPr>
                              <w:jc w:val="center"/>
                              <w:rPr>
                                <w:bCs/>
                                <w:sz w:val="24"/>
                                <w:vertAlign w:val="subscript"/>
                                <w:lang w:val="en-US"/>
                              </w:rPr>
                            </w:pPr>
                            <w:r>
                              <w:rPr>
                                <w:bCs/>
                                <w:sz w:val="24"/>
                                <w:lang w:val="en-US"/>
                              </w:rPr>
                              <w:t>C</w:t>
                            </w:r>
                            <w:r w:rsidRPr="00B37C17">
                              <w:rPr>
                                <w:bCs/>
                                <w:sz w:val="24"/>
                                <w:vertAlign w:val="subscript"/>
                                <w:lang w:val="en-US"/>
                              </w:rPr>
                              <w:t>6</w:t>
                            </w:r>
                            <w:r>
                              <w:rPr>
                                <w:bCs/>
                                <w:sz w:val="24"/>
                                <w:lang w:val="en-US"/>
                              </w:rPr>
                              <w:t>H</w:t>
                            </w:r>
                            <w:r w:rsidRPr="00B37C17">
                              <w:rPr>
                                <w:bCs/>
                                <w:sz w:val="24"/>
                                <w:vertAlign w:val="subscript"/>
                                <w:lang w:val="en-US"/>
                              </w:rPr>
                              <w:t>12</w:t>
                            </w:r>
                            <w:r>
                              <w:rPr>
                                <w:bCs/>
                                <w:sz w:val="24"/>
                                <w:lang w:val="en-US"/>
                              </w:rPr>
                              <w:t>O</w:t>
                            </w:r>
                            <w:r w:rsidRPr="00B37C17">
                              <w:rPr>
                                <w:bCs/>
                                <w:sz w:val="24"/>
                                <w:vertAlign w:val="subscript"/>
                                <w:lang w:val="en-US"/>
                              </w:rPr>
                              <w:t>6</w:t>
                            </w:r>
                            <w:r>
                              <w:rPr>
                                <w:bCs/>
                                <w:sz w:val="24"/>
                                <w:lang w:val="en-US"/>
                              </w:rPr>
                              <w:t xml:space="preserve"> </w:t>
                            </w:r>
                            <w:r w:rsidRPr="00B37C17">
                              <w:rPr>
                                <w:bCs/>
                                <w:sz w:val="24"/>
                                <w:lang w:val="en-US"/>
                              </w:rPr>
                              <w:sym w:font="Wingdings" w:char="F0E0"/>
                            </w:r>
                            <w:r>
                              <w:rPr>
                                <w:bCs/>
                                <w:sz w:val="24"/>
                                <w:lang w:val="en-US"/>
                              </w:rPr>
                              <w:t xml:space="preserve"> 2C</w:t>
                            </w:r>
                            <w:r w:rsidRPr="00B37C17">
                              <w:rPr>
                                <w:bCs/>
                                <w:sz w:val="24"/>
                                <w:vertAlign w:val="subscript"/>
                                <w:lang w:val="en-US"/>
                              </w:rPr>
                              <w:t>2</w:t>
                            </w:r>
                            <w:r>
                              <w:rPr>
                                <w:bCs/>
                                <w:sz w:val="24"/>
                                <w:lang w:val="en-US"/>
                              </w:rPr>
                              <w:t>H</w:t>
                            </w:r>
                            <w:r w:rsidRPr="00B37C17">
                              <w:rPr>
                                <w:bCs/>
                                <w:sz w:val="24"/>
                                <w:vertAlign w:val="subscript"/>
                                <w:lang w:val="en-US"/>
                              </w:rPr>
                              <w:t>5</w:t>
                            </w:r>
                            <w:r>
                              <w:rPr>
                                <w:bCs/>
                                <w:sz w:val="24"/>
                                <w:lang w:val="en-US"/>
                              </w:rPr>
                              <w:t>OH + 2CO</w:t>
                            </w:r>
                            <w:r w:rsidRPr="00B37C17">
                              <w:rPr>
                                <w:bCs/>
                                <w:sz w:val="24"/>
                                <w:vertAlign w:val="subscript"/>
                                <w:lang w:val="en-US"/>
                              </w:rPr>
                              <w:t>2</w:t>
                            </w:r>
                          </w:p>
                          <w:p w14:paraId="5E8EF37D" w14:textId="7BB5DBDF" w:rsidR="00B37C17" w:rsidRPr="00B37C17" w:rsidRDefault="00B37C17" w:rsidP="00B37C17">
                            <w:pPr>
                              <w:jc w:val="center"/>
                              <w:rPr>
                                <w:sz w:val="24"/>
                                <w:lang w:val="en-US"/>
                              </w:rPr>
                            </w:pPr>
                            <w:r>
                              <w:rPr>
                                <w:bCs/>
                                <w:sz w:val="24"/>
                                <w:lang w:val="en-US"/>
                              </w:rPr>
                              <w:t>Calculate the atom economy for the reaction. Can you suggest a more effective method for ethanol production?</w:t>
                            </w:r>
                          </w:p>
                          <w:p w14:paraId="1EAA958B" w14:textId="77777777" w:rsidR="00C2453A" w:rsidRDefault="00C2453A" w:rsidP="006D293E">
                            <w:pPr>
                              <w:rPr>
                                <w:b/>
                                <w:sz w:val="24"/>
                              </w:rPr>
                            </w:pPr>
                          </w:p>
                          <w:p w14:paraId="1137A83A" w14:textId="77777777" w:rsidR="00C2453A" w:rsidRPr="00E021AF" w:rsidRDefault="00C2453A" w:rsidP="006D293E">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EA79" id="Text Box 11" o:spid="_x0000_s1030" type="#_x0000_t202" style="position:absolute;margin-left:-20pt;margin-top:34.7pt;width:494.75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" filled="f" strokecolor="#ed7d31" strokeweight="2pt">
                <v:textbox>
                  <w:txbxContent>
                    <w:p w14:paraId="014E64A9" w14:textId="77777777" w:rsidR="00C2453A" w:rsidRDefault="00C2453A" w:rsidP="006D293E">
                      <w:pPr>
                        <w:rPr>
                          <w:b/>
                          <w:sz w:val="24"/>
                        </w:rPr>
                      </w:pPr>
                      <w:r w:rsidRPr="00E021AF">
                        <w:rPr>
                          <w:b/>
                          <w:sz w:val="24"/>
                        </w:rPr>
                        <w:t>Going Deeper</w:t>
                      </w:r>
                    </w:p>
                    <w:p w14:paraId="377856E6" w14:textId="1117E141" w:rsidR="00C2453A" w:rsidRDefault="00B37C17" w:rsidP="006D293E">
                      <w:pPr>
                        <w:rPr>
                          <w:bCs/>
                          <w:sz w:val="24"/>
                          <w:lang w:val="en-US"/>
                        </w:rPr>
                      </w:pPr>
                      <w:r>
                        <w:rPr>
                          <w:bCs/>
                          <w:sz w:val="24"/>
                          <w:lang w:val="en-US"/>
                        </w:rPr>
                        <w:t>Ethanol can be produced by fermenting sugar:</w:t>
                      </w:r>
                    </w:p>
                    <w:p w14:paraId="634960EA" w14:textId="4139B985" w:rsidR="00B37C17" w:rsidRDefault="00B37C17" w:rsidP="00B37C17">
                      <w:pPr>
                        <w:jc w:val="center"/>
                        <w:rPr>
                          <w:bCs/>
                          <w:sz w:val="24"/>
                          <w:vertAlign w:val="subscript"/>
                          <w:lang w:val="en-US"/>
                        </w:rPr>
                      </w:pPr>
                      <w:r>
                        <w:rPr>
                          <w:bCs/>
                          <w:sz w:val="24"/>
                          <w:lang w:val="en-US"/>
                        </w:rPr>
                        <w:t>C</w:t>
                      </w:r>
                      <w:r w:rsidRPr="00B37C17">
                        <w:rPr>
                          <w:bCs/>
                          <w:sz w:val="24"/>
                          <w:vertAlign w:val="subscript"/>
                          <w:lang w:val="en-US"/>
                        </w:rPr>
                        <w:t>6</w:t>
                      </w:r>
                      <w:r>
                        <w:rPr>
                          <w:bCs/>
                          <w:sz w:val="24"/>
                          <w:lang w:val="en-US"/>
                        </w:rPr>
                        <w:t>H</w:t>
                      </w:r>
                      <w:r w:rsidRPr="00B37C17">
                        <w:rPr>
                          <w:bCs/>
                          <w:sz w:val="24"/>
                          <w:vertAlign w:val="subscript"/>
                          <w:lang w:val="en-US"/>
                        </w:rPr>
                        <w:t>12</w:t>
                      </w:r>
                      <w:r>
                        <w:rPr>
                          <w:bCs/>
                          <w:sz w:val="24"/>
                          <w:lang w:val="en-US"/>
                        </w:rPr>
                        <w:t>O</w:t>
                      </w:r>
                      <w:r w:rsidRPr="00B37C17">
                        <w:rPr>
                          <w:bCs/>
                          <w:sz w:val="24"/>
                          <w:vertAlign w:val="subscript"/>
                          <w:lang w:val="en-US"/>
                        </w:rPr>
                        <w:t>6</w:t>
                      </w:r>
                      <w:r>
                        <w:rPr>
                          <w:bCs/>
                          <w:sz w:val="24"/>
                          <w:lang w:val="en-US"/>
                        </w:rPr>
                        <w:t xml:space="preserve"> </w:t>
                      </w:r>
                      <w:r w:rsidRPr="00B37C17">
                        <w:rPr>
                          <w:bCs/>
                          <w:sz w:val="24"/>
                          <w:lang w:val="en-US"/>
                        </w:rPr>
                        <w:sym w:font="Wingdings" w:char="F0E0"/>
                      </w:r>
                      <w:r>
                        <w:rPr>
                          <w:bCs/>
                          <w:sz w:val="24"/>
                          <w:lang w:val="en-US"/>
                        </w:rPr>
                        <w:t xml:space="preserve"> 2C</w:t>
                      </w:r>
                      <w:r w:rsidRPr="00B37C17">
                        <w:rPr>
                          <w:bCs/>
                          <w:sz w:val="24"/>
                          <w:vertAlign w:val="subscript"/>
                          <w:lang w:val="en-US"/>
                        </w:rPr>
                        <w:t>2</w:t>
                      </w:r>
                      <w:r>
                        <w:rPr>
                          <w:bCs/>
                          <w:sz w:val="24"/>
                          <w:lang w:val="en-US"/>
                        </w:rPr>
                        <w:t>H</w:t>
                      </w:r>
                      <w:r w:rsidRPr="00B37C17">
                        <w:rPr>
                          <w:bCs/>
                          <w:sz w:val="24"/>
                          <w:vertAlign w:val="subscript"/>
                          <w:lang w:val="en-US"/>
                        </w:rPr>
                        <w:t>5</w:t>
                      </w:r>
                      <w:r>
                        <w:rPr>
                          <w:bCs/>
                          <w:sz w:val="24"/>
                          <w:lang w:val="en-US"/>
                        </w:rPr>
                        <w:t>OH + 2CO</w:t>
                      </w:r>
                      <w:r w:rsidRPr="00B37C17">
                        <w:rPr>
                          <w:bCs/>
                          <w:sz w:val="24"/>
                          <w:vertAlign w:val="subscript"/>
                          <w:lang w:val="en-US"/>
                        </w:rPr>
                        <w:t>2</w:t>
                      </w:r>
                    </w:p>
                    <w:p w14:paraId="5E8EF37D" w14:textId="7BB5DBDF" w:rsidR="00B37C17" w:rsidRPr="00B37C17" w:rsidRDefault="00B37C17" w:rsidP="00B37C17">
                      <w:pPr>
                        <w:jc w:val="center"/>
                        <w:rPr>
                          <w:sz w:val="24"/>
                          <w:lang w:val="en-US"/>
                        </w:rPr>
                      </w:pPr>
                      <w:r>
                        <w:rPr>
                          <w:bCs/>
                          <w:sz w:val="24"/>
                          <w:lang w:val="en-US"/>
                        </w:rPr>
                        <w:t>Calculate the atom economy for the reaction. Can you suggest a more effective method for ethanol production?</w:t>
                      </w:r>
                    </w:p>
                    <w:p w14:paraId="1EAA958B" w14:textId="77777777" w:rsidR="00C2453A" w:rsidRDefault="00C2453A" w:rsidP="006D293E">
                      <w:pPr>
                        <w:rPr>
                          <w:b/>
                          <w:sz w:val="24"/>
                        </w:rPr>
                      </w:pPr>
                    </w:p>
                    <w:p w14:paraId="1137A83A" w14:textId="77777777" w:rsidR="00C2453A" w:rsidRPr="00E021AF" w:rsidRDefault="00C2453A" w:rsidP="006D293E">
                      <w:pPr>
                        <w:rPr>
                          <w:b/>
                          <w:sz w:val="24"/>
                        </w:rPr>
                      </w:pPr>
                    </w:p>
                  </w:txbxContent>
                </v:textbox>
                <w10:wrap type="square"/>
              </v:shape>
            </w:pict>
          </mc:Fallback>
        </mc:AlternateContent>
      </w:r>
      <w:r w:rsidRPr="006D293E">
        <w:rPr>
          <w:rFonts w:eastAsia="Times New Roman"/>
          <w:bCs/>
          <w:color w:val="333333"/>
          <w:sz w:val="24"/>
          <w:szCs w:val="19"/>
          <w:shd w:val="clear" w:color="auto" w:fill="FFFFFF"/>
        </w:rPr>
        <w:t xml:space="preserve">                    Sum of relative formula mass of all reactants from equation</w:t>
      </w:r>
    </w:p>
    <w:p w14:paraId="4E15A520" w14:textId="77777777" w:rsidR="00993FD8" w:rsidRDefault="00993FD8" w:rsidP="006D293E">
      <w:pPr>
        <w:spacing w:after="0" w:line="240" w:lineRule="auto"/>
        <w:rPr>
          <w:rFonts w:eastAsia="Times New Roman" w:cs="Times New Roman"/>
          <w:b/>
          <w:sz w:val="24"/>
          <w:szCs w:val="24"/>
          <w:lang w:val="en-US"/>
        </w:rPr>
      </w:pPr>
    </w:p>
    <w:p w14:paraId="00CCE481" w14:textId="69507140" w:rsidR="00F00B7A" w:rsidRPr="006D293E" w:rsidRDefault="006D293E" w:rsidP="006D293E">
      <w:pPr>
        <w:spacing w:after="0" w:line="240" w:lineRule="auto"/>
        <w:rPr>
          <w:rFonts w:eastAsia="Times New Roman" w:cs="Times New Roman"/>
          <w:b/>
          <w:sz w:val="24"/>
          <w:szCs w:val="24"/>
          <w:lang w:val="en-US"/>
        </w:rPr>
      </w:pPr>
      <w:r w:rsidRPr="006D293E">
        <w:rPr>
          <w:rFonts w:eastAsia="Times New Roman" w:cs="Times New Roman"/>
          <w:b/>
          <w:sz w:val="24"/>
          <w:szCs w:val="24"/>
          <w:lang w:val="en-US"/>
        </w:rPr>
        <w:t xml:space="preserve">e. Calculating </w:t>
      </w:r>
      <w:r w:rsidR="00D90954">
        <w:rPr>
          <w:rFonts w:eastAsia="Times New Roman" w:cs="Times New Roman"/>
          <w:b/>
          <w:sz w:val="24"/>
          <w:szCs w:val="24"/>
          <w:lang w:val="en-US"/>
        </w:rPr>
        <w:t>C</w:t>
      </w:r>
      <w:r w:rsidRPr="006D293E">
        <w:rPr>
          <w:rFonts w:eastAsia="Times New Roman" w:cs="Times New Roman"/>
          <w:b/>
          <w:sz w:val="24"/>
          <w:szCs w:val="24"/>
          <w:lang w:val="en-US"/>
        </w:rPr>
        <w:t xml:space="preserve">oncentration and </w:t>
      </w:r>
      <w:r w:rsidR="00D90954">
        <w:rPr>
          <w:rFonts w:eastAsia="Times New Roman" w:cs="Times New Roman"/>
          <w:b/>
          <w:sz w:val="24"/>
          <w:szCs w:val="24"/>
          <w:lang w:val="en-US"/>
        </w:rPr>
        <w:t>U</w:t>
      </w:r>
      <w:r w:rsidRPr="006D293E">
        <w:rPr>
          <w:rFonts w:eastAsia="Times New Roman" w:cs="Times New Roman"/>
          <w:b/>
          <w:sz w:val="24"/>
          <w:szCs w:val="24"/>
          <w:lang w:val="en-US"/>
        </w:rPr>
        <w:t xml:space="preserve">ncertainty </w:t>
      </w:r>
    </w:p>
    <w:p w14:paraId="3BE869B0" w14:textId="3F572929" w:rsidR="006D293E" w:rsidRDefault="006D293E" w:rsidP="006D293E">
      <w:pPr>
        <w:pStyle w:val="NormalWeb"/>
        <w:tabs>
          <w:tab w:val="left" w:pos="1206"/>
        </w:tabs>
        <w:rPr>
          <w:rFonts w:asciiTheme="minorHAnsi" w:eastAsia="Arial" w:hAnsiTheme="minorHAnsi" w:cs="Arial"/>
          <w:bCs/>
          <w:color w:val="ED7D31"/>
          <w:spacing w:val="-1"/>
          <w:szCs w:val="28"/>
        </w:rPr>
      </w:pPr>
      <w:r w:rsidRPr="006D293E">
        <w:rPr>
          <w:rFonts w:asciiTheme="minorHAnsi" w:eastAsia="Arial" w:hAnsiTheme="minorHAnsi" w:cs="Arial"/>
          <w:bCs/>
          <w:spacing w:val="-1"/>
          <w:szCs w:val="28"/>
        </w:rPr>
        <w:t xml:space="preserve">The </w:t>
      </w:r>
      <w:r w:rsidRPr="006D293E">
        <w:rPr>
          <w:rFonts w:asciiTheme="minorHAnsi" w:eastAsia="Arial" w:hAnsiTheme="minorHAnsi" w:cs="Arial"/>
          <w:b/>
          <w:bCs/>
          <w:color w:val="ED7D31"/>
          <w:spacing w:val="-1"/>
          <w:szCs w:val="28"/>
        </w:rPr>
        <w:t>concentration</w:t>
      </w:r>
      <w:r w:rsidRPr="006D293E">
        <w:rPr>
          <w:rFonts w:asciiTheme="minorHAnsi" w:eastAsia="Arial" w:hAnsiTheme="minorHAnsi" w:cs="Arial"/>
          <w:bCs/>
          <w:spacing w:val="-1"/>
          <w:szCs w:val="28"/>
        </w:rPr>
        <w:t xml:space="preserve"> of a </w:t>
      </w:r>
      <w:r w:rsidRPr="006D293E">
        <w:rPr>
          <w:rFonts w:asciiTheme="minorHAnsi" w:eastAsia="Arial" w:hAnsiTheme="minorHAnsi" w:cs="Arial"/>
          <w:b/>
          <w:bCs/>
          <w:color w:val="ED7D31"/>
          <w:spacing w:val="-1"/>
          <w:szCs w:val="28"/>
        </w:rPr>
        <w:t>solution</w:t>
      </w:r>
      <w:r w:rsidRPr="006D293E">
        <w:rPr>
          <w:rFonts w:asciiTheme="minorHAnsi" w:eastAsia="Arial" w:hAnsiTheme="minorHAnsi" w:cs="Arial"/>
          <w:bCs/>
          <w:spacing w:val="-1"/>
          <w:szCs w:val="28"/>
        </w:rPr>
        <w:t xml:space="preserve"> is the amount of </w:t>
      </w:r>
      <w:r w:rsidRPr="006D293E">
        <w:rPr>
          <w:rFonts w:asciiTheme="minorHAnsi" w:eastAsia="Arial" w:hAnsiTheme="minorHAnsi" w:cs="Arial"/>
          <w:b/>
          <w:bCs/>
          <w:color w:val="ED7D31"/>
          <w:spacing w:val="-1"/>
          <w:szCs w:val="28"/>
        </w:rPr>
        <w:t>solute per volume of solution</w:t>
      </w:r>
      <w:r w:rsidRPr="006D293E">
        <w:rPr>
          <w:rFonts w:asciiTheme="minorHAnsi" w:eastAsia="Arial" w:hAnsiTheme="minorHAnsi" w:cs="Arial"/>
          <w:bCs/>
          <w:spacing w:val="-1"/>
          <w:szCs w:val="28"/>
        </w:rPr>
        <w:t xml:space="preserve">. Chemists measure concentration in moles per cubic decimetre </w:t>
      </w:r>
      <w:r w:rsidRPr="006D293E">
        <w:rPr>
          <w:rFonts w:asciiTheme="minorHAnsi" w:eastAsia="Arial" w:hAnsiTheme="minorHAnsi" w:cs="Arial"/>
          <w:b/>
          <w:bCs/>
          <w:color w:val="ED7D31"/>
          <w:spacing w:val="-1"/>
          <w:szCs w:val="28"/>
        </w:rPr>
        <w:t>(mol/dm</w:t>
      </w:r>
      <w:r w:rsidRPr="006D293E">
        <w:rPr>
          <w:rFonts w:asciiTheme="minorHAnsi" w:eastAsia="Arial" w:hAnsiTheme="minorHAnsi" w:cs="Arial"/>
          <w:b/>
          <w:bCs/>
          <w:color w:val="ED7D31"/>
          <w:spacing w:val="-1"/>
          <w:szCs w:val="28"/>
          <w:vertAlign w:val="superscript"/>
        </w:rPr>
        <w:t>3</w:t>
      </w:r>
      <w:r w:rsidRPr="006D293E">
        <w:rPr>
          <w:rFonts w:asciiTheme="minorHAnsi" w:eastAsia="Arial" w:hAnsiTheme="minorHAnsi" w:cs="Arial"/>
          <w:b/>
          <w:bCs/>
          <w:color w:val="ED7D31"/>
          <w:spacing w:val="-1"/>
          <w:szCs w:val="28"/>
        </w:rPr>
        <w:t>)</w:t>
      </w:r>
      <w:r w:rsidRPr="006D293E">
        <w:rPr>
          <w:rFonts w:asciiTheme="minorHAnsi" w:eastAsia="Arial" w:hAnsiTheme="minorHAnsi" w:cs="Arial"/>
          <w:bCs/>
          <w:color w:val="000000" w:themeColor="text1"/>
          <w:spacing w:val="-1"/>
          <w:szCs w:val="28"/>
        </w:rPr>
        <w:t>.</w:t>
      </w:r>
      <w:r w:rsidRPr="006D293E">
        <w:rPr>
          <w:rFonts w:asciiTheme="minorHAnsi" w:eastAsia="Arial" w:hAnsiTheme="minorHAnsi" w:cs="Arial"/>
          <w:bCs/>
          <w:color w:val="ED7D31"/>
          <w:spacing w:val="-1"/>
          <w:szCs w:val="28"/>
        </w:rPr>
        <w:t xml:space="preserve"> </w:t>
      </w:r>
    </w:p>
    <w:p w14:paraId="4B9F1A94" w14:textId="180A3713" w:rsidR="006D293E" w:rsidRDefault="006D293E" w:rsidP="006D293E">
      <w:pPr>
        <w:pStyle w:val="NormalWeb"/>
        <w:tabs>
          <w:tab w:val="left" w:pos="1206"/>
        </w:tabs>
        <w:jc w:val="center"/>
        <w:rPr>
          <w:rFonts w:asciiTheme="minorHAnsi" w:eastAsia="Arial" w:hAnsiTheme="minorHAnsi" w:cs="Arial"/>
          <w:bCs/>
          <w:color w:val="000000" w:themeColor="text1"/>
          <w:spacing w:val="-1"/>
          <w:szCs w:val="28"/>
        </w:rPr>
      </w:pPr>
      <w:r w:rsidRPr="006D293E">
        <w:rPr>
          <w:rFonts w:asciiTheme="minorHAnsi" w:eastAsia="Arial" w:hAnsiTheme="minorHAnsi" w:cs="Arial"/>
          <w:bCs/>
          <w:color w:val="000000" w:themeColor="text1"/>
          <w:spacing w:val="-1"/>
          <w:szCs w:val="28"/>
        </w:rPr>
        <w:t>Concentration (mol/dm</w:t>
      </w:r>
      <w:r w:rsidRPr="006D293E">
        <w:rPr>
          <w:rFonts w:asciiTheme="minorHAnsi" w:eastAsia="Arial" w:hAnsiTheme="minorHAnsi" w:cs="Arial"/>
          <w:bCs/>
          <w:color w:val="000000" w:themeColor="text1"/>
          <w:spacing w:val="-1"/>
          <w:szCs w:val="28"/>
          <w:vertAlign w:val="superscript"/>
        </w:rPr>
        <w:t>3</w:t>
      </w:r>
      <w:r w:rsidRPr="006D293E">
        <w:rPr>
          <w:rFonts w:asciiTheme="minorHAnsi" w:eastAsia="Arial" w:hAnsiTheme="minorHAnsi" w:cs="Arial"/>
          <w:bCs/>
          <w:color w:val="000000" w:themeColor="text1"/>
          <w:spacing w:val="-1"/>
          <w:szCs w:val="28"/>
        </w:rPr>
        <w:t>) = amount (mol)</w:t>
      </w:r>
      <w:r>
        <w:rPr>
          <w:rFonts w:asciiTheme="minorHAnsi" w:eastAsia="Arial" w:hAnsiTheme="minorHAnsi" w:cs="Arial"/>
          <w:bCs/>
          <w:color w:val="000000" w:themeColor="text1"/>
          <w:spacing w:val="-1"/>
          <w:szCs w:val="28"/>
        </w:rPr>
        <w:t xml:space="preserve"> </w:t>
      </w:r>
      <m:oMath>
        <m:r>
          <w:rPr>
            <w:rFonts w:ascii="Cambria Math" w:eastAsia="Arial" w:hAnsi="Cambria Math" w:cs="Arial"/>
            <w:color w:val="000000" w:themeColor="text1"/>
            <w:spacing w:val="-1"/>
            <w:szCs w:val="28"/>
          </w:rPr>
          <m:t>÷</m:t>
        </m:r>
      </m:oMath>
      <w:r>
        <w:rPr>
          <w:rFonts w:asciiTheme="minorHAnsi" w:eastAsia="Arial" w:hAnsiTheme="minorHAnsi" w:cs="Arial"/>
          <w:bCs/>
          <w:color w:val="000000" w:themeColor="text1"/>
          <w:spacing w:val="-1"/>
          <w:szCs w:val="28"/>
        </w:rPr>
        <w:t xml:space="preserve"> volume (dm</w:t>
      </w:r>
      <w:r w:rsidRPr="006D293E">
        <w:rPr>
          <w:rFonts w:asciiTheme="minorHAnsi" w:eastAsia="Arial" w:hAnsiTheme="minorHAnsi" w:cs="Arial"/>
          <w:bCs/>
          <w:color w:val="000000" w:themeColor="text1"/>
          <w:spacing w:val="-1"/>
          <w:szCs w:val="28"/>
          <w:vertAlign w:val="superscript"/>
        </w:rPr>
        <w:t>3</w:t>
      </w:r>
      <w:r>
        <w:rPr>
          <w:rFonts w:asciiTheme="minorHAnsi" w:eastAsia="Arial" w:hAnsiTheme="minorHAnsi" w:cs="Arial"/>
          <w:bCs/>
          <w:color w:val="000000" w:themeColor="text1"/>
          <w:spacing w:val="-1"/>
          <w:szCs w:val="28"/>
        </w:rPr>
        <w:t>)</w:t>
      </w:r>
    </w:p>
    <w:p w14:paraId="78C4CB4F" w14:textId="77777777" w:rsidR="006D293E" w:rsidRDefault="006D293E" w:rsidP="006D293E">
      <w:pPr>
        <w:pStyle w:val="NormalWeb"/>
        <w:tabs>
          <w:tab w:val="left" w:pos="1206"/>
        </w:tabs>
        <w:rPr>
          <w:rFonts w:asciiTheme="minorHAnsi" w:eastAsia="Arial" w:hAnsiTheme="minorHAnsi" w:cs="Arial"/>
          <w:bCs/>
          <w:color w:val="000000" w:themeColor="text1"/>
          <w:spacing w:val="-1"/>
          <w:szCs w:val="28"/>
        </w:rPr>
      </w:pPr>
      <w:r w:rsidRPr="006D293E">
        <w:rPr>
          <w:rFonts w:asciiTheme="minorHAnsi" w:eastAsia="Arial" w:hAnsiTheme="minorHAnsi" w:cs="Arial"/>
          <w:bCs/>
          <w:color w:val="000000" w:themeColor="text1"/>
          <w:spacing w:val="-1"/>
          <w:szCs w:val="28"/>
        </w:rPr>
        <w:t>If the volumes of two solutions that react completely are known and the concentrations of one solution is known, the concentration of the other solution can be calculated.</w:t>
      </w:r>
    </w:p>
    <w:p w14:paraId="5A03320D" w14:textId="3286A544" w:rsidR="00414978" w:rsidRPr="00414978" w:rsidRDefault="00414978" w:rsidP="00414978">
      <w:pPr>
        <w:pStyle w:val="NormalWeb"/>
        <w:tabs>
          <w:tab w:val="left" w:pos="1206"/>
        </w:tabs>
        <w:rPr>
          <w:rFonts w:asciiTheme="minorHAnsi" w:eastAsia="Arial" w:hAnsiTheme="minorHAnsi" w:cs="Arial"/>
          <w:bCs/>
          <w:color w:val="000000" w:themeColor="text1"/>
          <w:spacing w:val="-1"/>
          <w:szCs w:val="28"/>
          <w:lang w:val="en-US"/>
        </w:rPr>
      </w:pPr>
      <w:r w:rsidRPr="00414978">
        <w:rPr>
          <w:rFonts w:asciiTheme="minorHAnsi" w:eastAsia="Arial" w:hAnsiTheme="minorHAnsi" w:cs="Arial"/>
          <w:b/>
          <w:bCs/>
          <w:color w:val="ED7D31"/>
          <w:spacing w:val="-1"/>
          <w:szCs w:val="28"/>
          <w:lang w:val="en-US"/>
        </w:rPr>
        <w:t>Uncertainty</w:t>
      </w:r>
      <w:r w:rsidRPr="00414978">
        <w:rPr>
          <w:rFonts w:asciiTheme="minorHAnsi" w:eastAsia="Arial" w:hAnsiTheme="minorHAnsi" w:cs="Arial"/>
          <w:bCs/>
          <w:color w:val="000000" w:themeColor="text1"/>
          <w:spacing w:val="-1"/>
          <w:szCs w:val="28"/>
          <w:lang w:val="en-US"/>
        </w:rPr>
        <w:t xml:space="preserve"> is an </w:t>
      </w:r>
      <w:r w:rsidRPr="00414978">
        <w:rPr>
          <w:rFonts w:asciiTheme="minorHAnsi" w:eastAsia="Arial" w:hAnsiTheme="minorHAnsi" w:cs="Arial"/>
          <w:b/>
          <w:bCs/>
          <w:color w:val="ED7D31"/>
          <w:spacing w:val="-1"/>
          <w:szCs w:val="28"/>
          <w:lang w:val="en-US"/>
        </w:rPr>
        <w:t>estimate</w:t>
      </w:r>
      <w:r w:rsidRPr="00414978">
        <w:rPr>
          <w:rFonts w:asciiTheme="minorHAnsi" w:eastAsia="Arial" w:hAnsiTheme="minorHAnsi" w:cs="Arial"/>
          <w:bCs/>
          <w:color w:val="000000" w:themeColor="text1"/>
          <w:spacing w:val="-1"/>
          <w:szCs w:val="28"/>
          <w:lang w:val="en-US"/>
        </w:rPr>
        <w:t xml:space="preserve"> attached to a measurement which </w:t>
      </w:r>
      <w:proofErr w:type="spellStart"/>
      <w:r w:rsidRPr="00414978">
        <w:rPr>
          <w:rFonts w:asciiTheme="minorHAnsi" w:eastAsia="Arial" w:hAnsiTheme="minorHAnsi" w:cs="Arial"/>
          <w:bCs/>
          <w:color w:val="000000" w:themeColor="text1"/>
          <w:spacing w:val="-1"/>
          <w:szCs w:val="28"/>
          <w:lang w:val="en-US"/>
        </w:rPr>
        <w:t>characterises</w:t>
      </w:r>
      <w:proofErr w:type="spellEnd"/>
      <w:r w:rsidRPr="00414978">
        <w:rPr>
          <w:rFonts w:asciiTheme="minorHAnsi" w:eastAsia="Arial" w:hAnsiTheme="minorHAnsi" w:cs="Arial"/>
          <w:bCs/>
          <w:color w:val="000000" w:themeColor="text1"/>
          <w:spacing w:val="-1"/>
          <w:szCs w:val="28"/>
          <w:lang w:val="en-US"/>
        </w:rPr>
        <w:t xml:space="preserve"> the </w:t>
      </w:r>
      <w:r w:rsidRPr="00414978">
        <w:rPr>
          <w:rFonts w:asciiTheme="minorHAnsi" w:eastAsia="Arial" w:hAnsiTheme="minorHAnsi" w:cs="Arial"/>
          <w:b/>
          <w:bCs/>
          <w:color w:val="ED7D31"/>
          <w:spacing w:val="-1"/>
          <w:szCs w:val="28"/>
          <w:lang w:val="en-US"/>
        </w:rPr>
        <w:t>range of values</w:t>
      </w:r>
      <w:r w:rsidRPr="00414978">
        <w:rPr>
          <w:rFonts w:asciiTheme="minorHAnsi" w:eastAsia="Arial" w:hAnsiTheme="minorHAnsi" w:cs="Arial"/>
          <w:b/>
          <w:bCs/>
          <w:color w:val="000000" w:themeColor="text1"/>
          <w:spacing w:val="-1"/>
          <w:szCs w:val="28"/>
          <w:lang w:val="en-US"/>
        </w:rPr>
        <w:t xml:space="preserve"> </w:t>
      </w:r>
      <w:r w:rsidRPr="00414978">
        <w:rPr>
          <w:rFonts w:asciiTheme="minorHAnsi" w:eastAsia="Arial" w:hAnsiTheme="minorHAnsi" w:cs="Arial"/>
          <w:bCs/>
          <w:color w:val="000000" w:themeColor="text1"/>
          <w:spacing w:val="-1"/>
          <w:szCs w:val="28"/>
          <w:lang w:val="en-US"/>
        </w:rPr>
        <w:t xml:space="preserve">within which the true value lies e.g. 44.0 </w:t>
      </w:r>
      <m:oMath>
        <m:r>
          <w:rPr>
            <w:rFonts w:ascii="Cambria Math" w:eastAsia="Arial" w:hAnsi="Cambria Math" w:cs="Arial"/>
            <w:color w:val="000000" w:themeColor="text1"/>
            <w:spacing w:val="-1"/>
            <w:szCs w:val="28"/>
            <w:lang w:val="en-US"/>
          </w:rPr>
          <m:t>± 0.4</m:t>
        </m:r>
      </m:oMath>
    </w:p>
    <w:p w14:paraId="47A3FB0F" w14:textId="77777777" w:rsidR="00414978" w:rsidRPr="00414978" w:rsidRDefault="00414978" w:rsidP="00414978">
      <w:pPr>
        <w:pStyle w:val="NormalWeb"/>
        <w:tabs>
          <w:tab w:val="left" w:pos="1206"/>
        </w:tabs>
        <w:rPr>
          <w:rFonts w:asciiTheme="minorHAnsi" w:eastAsia="Arial" w:hAnsiTheme="minorHAnsi" w:cs="Arial"/>
          <w:bCs/>
          <w:color w:val="000000" w:themeColor="text1"/>
          <w:spacing w:val="-1"/>
          <w:szCs w:val="28"/>
          <w:lang w:val="en-US"/>
        </w:rPr>
      </w:pPr>
      <w:r w:rsidRPr="00414978">
        <w:rPr>
          <w:rFonts w:asciiTheme="minorHAnsi" w:eastAsia="Arial" w:hAnsiTheme="minorHAnsi" w:cs="Arial"/>
          <w:bCs/>
          <w:color w:val="000000" w:themeColor="text1"/>
          <w:spacing w:val="-1"/>
          <w:szCs w:val="28"/>
        </w:rPr>
        <w:t>For a burette:</w:t>
      </w:r>
    </w:p>
    <w:p w14:paraId="78E33C39" w14:textId="77777777" w:rsidR="00C2453A" w:rsidRPr="00414978" w:rsidRDefault="00C2453A" w:rsidP="00414978">
      <w:pPr>
        <w:pStyle w:val="NormalWeb"/>
        <w:numPr>
          <w:ilvl w:val="0"/>
          <w:numId w:val="33"/>
        </w:numPr>
        <w:tabs>
          <w:tab w:val="left" w:pos="1206"/>
        </w:tabs>
        <w:rPr>
          <w:rFonts w:asciiTheme="minorHAnsi" w:eastAsia="Arial" w:hAnsiTheme="minorHAnsi" w:cs="Arial"/>
          <w:bCs/>
          <w:color w:val="000000" w:themeColor="text1"/>
          <w:spacing w:val="-1"/>
          <w:szCs w:val="28"/>
          <w:lang w:val="en-US"/>
        </w:rPr>
      </w:pPr>
      <w:r w:rsidRPr="00414978">
        <w:rPr>
          <w:rFonts w:asciiTheme="minorHAnsi" w:eastAsia="Arial" w:hAnsiTheme="minorHAnsi" w:cs="Arial"/>
          <w:bCs/>
          <w:color w:val="000000" w:themeColor="text1"/>
          <w:spacing w:val="-1"/>
          <w:szCs w:val="28"/>
        </w:rPr>
        <w:t>Graduated in division every 0.1 cm</w:t>
      </w:r>
      <w:r w:rsidRPr="00414978">
        <w:rPr>
          <w:rFonts w:asciiTheme="minorHAnsi" w:eastAsia="Arial" w:hAnsiTheme="minorHAnsi" w:cs="Arial"/>
          <w:bCs/>
          <w:color w:val="000000" w:themeColor="text1"/>
          <w:spacing w:val="-1"/>
          <w:szCs w:val="28"/>
          <w:vertAlign w:val="superscript"/>
        </w:rPr>
        <w:t>3</w:t>
      </w:r>
    </w:p>
    <w:p w14:paraId="764208F7" w14:textId="004F4941" w:rsidR="00993FD8" w:rsidRDefault="00C2453A" w:rsidP="00993FD8">
      <w:pPr>
        <w:pStyle w:val="NormalWeb"/>
        <w:numPr>
          <w:ilvl w:val="0"/>
          <w:numId w:val="33"/>
        </w:numPr>
        <w:tabs>
          <w:tab w:val="left" w:pos="1206"/>
        </w:tabs>
        <w:rPr>
          <w:rFonts w:asciiTheme="minorHAnsi" w:eastAsia="Arial" w:hAnsiTheme="minorHAnsi" w:cs="Arial"/>
          <w:bCs/>
          <w:color w:val="000000" w:themeColor="text1"/>
          <w:spacing w:val="-1"/>
          <w:szCs w:val="28"/>
          <w:lang w:val="en-US"/>
        </w:rPr>
      </w:pPr>
      <w:r w:rsidRPr="00414978">
        <w:rPr>
          <w:rFonts w:asciiTheme="minorHAnsi" w:eastAsia="Arial" w:hAnsiTheme="minorHAnsi" w:cs="Arial"/>
          <w:bCs/>
          <w:color w:val="000000" w:themeColor="text1"/>
          <w:spacing w:val="-1"/>
          <w:szCs w:val="28"/>
        </w:rPr>
        <w:t xml:space="preserve">Maximum error is half a division i.e. </w:t>
      </w:r>
      <m:oMath>
        <m:r>
          <w:rPr>
            <w:rFonts w:ascii="Cambria Math" w:eastAsia="Arial" w:hAnsi="Cambria Math" w:cs="Arial"/>
            <w:color w:val="000000" w:themeColor="text1"/>
            <w:spacing w:val="-1"/>
            <w:szCs w:val="28"/>
          </w:rPr>
          <m:t>±</m:t>
        </m:r>
      </m:oMath>
      <w:r w:rsidRPr="00414978">
        <w:rPr>
          <w:rFonts w:asciiTheme="minorHAnsi" w:eastAsia="Arial" w:hAnsiTheme="minorHAnsi" w:cs="Arial"/>
          <w:bCs/>
          <w:color w:val="000000" w:themeColor="text1"/>
          <w:spacing w:val="-1"/>
          <w:szCs w:val="28"/>
        </w:rPr>
        <w:t xml:space="preserve"> 0.05 cm</w:t>
      </w:r>
      <w:r w:rsidRPr="00414978">
        <w:rPr>
          <w:rFonts w:asciiTheme="minorHAnsi" w:eastAsia="Arial" w:hAnsiTheme="minorHAnsi" w:cs="Arial"/>
          <w:bCs/>
          <w:color w:val="000000" w:themeColor="text1"/>
          <w:spacing w:val="-1"/>
          <w:szCs w:val="28"/>
          <w:vertAlign w:val="superscript"/>
        </w:rPr>
        <w:t>3</w:t>
      </w:r>
    </w:p>
    <w:p w14:paraId="7CB9E6A7" w14:textId="5199DAA8" w:rsidR="00993FD8" w:rsidRPr="00993FD8" w:rsidRDefault="00993FD8" w:rsidP="00993FD8">
      <w:pPr>
        <w:pStyle w:val="NormalWeb"/>
        <w:numPr>
          <w:ilvl w:val="0"/>
          <w:numId w:val="33"/>
        </w:numPr>
        <w:tabs>
          <w:tab w:val="left" w:pos="1206"/>
        </w:tabs>
        <w:rPr>
          <w:rFonts w:asciiTheme="minorHAnsi" w:eastAsia="Arial" w:hAnsiTheme="minorHAnsi" w:cs="Arial"/>
          <w:bCs/>
          <w:color w:val="000000" w:themeColor="text1"/>
          <w:spacing w:val="-1"/>
          <w:szCs w:val="28"/>
          <w:lang w:val="en-US"/>
        </w:rPr>
      </w:pPr>
      <w:r>
        <w:rPr>
          <w:rFonts w:asciiTheme="minorHAnsi" w:eastAsia="Arial" w:hAnsiTheme="minorHAnsi" w:cs="Arial"/>
          <w:bCs/>
          <w:color w:val="000000" w:themeColor="text1"/>
          <w:spacing w:val="-1"/>
          <w:szCs w:val="28"/>
          <w:lang w:val="en-US"/>
        </w:rPr>
        <w:t xml:space="preserve">Burettes are read twice, so the overall maximum error </w:t>
      </w:r>
      <w:proofErr w:type="spellStart"/>
      <w:r>
        <w:rPr>
          <w:rFonts w:asciiTheme="minorHAnsi" w:eastAsia="Arial" w:hAnsiTheme="minorHAnsi" w:cs="Arial"/>
          <w:bCs/>
          <w:color w:val="000000" w:themeColor="text1"/>
          <w:spacing w:val="-1"/>
          <w:szCs w:val="28"/>
          <w:lang w:val="en-US"/>
        </w:rPr>
        <w:t>i</w:t>
      </w:r>
      <w:proofErr w:type="spellEnd"/>
      <w:r w:rsidRPr="00414978">
        <w:rPr>
          <w:rFonts w:asciiTheme="minorHAnsi" w:eastAsia="Arial" w:hAnsiTheme="minorHAnsi" w:cs="Arial"/>
          <w:bCs/>
          <w:color w:val="000000" w:themeColor="text1"/>
          <w:spacing w:val="-1"/>
          <w:szCs w:val="28"/>
        </w:rPr>
        <w:t xml:space="preserve">s 2 x 0.05 = </w:t>
      </w:r>
      <m:oMath>
        <m:r>
          <m:rPr>
            <m:sty m:val="bi"/>
          </m:rPr>
          <w:rPr>
            <w:rFonts w:ascii="Cambria Math" w:eastAsia="Arial" w:hAnsi="Cambria Math" w:cs="Arial"/>
            <w:color w:val="000000" w:themeColor="text1"/>
            <w:spacing w:val="-1"/>
            <w:szCs w:val="28"/>
          </w:rPr>
          <m:t>±</m:t>
        </m:r>
        <m:r>
          <m:rPr>
            <m:sty m:val="bi"/>
          </m:rPr>
          <w:rPr>
            <w:rFonts w:ascii="Cambria Math" w:eastAsia="Arial" w:hAnsi="Cambria Math" w:cs="Arial"/>
            <w:color w:val="000000" w:themeColor="text1"/>
            <w:spacing w:val="-1"/>
            <w:szCs w:val="28"/>
            <w:lang w:val="en-US"/>
          </w:rPr>
          <m:t> </m:t>
        </m:r>
      </m:oMath>
      <w:r w:rsidRPr="00414978">
        <w:rPr>
          <w:rFonts w:asciiTheme="minorHAnsi" w:eastAsia="Arial" w:hAnsiTheme="minorHAnsi" w:cs="Arial"/>
          <w:b/>
          <w:bCs/>
          <w:color w:val="000000" w:themeColor="text1"/>
          <w:spacing w:val="-1"/>
          <w:szCs w:val="28"/>
        </w:rPr>
        <w:t>0.1 cm</w:t>
      </w:r>
      <w:r w:rsidRPr="00414978">
        <w:rPr>
          <w:rFonts w:asciiTheme="minorHAnsi" w:eastAsia="Arial" w:hAnsiTheme="minorHAnsi" w:cs="Arial"/>
          <w:b/>
          <w:bCs/>
          <w:color w:val="000000" w:themeColor="text1"/>
          <w:spacing w:val="-1"/>
          <w:szCs w:val="28"/>
          <w:vertAlign w:val="superscript"/>
        </w:rPr>
        <w:t>3</w:t>
      </w:r>
    </w:p>
    <w:p w14:paraId="139458A8" w14:textId="46872557" w:rsidR="00C2453A" w:rsidRPr="00414978" w:rsidRDefault="00414978" w:rsidP="00993FD8">
      <w:pPr>
        <w:pStyle w:val="NormalWeb"/>
        <w:tabs>
          <w:tab w:val="left" w:pos="1206"/>
        </w:tabs>
        <w:rPr>
          <w:rFonts w:asciiTheme="minorHAnsi" w:eastAsia="Arial" w:hAnsiTheme="minorHAnsi" w:cs="Arial"/>
          <w:bCs/>
          <w:color w:val="000000" w:themeColor="text1"/>
          <w:spacing w:val="-1"/>
          <w:szCs w:val="28"/>
          <w:lang w:val="en-US"/>
        </w:rPr>
      </w:pPr>
      <w:r>
        <w:rPr>
          <w:rFonts w:asciiTheme="minorHAnsi" w:eastAsia="Arial" w:hAnsiTheme="minorHAnsi" w:cs="Arial"/>
          <w:bCs/>
          <w:noProof/>
          <w:spacing w:val="-1"/>
          <w:szCs w:val="28"/>
          <w:lang w:val="en-US" w:eastAsia="en-US"/>
        </w:rPr>
        <w:lastRenderedPageBreak/>
        <mc:AlternateContent>
          <mc:Choice Requires="wps">
            <w:drawing>
              <wp:anchor distT="0" distB="0" distL="114300" distR="114300" simplePos="0" relativeHeight="251683840" behindDoc="0" locked="0" layoutInCell="1" allowOverlap="1" wp14:anchorId="1637F122" wp14:editId="5A22A24B">
                <wp:simplePos x="0" y="0"/>
                <wp:positionH relativeFrom="column">
                  <wp:posOffset>-254000</wp:posOffset>
                </wp:positionH>
                <wp:positionV relativeFrom="paragraph">
                  <wp:posOffset>445770</wp:posOffset>
                </wp:positionV>
                <wp:extent cx="6283325" cy="1707515"/>
                <wp:effectExtent l="0" t="0" r="15875" b="19685"/>
                <wp:wrapSquare wrapText="bothSides"/>
                <wp:docPr id="12" name="Text Box 12"/>
                <wp:cNvGraphicFramePr/>
                <a:graphic xmlns:a="http://schemas.openxmlformats.org/drawingml/2006/main">
                  <a:graphicData uri="http://schemas.microsoft.com/office/word/2010/wordprocessingShape">
                    <wps:wsp>
                      <wps:cNvSpPr txBox="1"/>
                      <wps:spPr>
                        <a:xfrm>
                          <a:off x="0" y="0"/>
                          <a:ext cx="6283325" cy="1707515"/>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4189367E" w14:textId="77777777" w:rsidR="00C2453A" w:rsidRDefault="00C2453A" w:rsidP="00414978">
                            <w:pPr>
                              <w:rPr>
                                <w:b/>
                                <w:sz w:val="24"/>
                              </w:rPr>
                            </w:pPr>
                            <w:r w:rsidRPr="00E021AF">
                              <w:rPr>
                                <w:b/>
                                <w:sz w:val="24"/>
                              </w:rPr>
                              <w:t>Going Deeper</w:t>
                            </w:r>
                          </w:p>
                          <w:p w14:paraId="47FC6500" w14:textId="28BC507D" w:rsidR="00C2453A" w:rsidRDefault="00AC31DB" w:rsidP="00414978">
                            <w:pPr>
                              <w:rPr>
                                <w:bCs/>
                                <w:sz w:val="24"/>
                                <w:lang w:val="en-US"/>
                              </w:rPr>
                            </w:pPr>
                            <w:r>
                              <w:rPr>
                                <w:bCs/>
                                <w:sz w:val="24"/>
                                <w:lang w:val="en-US"/>
                              </w:rPr>
                              <w:t>A student prepares a solution of sodium sulfate, Na</w:t>
                            </w:r>
                            <w:r w:rsidRPr="00AC31DB">
                              <w:rPr>
                                <w:bCs/>
                                <w:sz w:val="24"/>
                                <w:vertAlign w:val="subscript"/>
                                <w:lang w:val="en-US"/>
                              </w:rPr>
                              <w:t>2</w:t>
                            </w:r>
                            <w:r>
                              <w:rPr>
                                <w:bCs/>
                                <w:sz w:val="24"/>
                                <w:lang w:val="en-US"/>
                              </w:rPr>
                              <w:t>SO</w:t>
                            </w:r>
                            <w:r w:rsidRPr="00AC31DB">
                              <w:rPr>
                                <w:bCs/>
                                <w:sz w:val="24"/>
                                <w:vertAlign w:val="subscript"/>
                                <w:lang w:val="en-US"/>
                              </w:rPr>
                              <w:t>4</w:t>
                            </w:r>
                            <w:r>
                              <w:rPr>
                                <w:bCs/>
                                <w:sz w:val="24"/>
                                <w:lang w:val="en-US"/>
                              </w:rPr>
                              <w:t>, by adding 6.25 x 10</w:t>
                            </w:r>
                            <w:r w:rsidRPr="00AC31DB">
                              <w:rPr>
                                <w:bCs/>
                                <w:sz w:val="24"/>
                                <w:vertAlign w:val="superscript"/>
                                <w:lang w:val="en-US"/>
                              </w:rPr>
                              <w:t>-2</w:t>
                            </w:r>
                            <w:r>
                              <w:rPr>
                                <w:bCs/>
                                <w:sz w:val="24"/>
                                <w:lang w:val="en-US"/>
                              </w:rPr>
                              <w:t xml:space="preserve"> moldm</w:t>
                            </w:r>
                            <w:r w:rsidRPr="00AC31DB">
                              <w:rPr>
                                <w:bCs/>
                                <w:sz w:val="24"/>
                                <w:vertAlign w:val="superscript"/>
                                <w:lang w:val="en-US"/>
                              </w:rPr>
                              <w:t>-3</w:t>
                            </w:r>
                            <w:r>
                              <w:rPr>
                                <w:bCs/>
                                <w:sz w:val="24"/>
                                <w:lang w:val="en-US"/>
                              </w:rPr>
                              <w:t xml:space="preserve"> sulfuric acid, H</w:t>
                            </w:r>
                            <w:r w:rsidRPr="00AC31DB">
                              <w:rPr>
                                <w:bCs/>
                                <w:sz w:val="24"/>
                                <w:vertAlign w:val="subscript"/>
                                <w:lang w:val="en-US"/>
                              </w:rPr>
                              <w:t>2</w:t>
                            </w:r>
                            <w:r>
                              <w:rPr>
                                <w:bCs/>
                                <w:sz w:val="24"/>
                                <w:lang w:val="en-US"/>
                              </w:rPr>
                              <w:t>SO</w:t>
                            </w:r>
                            <w:r w:rsidRPr="00AC31DB">
                              <w:rPr>
                                <w:bCs/>
                                <w:sz w:val="24"/>
                                <w:vertAlign w:val="subscript"/>
                                <w:lang w:val="en-US"/>
                              </w:rPr>
                              <w:t>4</w:t>
                            </w:r>
                            <w:r>
                              <w:rPr>
                                <w:bCs/>
                                <w:sz w:val="24"/>
                                <w:lang w:val="en-US"/>
                              </w:rPr>
                              <w:t>, from a burette to 25.0 cm</w:t>
                            </w:r>
                            <w:r w:rsidRPr="00AC31DB">
                              <w:rPr>
                                <w:bCs/>
                                <w:sz w:val="24"/>
                                <w:vertAlign w:val="superscript"/>
                                <w:lang w:val="en-US"/>
                              </w:rPr>
                              <w:t>3</w:t>
                            </w:r>
                            <w:r>
                              <w:rPr>
                                <w:bCs/>
                                <w:sz w:val="24"/>
                                <w:lang w:val="en-US"/>
                              </w:rPr>
                              <w:t xml:space="preserve"> of 0.124moldm</w:t>
                            </w:r>
                            <w:r w:rsidRPr="00AC31DB">
                              <w:rPr>
                                <w:bCs/>
                                <w:sz w:val="24"/>
                                <w:vertAlign w:val="superscript"/>
                                <w:lang w:val="en-US"/>
                              </w:rPr>
                              <w:t>-3</w:t>
                            </w:r>
                            <w:r>
                              <w:rPr>
                                <w:bCs/>
                                <w:sz w:val="24"/>
                                <w:lang w:val="en-US"/>
                              </w:rPr>
                              <w:t xml:space="preserve"> NaOH in a conical flask.</w:t>
                            </w:r>
                          </w:p>
                          <w:p w14:paraId="32094582" w14:textId="730952D6" w:rsidR="00AC31DB" w:rsidRDefault="00AC31DB" w:rsidP="00AC31DB">
                            <w:pPr>
                              <w:jc w:val="center"/>
                              <w:rPr>
                                <w:bCs/>
                                <w:sz w:val="24"/>
                                <w:lang w:val="en-US"/>
                              </w:rPr>
                            </w:pPr>
                            <w:r>
                              <w:rPr>
                                <w:bCs/>
                                <w:sz w:val="24"/>
                                <w:lang w:val="en-US"/>
                              </w:rPr>
                              <w:t>2NaOH</w:t>
                            </w:r>
                            <w:r w:rsidRPr="00AC31DB">
                              <w:rPr>
                                <w:bCs/>
                                <w:sz w:val="24"/>
                                <w:vertAlign w:val="subscript"/>
                                <w:lang w:val="en-US"/>
                              </w:rPr>
                              <w:t>(aq)</w:t>
                            </w:r>
                            <w:r>
                              <w:rPr>
                                <w:bCs/>
                                <w:sz w:val="24"/>
                                <w:lang w:val="en-US"/>
                              </w:rPr>
                              <w:t xml:space="preserve"> + H</w:t>
                            </w:r>
                            <w:r w:rsidRPr="00AC31DB">
                              <w:rPr>
                                <w:bCs/>
                                <w:sz w:val="24"/>
                                <w:vertAlign w:val="subscript"/>
                                <w:lang w:val="en-US"/>
                              </w:rPr>
                              <w:t>2</w:t>
                            </w:r>
                            <w:r>
                              <w:rPr>
                                <w:bCs/>
                                <w:sz w:val="24"/>
                                <w:lang w:val="en-US"/>
                              </w:rPr>
                              <w:t>SO</w:t>
                            </w:r>
                            <w:r w:rsidRPr="00AC31DB">
                              <w:rPr>
                                <w:bCs/>
                                <w:sz w:val="24"/>
                                <w:vertAlign w:val="subscript"/>
                                <w:lang w:val="en-US"/>
                              </w:rPr>
                              <w:t xml:space="preserve">4(aq) </w:t>
                            </w:r>
                            <w:r w:rsidRPr="00AC31DB">
                              <w:rPr>
                                <w:bCs/>
                                <w:sz w:val="24"/>
                                <w:lang w:val="en-US"/>
                              </w:rPr>
                              <w:sym w:font="Wingdings" w:char="F0E0"/>
                            </w:r>
                            <w:r>
                              <w:rPr>
                                <w:bCs/>
                                <w:sz w:val="24"/>
                                <w:lang w:val="en-US"/>
                              </w:rPr>
                              <w:t xml:space="preserve"> Na</w:t>
                            </w:r>
                            <w:r w:rsidRPr="00AC31DB">
                              <w:rPr>
                                <w:bCs/>
                                <w:sz w:val="24"/>
                                <w:vertAlign w:val="subscript"/>
                                <w:lang w:val="en-US"/>
                              </w:rPr>
                              <w:t>2</w:t>
                            </w:r>
                            <w:r>
                              <w:rPr>
                                <w:bCs/>
                                <w:sz w:val="24"/>
                                <w:lang w:val="en-US"/>
                              </w:rPr>
                              <w:t>SO</w:t>
                            </w:r>
                            <w:r w:rsidRPr="00AC31DB">
                              <w:rPr>
                                <w:bCs/>
                                <w:sz w:val="24"/>
                                <w:vertAlign w:val="subscript"/>
                                <w:lang w:val="en-US"/>
                              </w:rPr>
                              <w:t>4(aq)</w:t>
                            </w:r>
                            <w:r>
                              <w:rPr>
                                <w:bCs/>
                                <w:sz w:val="24"/>
                                <w:lang w:val="en-US"/>
                              </w:rPr>
                              <w:t xml:space="preserve"> + 2H</w:t>
                            </w:r>
                            <w:r w:rsidRPr="00AC31DB">
                              <w:rPr>
                                <w:bCs/>
                                <w:sz w:val="24"/>
                                <w:vertAlign w:val="subscript"/>
                                <w:lang w:val="en-US"/>
                              </w:rPr>
                              <w:t>2</w:t>
                            </w:r>
                            <w:r>
                              <w:rPr>
                                <w:bCs/>
                                <w:sz w:val="24"/>
                                <w:lang w:val="en-US"/>
                              </w:rPr>
                              <w:t>O</w:t>
                            </w:r>
                            <w:r w:rsidRPr="00AC31DB">
                              <w:rPr>
                                <w:bCs/>
                                <w:sz w:val="24"/>
                                <w:vertAlign w:val="subscript"/>
                                <w:lang w:val="en-US"/>
                              </w:rPr>
                              <w:t>(l)</w:t>
                            </w:r>
                          </w:p>
                          <w:p w14:paraId="1011B187" w14:textId="68AEDB93" w:rsidR="00C2453A" w:rsidRPr="00E021AF" w:rsidRDefault="00AC31DB" w:rsidP="00414978">
                            <w:pPr>
                              <w:rPr>
                                <w:b/>
                                <w:sz w:val="24"/>
                              </w:rPr>
                            </w:pPr>
                            <w:r>
                              <w:rPr>
                                <w:bCs/>
                                <w:sz w:val="24"/>
                                <w:lang w:val="en-US"/>
                              </w:rPr>
                              <w:t xml:space="preserve">Calculate the minimum volume of the acid that the student would need to completely react with the NaOH present.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F122" id="Text Box 12" o:spid="_x0000_s1031" type="#_x0000_t202" style="position:absolute;margin-left:-20pt;margin-top:35.1pt;width:494.75pt;height:13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" filled="f" strokecolor="#ed7d31" strokeweight="2pt">
                <v:textbox>
                  <w:txbxContent>
                    <w:p w14:paraId="4189367E" w14:textId="77777777" w:rsidR="00C2453A" w:rsidRDefault="00C2453A" w:rsidP="00414978">
                      <w:pPr>
                        <w:rPr>
                          <w:b/>
                          <w:sz w:val="24"/>
                        </w:rPr>
                      </w:pPr>
                      <w:r w:rsidRPr="00E021AF">
                        <w:rPr>
                          <w:b/>
                          <w:sz w:val="24"/>
                        </w:rPr>
                        <w:t>Going Deeper</w:t>
                      </w:r>
                    </w:p>
                    <w:p w14:paraId="47FC6500" w14:textId="28BC507D" w:rsidR="00C2453A" w:rsidRDefault="00AC31DB" w:rsidP="00414978">
                      <w:pPr>
                        <w:rPr>
                          <w:bCs/>
                          <w:sz w:val="24"/>
                          <w:lang w:val="en-US"/>
                        </w:rPr>
                      </w:pPr>
                      <w:r>
                        <w:rPr>
                          <w:bCs/>
                          <w:sz w:val="24"/>
                          <w:lang w:val="en-US"/>
                        </w:rPr>
                        <w:t>A student prepares a solution of sodium sulfate, Na</w:t>
                      </w:r>
                      <w:r w:rsidRPr="00AC31DB">
                        <w:rPr>
                          <w:bCs/>
                          <w:sz w:val="24"/>
                          <w:vertAlign w:val="subscript"/>
                          <w:lang w:val="en-US"/>
                        </w:rPr>
                        <w:t>2</w:t>
                      </w:r>
                      <w:r>
                        <w:rPr>
                          <w:bCs/>
                          <w:sz w:val="24"/>
                          <w:lang w:val="en-US"/>
                        </w:rPr>
                        <w:t>SO</w:t>
                      </w:r>
                      <w:r w:rsidRPr="00AC31DB">
                        <w:rPr>
                          <w:bCs/>
                          <w:sz w:val="24"/>
                          <w:vertAlign w:val="subscript"/>
                          <w:lang w:val="en-US"/>
                        </w:rPr>
                        <w:t>4</w:t>
                      </w:r>
                      <w:r>
                        <w:rPr>
                          <w:bCs/>
                          <w:sz w:val="24"/>
                          <w:lang w:val="en-US"/>
                        </w:rPr>
                        <w:t>, by adding 6.25 x 10</w:t>
                      </w:r>
                      <w:r w:rsidRPr="00AC31DB">
                        <w:rPr>
                          <w:bCs/>
                          <w:sz w:val="24"/>
                          <w:vertAlign w:val="superscript"/>
                          <w:lang w:val="en-US"/>
                        </w:rPr>
                        <w:t>-2</w:t>
                      </w:r>
                      <w:r>
                        <w:rPr>
                          <w:bCs/>
                          <w:sz w:val="24"/>
                          <w:lang w:val="en-US"/>
                        </w:rPr>
                        <w:t xml:space="preserve"> moldm</w:t>
                      </w:r>
                      <w:r w:rsidRPr="00AC31DB">
                        <w:rPr>
                          <w:bCs/>
                          <w:sz w:val="24"/>
                          <w:vertAlign w:val="superscript"/>
                          <w:lang w:val="en-US"/>
                        </w:rPr>
                        <w:t>-3</w:t>
                      </w:r>
                      <w:r>
                        <w:rPr>
                          <w:bCs/>
                          <w:sz w:val="24"/>
                          <w:lang w:val="en-US"/>
                        </w:rPr>
                        <w:t xml:space="preserve"> sulfuric acid, H</w:t>
                      </w:r>
                      <w:r w:rsidRPr="00AC31DB">
                        <w:rPr>
                          <w:bCs/>
                          <w:sz w:val="24"/>
                          <w:vertAlign w:val="subscript"/>
                          <w:lang w:val="en-US"/>
                        </w:rPr>
                        <w:t>2</w:t>
                      </w:r>
                      <w:r>
                        <w:rPr>
                          <w:bCs/>
                          <w:sz w:val="24"/>
                          <w:lang w:val="en-US"/>
                        </w:rPr>
                        <w:t>SO</w:t>
                      </w:r>
                      <w:r w:rsidRPr="00AC31DB">
                        <w:rPr>
                          <w:bCs/>
                          <w:sz w:val="24"/>
                          <w:vertAlign w:val="subscript"/>
                          <w:lang w:val="en-US"/>
                        </w:rPr>
                        <w:t>4</w:t>
                      </w:r>
                      <w:r>
                        <w:rPr>
                          <w:bCs/>
                          <w:sz w:val="24"/>
                          <w:lang w:val="en-US"/>
                        </w:rPr>
                        <w:t>, from a burette to 25.0 cm</w:t>
                      </w:r>
                      <w:r w:rsidRPr="00AC31DB">
                        <w:rPr>
                          <w:bCs/>
                          <w:sz w:val="24"/>
                          <w:vertAlign w:val="superscript"/>
                          <w:lang w:val="en-US"/>
                        </w:rPr>
                        <w:t>3</w:t>
                      </w:r>
                      <w:r>
                        <w:rPr>
                          <w:bCs/>
                          <w:sz w:val="24"/>
                          <w:lang w:val="en-US"/>
                        </w:rPr>
                        <w:t xml:space="preserve"> of 0.124moldm</w:t>
                      </w:r>
                      <w:r w:rsidRPr="00AC31DB">
                        <w:rPr>
                          <w:bCs/>
                          <w:sz w:val="24"/>
                          <w:vertAlign w:val="superscript"/>
                          <w:lang w:val="en-US"/>
                        </w:rPr>
                        <w:t>-3</w:t>
                      </w:r>
                      <w:r>
                        <w:rPr>
                          <w:bCs/>
                          <w:sz w:val="24"/>
                          <w:lang w:val="en-US"/>
                        </w:rPr>
                        <w:t xml:space="preserve"> NaOH in a conical flask.</w:t>
                      </w:r>
                    </w:p>
                    <w:p w14:paraId="32094582" w14:textId="730952D6" w:rsidR="00AC31DB" w:rsidRDefault="00AC31DB" w:rsidP="00AC31DB">
                      <w:pPr>
                        <w:jc w:val="center"/>
                        <w:rPr>
                          <w:bCs/>
                          <w:sz w:val="24"/>
                          <w:lang w:val="en-US"/>
                        </w:rPr>
                      </w:pPr>
                      <w:r>
                        <w:rPr>
                          <w:bCs/>
                          <w:sz w:val="24"/>
                          <w:lang w:val="en-US"/>
                        </w:rPr>
                        <w:t>2NaOH</w:t>
                      </w:r>
                      <w:r w:rsidRPr="00AC31DB">
                        <w:rPr>
                          <w:bCs/>
                          <w:sz w:val="24"/>
                          <w:vertAlign w:val="subscript"/>
                          <w:lang w:val="en-US"/>
                        </w:rPr>
                        <w:t>(aq)</w:t>
                      </w:r>
                      <w:r>
                        <w:rPr>
                          <w:bCs/>
                          <w:sz w:val="24"/>
                          <w:lang w:val="en-US"/>
                        </w:rPr>
                        <w:t xml:space="preserve"> + H</w:t>
                      </w:r>
                      <w:r w:rsidRPr="00AC31DB">
                        <w:rPr>
                          <w:bCs/>
                          <w:sz w:val="24"/>
                          <w:vertAlign w:val="subscript"/>
                          <w:lang w:val="en-US"/>
                        </w:rPr>
                        <w:t>2</w:t>
                      </w:r>
                      <w:r>
                        <w:rPr>
                          <w:bCs/>
                          <w:sz w:val="24"/>
                          <w:lang w:val="en-US"/>
                        </w:rPr>
                        <w:t>SO</w:t>
                      </w:r>
                      <w:r w:rsidRPr="00AC31DB">
                        <w:rPr>
                          <w:bCs/>
                          <w:sz w:val="24"/>
                          <w:vertAlign w:val="subscript"/>
                          <w:lang w:val="en-US"/>
                        </w:rPr>
                        <w:t xml:space="preserve">4(aq) </w:t>
                      </w:r>
                      <w:r w:rsidRPr="00AC31DB">
                        <w:rPr>
                          <w:bCs/>
                          <w:sz w:val="24"/>
                          <w:lang w:val="en-US"/>
                        </w:rPr>
                        <w:sym w:font="Wingdings" w:char="F0E0"/>
                      </w:r>
                      <w:r>
                        <w:rPr>
                          <w:bCs/>
                          <w:sz w:val="24"/>
                          <w:lang w:val="en-US"/>
                        </w:rPr>
                        <w:t xml:space="preserve"> Na</w:t>
                      </w:r>
                      <w:r w:rsidRPr="00AC31DB">
                        <w:rPr>
                          <w:bCs/>
                          <w:sz w:val="24"/>
                          <w:vertAlign w:val="subscript"/>
                          <w:lang w:val="en-US"/>
                        </w:rPr>
                        <w:t>2</w:t>
                      </w:r>
                      <w:r>
                        <w:rPr>
                          <w:bCs/>
                          <w:sz w:val="24"/>
                          <w:lang w:val="en-US"/>
                        </w:rPr>
                        <w:t>SO</w:t>
                      </w:r>
                      <w:r w:rsidRPr="00AC31DB">
                        <w:rPr>
                          <w:bCs/>
                          <w:sz w:val="24"/>
                          <w:vertAlign w:val="subscript"/>
                          <w:lang w:val="en-US"/>
                        </w:rPr>
                        <w:t>4(aq)</w:t>
                      </w:r>
                      <w:r>
                        <w:rPr>
                          <w:bCs/>
                          <w:sz w:val="24"/>
                          <w:lang w:val="en-US"/>
                        </w:rPr>
                        <w:t xml:space="preserve"> + 2H</w:t>
                      </w:r>
                      <w:r w:rsidRPr="00AC31DB">
                        <w:rPr>
                          <w:bCs/>
                          <w:sz w:val="24"/>
                          <w:vertAlign w:val="subscript"/>
                          <w:lang w:val="en-US"/>
                        </w:rPr>
                        <w:t>2</w:t>
                      </w:r>
                      <w:r>
                        <w:rPr>
                          <w:bCs/>
                          <w:sz w:val="24"/>
                          <w:lang w:val="en-US"/>
                        </w:rPr>
                        <w:t>O</w:t>
                      </w:r>
                      <w:r w:rsidRPr="00AC31DB">
                        <w:rPr>
                          <w:bCs/>
                          <w:sz w:val="24"/>
                          <w:vertAlign w:val="subscript"/>
                          <w:lang w:val="en-US"/>
                        </w:rPr>
                        <w:t>(l)</w:t>
                      </w:r>
                    </w:p>
                    <w:p w14:paraId="1011B187" w14:textId="68AEDB93" w:rsidR="00C2453A" w:rsidRPr="00E021AF" w:rsidRDefault="00AC31DB" w:rsidP="00414978">
                      <w:pPr>
                        <w:rPr>
                          <w:b/>
                          <w:sz w:val="24"/>
                        </w:rPr>
                      </w:pPr>
                      <w:r>
                        <w:rPr>
                          <w:bCs/>
                          <w:sz w:val="24"/>
                          <w:lang w:val="en-US"/>
                        </w:rPr>
                        <w:t xml:space="preserve">Calculate the minimum volume of the acid that the student would need to completely react with the NaOH present. </w:t>
                      </w:r>
                    </w:p>
                  </w:txbxContent>
                </v:textbox>
                <w10:wrap type="square"/>
              </v:shape>
            </w:pict>
          </mc:Fallback>
        </mc:AlternateContent>
      </w:r>
    </w:p>
    <w:p w14:paraId="42A7D70B" w14:textId="77777777" w:rsidR="00993FD8" w:rsidRDefault="00993FD8" w:rsidP="00E71670">
      <w:pPr>
        <w:pStyle w:val="NormalWeb"/>
        <w:tabs>
          <w:tab w:val="left" w:pos="1206"/>
        </w:tabs>
        <w:rPr>
          <w:rFonts w:asciiTheme="minorHAnsi" w:eastAsia="Arial" w:hAnsiTheme="minorHAnsi" w:cs="Arial"/>
          <w:b/>
          <w:bCs/>
          <w:spacing w:val="-1"/>
          <w:szCs w:val="28"/>
          <w:u w:val="single"/>
          <w:lang w:val="en-US"/>
        </w:rPr>
      </w:pPr>
    </w:p>
    <w:p w14:paraId="6D640B1D" w14:textId="1640BCA6" w:rsidR="00E71670" w:rsidRPr="002B4BD7" w:rsidRDefault="000B46D8" w:rsidP="000B46D8">
      <w:pPr>
        <w:pStyle w:val="NormalWeb"/>
        <w:tabs>
          <w:tab w:val="left" w:pos="1206"/>
        </w:tabs>
        <w:jc w:val="center"/>
        <w:rPr>
          <w:rFonts w:asciiTheme="minorHAnsi" w:eastAsia="Arial" w:hAnsiTheme="minorHAnsi" w:cs="Arial"/>
          <w:b/>
          <w:bCs/>
          <w:spacing w:val="-1"/>
          <w:szCs w:val="28"/>
          <w:u w:val="single"/>
          <w:lang w:val="en-US"/>
        </w:rPr>
      </w:pPr>
      <w:r>
        <w:rPr>
          <w:rFonts w:asciiTheme="minorHAnsi" w:eastAsia="Arial" w:hAnsiTheme="minorHAnsi" w:cs="Arial"/>
          <w:b/>
          <w:bCs/>
          <w:spacing w:val="-1"/>
          <w:szCs w:val="28"/>
          <w:u w:val="single"/>
          <w:lang w:val="en-US"/>
        </w:rPr>
        <w:t xml:space="preserve">Presentation 2: </w:t>
      </w:r>
      <w:r w:rsidR="00B37C17">
        <w:rPr>
          <w:rFonts w:asciiTheme="minorHAnsi" w:eastAsia="Arial" w:hAnsiTheme="minorHAnsi" w:cs="Arial"/>
          <w:b/>
          <w:bCs/>
          <w:spacing w:val="-1"/>
          <w:szCs w:val="28"/>
          <w:u w:val="single"/>
          <w:lang w:val="en-US"/>
        </w:rPr>
        <w:t>B</w:t>
      </w:r>
      <w:r w:rsidR="00590ED3" w:rsidRPr="002B4BD7">
        <w:rPr>
          <w:rFonts w:asciiTheme="minorHAnsi" w:eastAsia="Arial" w:hAnsiTheme="minorHAnsi" w:cs="Arial"/>
          <w:b/>
          <w:bCs/>
          <w:spacing w:val="-1"/>
          <w:szCs w:val="28"/>
          <w:u w:val="single"/>
          <w:lang w:val="en-US"/>
        </w:rPr>
        <w:t>onding</w:t>
      </w:r>
    </w:p>
    <w:p w14:paraId="60F47FA5" w14:textId="1E25DEF6" w:rsidR="00590ED3" w:rsidRPr="002B4BD7" w:rsidRDefault="002B4BD7" w:rsidP="002B4BD7">
      <w:pPr>
        <w:pStyle w:val="NormalWeb"/>
        <w:tabs>
          <w:tab w:val="left" w:pos="1206"/>
        </w:tabs>
        <w:rPr>
          <w:rFonts w:asciiTheme="minorHAnsi" w:eastAsia="Arial" w:hAnsiTheme="minorHAnsi" w:cs="Arial"/>
          <w:b/>
          <w:bCs/>
          <w:spacing w:val="-1"/>
          <w:szCs w:val="28"/>
          <w:lang w:val="en-US"/>
        </w:rPr>
      </w:pPr>
      <w:r w:rsidRPr="002B4BD7">
        <w:rPr>
          <w:rFonts w:asciiTheme="minorHAnsi" w:eastAsia="Arial" w:hAnsiTheme="minorHAnsi" w:cs="Arial"/>
          <w:b/>
          <w:bCs/>
          <w:spacing w:val="-1"/>
          <w:szCs w:val="28"/>
          <w:lang w:val="en-US"/>
        </w:rPr>
        <w:t>a. Ionic</w:t>
      </w:r>
    </w:p>
    <w:p w14:paraId="4F5178AA" w14:textId="77777777" w:rsidR="002B4BD7" w:rsidRPr="002B4BD7" w:rsidRDefault="002B4BD7" w:rsidP="008B405A">
      <w:pPr>
        <w:pStyle w:val="NormalWeb"/>
        <w:tabs>
          <w:tab w:val="left" w:pos="1206"/>
        </w:tabs>
        <w:jc w:val="center"/>
        <w:rPr>
          <w:rFonts w:asciiTheme="minorHAnsi" w:eastAsia="Arial" w:hAnsiTheme="minorHAnsi" w:cs="Arial"/>
          <w:bCs/>
          <w:spacing w:val="-1"/>
          <w:szCs w:val="28"/>
          <w:lang w:val="en-US"/>
        </w:rPr>
      </w:pPr>
      <w:r w:rsidRPr="002B4BD7">
        <w:rPr>
          <w:rFonts w:asciiTheme="minorHAnsi" w:eastAsia="Arial" w:hAnsiTheme="minorHAnsi" w:cs="Arial"/>
          <w:b/>
          <w:bCs/>
          <w:color w:val="ED7D31"/>
          <w:spacing w:val="-1"/>
          <w:szCs w:val="28"/>
        </w:rPr>
        <w:t xml:space="preserve">Ionic bonds </w:t>
      </w:r>
      <w:r w:rsidRPr="002B4BD7">
        <w:rPr>
          <w:rFonts w:asciiTheme="minorHAnsi" w:eastAsia="Arial" w:hAnsiTheme="minorHAnsi" w:cs="Arial"/>
          <w:bCs/>
          <w:spacing w:val="-1"/>
          <w:szCs w:val="28"/>
        </w:rPr>
        <w:t xml:space="preserve">form between </w:t>
      </w:r>
      <w:r w:rsidRPr="002B4BD7">
        <w:rPr>
          <w:rFonts w:asciiTheme="minorHAnsi" w:eastAsia="Arial" w:hAnsiTheme="minorHAnsi" w:cs="Arial"/>
          <w:b/>
          <w:bCs/>
          <w:color w:val="ED7D31"/>
          <w:spacing w:val="-1"/>
          <w:szCs w:val="28"/>
        </w:rPr>
        <w:t>metals and non-metals</w:t>
      </w:r>
      <w:r w:rsidRPr="002B4BD7">
        <w:rPr>
          <w:rFonts w:asciiTheme="minorHAnsi" w:eastAsia="Arial" w:hAnsiTheme="minorHAnsi" w:cs="Arial"/>
          <w:bCs/>
          <w:spacing w:val="-1"/>
          <w:szCs w:val="28"/>
        </w:rPr>
        <w:t xml:space="preserve">. Ionic bonding involves the </w:t>
      </w:r>
      <w:r w:rsidRPr="002B4BD7">
        <w:rPr>
          <w:rFonts w:asciiTheme="minorHAnsi" w:eastAsia="Arial" w:hAnsiTheme="minorHAnsi" w:cs="Arial"/>
          <w:b/>
          <w:bCs/>
          <w:color w:val="ED7D31"/>
          <w:spacing w:val="-1"/>
          <w:szCs w:val="28"/>
        </w:rPr>
        <w:t xml:space="preserve">transfer of electrons </w:t>
      </w:r>
      <w:r w:rsidRPr="002B4BD7">
        <w:rPr>
          <w:rFonts w:asciiTheme="minorHAnsi" w:eastAsia="Arial" w:hAnsiTheme="minorHAnsi" w:cs="Arial"/>
          <w:bCs/>
          <w:spacing w:val="-1"/>
          <w:szCs w:val="28"/>
        </w:rPr>
        <w:t xml:space="preserve">in the </w:t>
      </w:r>
      <w:r w:rsidRPr="002B4BD7">
        <w:rPr>
          <w:rFonts w:asciiTheme="minorHAnsi" w:eastAsia="Arial" w:hAnsiTheme="minorHAnsi" w:cs="Arial"/>
          <w:b/>
          <w:bCs/>
          <w:color w:val="ED7D31"/>
          <w:spacing w:val="-1"/>
          <w:szCs w:val="28"/>
        </w:rPr>
        <w:t>outer</w:t>
      </w:r>
      <w:r w:rsidRPr="002B4BD7">
        <w:rPr>
          <w:rFonts w:asciiTheme="minorHAnsi" w:eastAsia="Arial" w:hAnsiTheme="minorHAnsi" w:cs="Arial"/>
          <w:bCs/>
          <w:spacing w:val="-1"/>
          <w:szCs w:val="28"/>
        </w:rPr>
        <w:t xml:space="preserve"> shells.</w:t>
      </w:r>
    </w:p>
    <w:p w14:paraId="038EEC93" w14:textId="77777777" w:rsidR="002B4BD7" w:rsidRPr="002B4BD7" w:rsidRDefault="002B4BD7" w:rsidP="002B4BD7">
      <w:pPr>
        <w:pStyle w:val="NormalWeb"/>
        <w:tabs>
          <w:tab w:val="left" w:pos="1206"/>
        </w:tabs>
        <w:rPr>
          <w:rFonts w:asciiTheme="minorHAnsi" w:eastAsia="Arial" w:hAnsiTheme="minorHAnsi" w:cs="Arial"/>
          <w:bCs/>
          <w:spacing w:val="-1"/>
          <w:szCs w:val="28"/>
          <w:lang w:val="en-US"/>
        </w:rPr>
      </w:pPr>
      <w:r w:rsidRPr="002B4BD7">
        <w:rPr>
          <w:rFonts w:asciiTheme="minorHAnsi" w:eastAsia="Arial" w:hAnsiTheme="minorHAnsi" w:cs="Arial"/>
          <w:bCs/>
          <w:spacing w:val="-1"/>
          <w:szCs w:val="28"/>
        </w:rPr>
        <w:t xml:space="preserve">Metals </w:t>
      </w:r>
      <w:r w:rsidRPr="002B4BD7">
        <w:rPr>
          <w:rFonts w:asciiTheme="minorHAnsi" w:eastAsia="Arial" w:hAnsiTheme="minorHAnsi" w:cs="Arial"/>
          <w:b/>
          <w:bCs/>
          <w:color w:val="ED7D31"/>
          <w:spacing w:val="-1"/>
          <w:szCs w:val="28"/>
        </w:rPr>
        <w:t>lose</w:t>
      </w:r>
      <w:r w:rsidRPr="002B4BD7">
        <w:rPr>
          <w:rFonts w:asciiTheme="minorHAnsi" w:eastAsia="Arial" w:hAnsiTheme="minorHAnsi" w:cs="Arial"/>
          <w:bCs/>
          <w:spacing w:val="-1"/>
          <w:szCs w:val="28"/>
        </w:rPr>
        <w:t xml:space="preserve"> electrons to become </w:t>
      </w:r>
      <w:r w:rsidRPr="002B4BD7">
        <w:rPr>
          <w:rFonts w:asciiTheme="minorHAnsi" w:eastAsia="Arial" w:hAnsiTheme="minorHAnsi" w:cs="Arial"/>
          <w:b/>
          <w:bCs/>
          <w:color w:val="ED7D31"/>
          <w:spacing w:val="-1"/>
          <w:szCs w:val="28"/>
        </w:rPr>
        <w:t>positively</w:t>
      </w:r>
      <w:r w:rsidRPr="002B4BD7">
        <w:rPr>
          <w:rFonts w:asciiTheme="minorHAnsi" w:eastAsia="Arial" w:hAnsiTheme="minorHAnsi" w:cs="Arial"/>
          <w:bCs/>
          <w:spacing w:val="-1"/>
          <w:szCs w:val="28"/>
        </w:rPr>
        <w:t xml:space="preserve"> charged ions. </w:t>
      </w:r>
    </w:p>
    <w:p w14:paraId="1D167C93" w14:textId="77777777" w:rsidR="002B4BD7" w:rsidRPr="002B4BD7" w:rsidRDefault="002B4BD7" w:rsidP="002B4BD7">
      <w:pPr>
        <w:pStyle w:val="NormalWeb"/>
        <w:tabs>
          <w:tab w:val="left" w:pos="1206"/>
        </w:tabs>
        <w:rPr>
          <w:rFonts w:asciiTheme="minorHAnsi" w:eastAsia="Arial" w:hAnsiTheme="minorHAnsi" w:cs="Arial"/>
          <w:bCs/>
          <w:spacing w:val="-1"/>
          <w:szCs w:val="28"/>
          <w:lang w:val="en-US"/>
        </w:rPr>
      </w:pPr>
      <w:r w:rsidRPr="002B4BD7">
        <w:rPr>
          <w:rFonts w:asciiTheme="minorHAnsi" w:eastAsia="Arial" w:hAnsiTheme="minorHAnsi" w:cs="Arial"/>
          <w:bCs/>
          <w:spacing w:val="-1"/>
          <w:szCs w:val="28"/>
        </w:rPr>
        <w:t xml:space="preserve">Non-metals </w:t>
      </w:r>
      <w:r w:rsidRPr="002B4BD7">
        <w:rPr>
          <w:rFonts w:asciiTheme="minorHAnsi" w:eastAsia="Arial" w:hAnsiTheme="minorHAnsi" w:cs="Arial"/>
          <w:b/>
          <w:bCs/>
          <w:color w:val="ED7D31"/>
          <w:spacing w:val="-1"/>
          <w:szCs w:val="28"/>
        </w:rPr>
        <w:t>gain</w:t>
      </w:r>
      <w:r w:rsidRPr="002B4BD7">
        <w:rPr>
          <w:rFonts w:asciiTheme="minorHAnsi" w:eastAsia="Arial" w:hAnsiTheme="minorHAnsi" w:cs="Arial"/>
          <w:bCs/>
          <w:spacing w:val="-1"/>
          <w:szCs w:val="28"/>
        </w:rPr>
        <w:t xml:space="preserve"> electrons to become </w:t>
      </w:r>
      <w:r w:rsidRPr="002B4BD7">
        <w:rPr>
          <w:rFonts w:asciiTheme="minorHAnsi" w:eastAsia="Arial" w:hAnsiTheme="minorHAnsi" w:cs="Arial"/>
          <w:b/>
          <w:bCs/>
          <w:color w:val="ED7D31"/>
          <w:spacing w:val="-1"/>
          <w:szCs w:val="28"/>
        </w:rPr>
        <w:t>negatively</w:t>
      </w:r>
      <w:r w:rsidRPr="002B4BD7">
        <w:rPr>
          <w:rFonts w:asciiTheme="minorHAnsi" w:eastAsia="Arial" w:hAnsiTheme="minorHAnsi" w:cs="Arial"/>
          <w:b/>
          <w:bCs/>
          <w:spacing w:val="-1"/>
          <w:szCs w:val="28"/>
        </w:rPr>
        <w:t xml:space="preserve"> </w:t>
      </w:r>
      <w:r w:rsidRPr="002B4BD7">
        <w:rPr>
          <w:rFonts w:asciiTheme="minorHAnsi" w:eastAsia="Arial" w:hAnsiTheme="minorHAnsi" w:cs="Arial"/>
          <w:bCs/>
          <w:spacing w:val="-1"/>
          <w:szCs w:val="28"/>
        </w:rPr>
        <w:t>charged ions.</w:t>
      </w:r>
    </w:p>
    <w:p w14:paraId="7B6EF9EE" w14:textId="1B3B97B0" w:rsidR="00CC50B3" w:rsidRPr="00CC50B3" w:rsidRDefault="002B4BD7" w:rsidP="002B4BD7">
      <w:pPr>
        <w:pStyle w:val="NormalWeb"/>
        <w:tabs>
          <w:tab w:val="left" w:pos="1206"/>
        </w:tabs>
        <w:jc w:val="center"/>
        <w:rPr>
          <w:rFonts w:asciiTheme="minorHAnsi" w:eastAsia="Arial" w:hAnsiTheme="minorHAnsi" w:cs="Arial"/>
          <w:bCs/>
          <w:spacing w:val="-1"/>
          <w:szCs w:val="28"/>
          <w:lang w:val="en-US"/>
        </w:rPr>
      </w:pPr>
      <w:r w:rsidRPr="002B4BD7">
        <w:rPr>
          <w:rFonts w:asciiTheme="minorHAnsi" w:eastAsia="Arial" w:hAnsiTheme="minorHAnsi" w:cs="Arial"/>
          <w:bCs/>
          <w:noProof/>
          <w:spacing w:val="-1"/>
          <w:szCs w:val="28"/>
          <w:lang w:val="en-US"/>
        </w:rPr>
        <w:drawing>
          <wp:inline distT="0" distB="0" distL="0" distR="0" wp14:anchorId="583701E5" wp14:editId="590EC4C5">
            <wp:extent cx="4990465" cy="3109324"/>
            <wp:effectExtent l="25400" t="25400" r="13335" b="15240"/>
            <wp:docPr id="13" name="Picture 1">
              <a:extLst xmlns:a="http://schemas.openxmlformats.org/drawingml/2006/main">
                <a:ext uri="{FF2B5EF4-FFF2-40B4-BE49-F238E27FC236}">
                  <a16:creationId xmlns:a16="http://schemas.microsoft.com/office/drawing/2014/main" id="{D816B88D-8FEA-4563-B53D-3E7778EBB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816B88D-8FEA-4563-B53D-3E7778EBB05B}"/>
                        </a:ext>
                      </a:extLst>
                    </pic:cNvPr>
                    <pic:cNvPicPr>
                      <a:picLocks noChangeAspect="1"/>
                    </pic:cNvPicPr>
                  </pic:nvPicPr>
                  <pic:blipFill>
                    <a:blip r:embed="rId9"/>
                    <a:stretch>
                      <a:fillRect/>
                    </a:stretch>
                  </pic:blipFill>
                  <pic:spPr>
                    <a:xfrm>
                      <a:off x="0" y="0"/>
                      <a:ext cx="5002863" cy="3117049"/>
                    </a:xfrm>
                    <a:prstGeom prst="rect">
                      <a:avLst/>
                    </a:prstGeom>
                    <a:ln>
                      <a:solidFill>
                        <a:schemeClr val="accent6">
                          <a:lumMod val="75000"/>
                        </a:schemeClr>
                      </a:solidFill>
                    </a:ln>
                  </pic:spPr>
                </pic:pic>
              </a:graphicData>
            </a:graphic>
          </wp:inline>
        </w:drawing>
      </w:r>
    </w:p>
    <w:p w14:paraId="37F6E06C" w14:textId="4C34541B" w:rsidR="002B4BD7" w:rsidRPr="002B4BD7" w:rsidRDefault="002B4BD7" w:rsidP="002B4BD7">
      <w:pPr>
        <w:pStyle w:val="NormalWeb"/>
        <w:tabs>
          <w:tab w:val="left" w:pos="1206"/>
        </w:tabs>
        <w:rPr>
          <w:rFonts w:asciiTheme="minorHAnsi" w:eastAsia="Arial" w:hAnsiTheme="minorHAnsi" w:cs="Arial"/>
          <w:bCs/>
          <w:spacing w:val="-1"/>
          <w:szCs w:val="28"/>
          <w:lang w:val="en-US"/>
        </w:rPr>
      </w:pPr>
      <w:r w:rsidRPr="002B4BD7">
        <w:rPr>
          <w:rFonts w:asciiTheme="minorHAnsi" w:eastAsia="Arial" w:hAnsiTheme="minorHAnsi" w:cs="Arial"/>
          <w:bCs/>
          <w:noProof/>
          <w:spacing w:val="-1"/>
          <w:szCs w:val="28"/>
          <w:lang w:val="en-US"/>
        </w:rPr>
        <w:drawing>
          <wp:anchor distT="0" distB="0" distL="114300" distR="114300" simplePos="0" relativeHeight="251685888" behindDoc="0" locked="0" layoutInCell="1" allowOverlap="1" wp14:anchorId="6AA9FF36" wp14:editId="505E1FCB">
            <wp:simplePos x="0" y="0"/>
            <wp:positionH relativeFrom="column">
              <wp:posOffset>1424940</wp:posOffset>
            </wp:positionH>
            <wp:positionV relativeFrom="paragraph">
              <wp:posOffset>708025</wp:posOffset>
            </wp:positionV>
            <wp:extent cx="1283335" cy="742984"/>
            <wp:effectExtent l="0" t="0" r="12065" b="0"/>
            <wp:wrapNone/>
            <wp:docPr id="14" name="Picture 1">
              <a:extLst xmlns:a="http://schemas.openxmlformats.org/drawingml/2006/main">
                <a:ext uri="{FF2B5EF4-FFF2-40B4-BE49-F238E27FC236}">
                  <a16:creationId xmlns:a16="http://schemas.microsoft.com/office/drawing/2014/main" id="{5EE300C7-6F89-4702-A44E-991A2202A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EE300C7-6F89-4702-A44E-991A2202A2F7}"/>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83335" cy="742984"/>
                    </a:xfrm>
                    <a:prstGeom prst="rect">
                      <a:avLst/>
                    </a:prstGeom>
                  </pic:spPr>
                </pic:pic>
              </a:graphicData>
            </a:graphic>
            <wp14:sizeRelH relativeFrom="page">
              <wp14:pctWidth>0</wp14:pctWidth>
            </wp14:sizeRelH>
            <wp14:sizeRelV relativeFrom="page">
              <wp14:pctHeight>0</wp14:pctHeight>
            </wp14:sizeRelV>
          </wp:anchor>
        </w:drawing>
      </w:r>
      <w:r w:rsidRPr="002B4BD7">
        <w:rPr>
          <w:rFonts w:asciiTheme="minorHAnsi" w:eastAsia="Arial" w:hAnsiTheme="minorHAnsi" w:cs="Arial"/>
          <w:bCs/>
          <w:noProof/>
          <w:spacing w:val="-1"/>
          <w:szCs w:val="28"/>
          <w:lang w:val="en-US"/>
        </w:rPr>
        <w:drawing>
          <wp:anchor distT="0" distB="0" distL="114300" distR="114300" simplePos="0" relativeHeight="251684864" behindDoc="0" locked="0" layoutInCell="1" allowOverlap="1" wp14:anchorId="607AB6B0" wp14:editId="541FFFED">
            <wp:simplePos x="0" y="0"/>
            <wp:positionH relativeFrom="column">
              <wp:posOffset>3239135</wp:posOffset>
            </wp:positionH>
            <wp:positionV relativeFrom="paragraph">
              <wp:posOffset>705485</wp:posOffset>
            </wp:positionV>
            <wp:extent cx="1163320" cy="741680"/>
            <wp:effectExtent l="0" t="0" r="5080" b="0"/>
            <wp:wrapNone/>
            <wp:docPr id="15" name="Picture 1">
              <a:extLst xmlns:a="http://schemas.openxmlformats.org/drawingml/2006/main">
                <a:ext uri="{FF2B5EF4-FFF2-40B4-BE49-F238E27FC236}">
                  <a16:creationId xmlns:a16="http://schemas.microsoft.com/office/drawing/2014/main" id="{F55B5E61-3568-402E-B18A-420EDFA604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55B5E61-3568-402E-B18A-420EDFA6040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63320" cy="741680"/>
                    </a:xfrm>
                    <a:prstGeom prst="rect">
                      <a:avLst/>
                    </a:prstGeom>
                  </pic:spPr>
                </pic:pic>
              </a:graphicData>
            </a:graphic>
            <wp14:sizeRelH relativeFrom="page">
              <wp14:pctWidth>0</wp14:pctWidth>
            </wp14:sizeRelH>
            <wp14:sizeRelV relativeFrom="page">
              <wp14:pctHeight>0</wp14:pctHeight>
            </wp14:sizeRelV>
          </wp:anchor>
        </w:drawing>
      </w:r>
      <w:r w:rsidRPr="002B4BD7">
        <w:rPr>
          <w:rFonts w:asciiTheme="minorHAnsi" w:eastAsia="Arial" w:hAnsiTheme="minorHAnsi" w:cs="Arial"/>
          <w:bCs/>
          <w:spacing w:val="-1"/>
          <w:szCs w:val="28"/>
        </w:rPr>
        <w:t xml:space="preserve">The </w:t>
      </w:r>
      <w:r w:rsidRPr="002B4BD7">
        <w:rPr>
          <w:rFonts w:asciiTheme="minorHAnsi" w:eastAsia="Arial" w:hAnsiTheme="minorHAnsi" w:cs="Arial"/>
          <w:b/>
          <w:bCs/>
          <w:color w:val="ED7D31"/>
          <w:spacing w:val="-1"/>
          <w:szCs w:val="28"/>
        </w:rPr>
        <w:t xml:space="preserve">electrostatic attraction </w:t>
      </w:r>
      <w:r w:rsidRPr="002B4BD7">
        <w:rPr>
          <w:rFonts w:asciiTheme="minorHAnsi" w:eastAsia="Arial" w:hAnsiTheme="minorHAnsi" w:cs="Arial"/>
          <w:bCs/>
          <w:spacing w:val="-1"/>
          <w:szCs w:val="28"/>
        </w:rPr>
        <w:t xml:space="preserve">between the oppositely charged ions is called </w:t>
      </w:r>
      <w:r w:rsidRPr="002B4BD7">
        <w:rPr>
          <w:rFonts w:asciiTheme="minorHAnsi" w:eastAsia="Arial" w:hAnsiTheme="minorHAnsi" w:cs="Arial"/>
          <w:b/>
          <w:bCs/>
          <w:color w:val="ED7D31"/>
          <w:spacing w:val="-1"/>
          <w:szCs w:val="28"/>
        </w:rPr>
        <w:t>ionic bonding</w:t>
      </w:r>
      <w:r w:rsidRPr="002B4BD7">
        <w:rPr>
          <w:rFonts w:asciiTheme="minorHAnsi" w:eastAsia="Arial" w:hAnsiTheme="minorHAnsi" w:cs="Arial"/>
          <w:bCs/>
          <w:spacing w:val="-1"/>
          <w:szCs w:val="28"/>
        </w:rPr>
        <w:t xml:space="preserve">. The electron transfer during the formation of an ionic compound can be represented by a </w:t>
      </w:r>
      <w:r w:rsidRPr="002B4BD7">
        <w:rPr>
          <w:rFonts w:asciiTheme="minorHAnsi" w:eastAsia="Arial" w:hAnsiTheme="minorHAnsi" w:cs="Arial"/>
          <w:b/>
          <w:bCs/>
          <w:color w:val="ED7D31"/>
          <w:spacing w:val="-1"/>
          <w:szCs w:val="28"/>
        </w:rPr>
        <w:t>dot and cross diagram</w:t>
      </w:r>
      <w:r w:rsidRPr="002B4BD7">
        <w:rPr>
          <w:rFonts w:asciiTheme="minorHAnsi" w:eastAsia="Arial" w:hAnsiTheme="minorHAnsi" w:cs="Arial"/>
          <w:bCs/>
          <w:spacing w:val="-1"/>
          <w:szCs w:val="28"/>
        </w:rPr>
        <w:t>:</w:t>
      </w:r>
    </w:p>
    <w:p w14:paraId="00BBC1DB" w14:textId="305B440E" w:rsidR="00CC50B3" w:rsidRPr="00CC50B3" w:rsidRDefault="002B4BD7" w:rsidP="00CC50B3">
      <w:pPr>
        <w:pStyle w:val="NormalWeb"/>
        <w:tabs>
          <w:tab w:val="left" w:pos="1206"/>
        </w:tabs>
        <w:rPr>
          <w:rFonts w:asciiTheme="minorHAnsi" w:eastAsia="Arial" w:hAnsiTheme="minorHAnsi" w:cs="Arial"/>
          <w:bCs/>
          <w:spacing w:val="-1"/>
          <w:szCs w:val="28"/>
          <w:lang w:val="en-US"/>
        </w:rPr>
      </w:pPr>
      <w:r>
        <w:rPr>
          <w:rFonts w:asciiTheme="minorHAnsi" w:eastAsia="Arial" w:hAnsiTheme="minorHAnsi" w:cs="Arial"/>
          <w:bCs/>
          <w:noProof/>
          <w:spacing w:val="-1"/>
          <w:szCs w:val="28"/>
          <w:lang w:val="en-US" w:eastAsia="en-US"/>
        </w:rPr>
        <mc:AlternateContent>
          <mc:Choice Requires="wps">
            <w:drawing>
              <wp:anchor distT="0" distB="0" distL="114300" distR="114300" simplePos="0" relativeHeight="251686912" behindDoc="0" locked="0" layoutInCell="1" allowOverlap="1" wp14:anchorId="384EAB0C" wp14:editId="3257CD99">
                <wp:simplePos x="0" y="0"/>
                <wp:positionH relativeFrom="column">
                  <wp:posOffset>2750185</wp:posOffset>
                </wp:positionH>
                <wp:positionV relativeFrom="paragraph">
                  <wp:posOffset>311785</wp:posOffset>
                </wp:positionV>
                <wp:extent cx="419100" cy="0"/>
                <wp:effectExtent l="0" t="76200" r="38100" b="101600"/>
                <wp:wrapNone/>
                <wp:docPr id="17" name="Straight Arrow Connector 17"/>
                <wp:cNvGraphicFramePr/>
                <a:graphic xmlns:a="http://schemas.openxmlformats.org/drawingml/2006/main">
                  <a:graphicData uri="http://schemas.microsoft.com/office/word/2010/wordprocessingShape">
                    <wps:wsp>
                      <wps:cNvCnPr/>
                      <wps:spPr>
                        <a:xfrm>
                          <a:off x="0" y="0"/>
                          <a:ext cx="4191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type w14:anchorId="44F7B052" id="_x0000_t32" coordsize="21600,21600" o:spt="32" o:oned="t" path="m0,0l21600,21600e" filled="f">
                <v:path arrowok="t" fillok="f" o:connecttype="none"/>
                <o:lock v:ext="edit" shapetype="t"/>
              </v:shapetype>
              <v:shape id="Straight Arrow Connector 17" o:spid="_x0000_s1026" type="#_x0000_t32" style="position:absolute;margin-left:216.55pt;margin-top:24.55pt;width:33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" strokecolor="black [3213]" strokeweight="1pt">
                <v:stroke endarrow="block" joinstyle="miter"/>
              </v:shape>
            </w:pict>
          </mc:Fallback>
        </mc:AlternateContent>
      </w:r>
    </w:p>
    <w:p w14:paraId="6893BEFA" w14:textId="153D6848" w:rsidR="00E021AF" w:rsidRDefault="002B4BD7" w:rsidP="00E021AF">
      <w:pPr>
        <w:pStyle w:val="NormalWeb"/>
        <w:rPr>
          <w:rFonts w:asciiTheme="minorHAnsi" w:eastAsia="Arial" w:hAnsiTheme="minorHAnsi" w:cs="Arial"/>
          <w:bCs/>
          <w:spacing w:val="-1"/>
          <w:szCs w:val="28"/>
          <w:lang w:val="en-US"/>
        </w:rPr>
      </w:pPr>
      <w:r>
        <w:rPr>
          <w:rFonts w:asciiTheme="minorHAnsi" w:eastAsia="Arial" w:hAnsiTheme="minorHAnsi" w:cs="Arial"/>
          <w:bCs/>
          <w:noProof/>
          <w:spacing w:val="-1"/>
          <w:szCs w:val="28"/>
          <w:lang w:val="en-US" w:eastAsia="en-US"/>
        </w:rPr>
        <w:lastRenderedPageBreak/>
        <mc:AlternateContent>
          <mc:Choice Requires="wps">
            <w:drawing>
              <wp:anchor distT="0" distB="0" distL="114300" distR="114300" simplePos="0" relativeHeight="251688960" behindDoc="0" locked="0" layoutInCell="1" allowOverlap="1" wp14:anchorId="03F5FE5B" wp14:editId="18BAF363">
                <wp:simplePos x="0" y="0"/>
                <wp:positionH relativeFrom="column">
                  <wp:posOffset>-254000</wp:posOffset>
                </wp:positionH>
                <wp:positionV relativeFrom="paragraph">
                  <wp:posOffset>516890</wp:posOffset>
                </wp:positionV>
                <wp:extent cx="6283325" cy="688340"/>
                <wp:effectExtent l="0" t="0" r="15875" b="22860"/>
                <wp:wrapSquare wrapText="bothSides"/>
                <wp:docPr id="18" name="Text Box 18"/>
                <wp:cNvGraphicFramePr/>
                <a:graphic xmlns:a="http://schemas.openxmlformats.org/drawingml/2006/main">
                  <a:graphicData uri="http://schemas.microsoft.com/office/word/2010/wordprocessingShape">
                    <wps:wsp>
                      <wps:cNvSpPr txBox="1"/>
                      <wps:spPr>
                        <a:xfrm>
                          <a:off x="0" y="0"/>
                          <a:ext cx="6283325" cy="688340"/>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6FC5F0D6" w14:textId="77777777" w:rsidR="00C2453A" w:rsidRDefault="00C2453A" w:rsidP="002B4BD7">
                            <w:pPr>
                              <w:rPr>
                                <w:b/>
                                <w:sz w:val="24"/>
                              </w:rPr>
                            </w:pPr>
                            <w:r w:rsidRPr="00E021AF">
                              <w:rPr>
                                <w:b/>
                                <w:sz w:val="24"/>
                              </w:rPr>
                              <w:t>Going Deeper</w:t>
                            </w:r>
                          </w:p>
                          <w:p w14:paraId="17B52A33" w14:textId="657B297A" w:rsidR="00C2453A" w:rsidRPr="006464F0" w:rsidRDefault="00A46AAE" w:rsidP="002B4BD7">
                            <w:pPr>
                              <w:rPr>
                                <w:sz w:val="24"/>
                                <w:lang w:val="en-US"/>
                              </w:rPr>
                            </w:pPr>
                            <w:r>
                              <w:rPr>
                                <w:bCs/>
                                <w:sz w:val="24"/>
                                <w:lang w:val="en-US"/>
                              </w:rPr>
                              <w:t>Explain why magnesium oxide has a higher melting point than sodium chloride.</w:t>
                            </w:r>
                          </w:p>
                          <w:p w14:paraId="1C2092AA" w14:textId="77777777" w:rsidR="00C2453A" w:rsidRDefault="00C2453A" w:rsidP="002B4BD7">
                            <w:pPr>
                              <w:rPr>
                                <w:b/>
                                <w:sz w:val="24"/>
                              </w:rPr>
                            </w:pPr>
                          </w:p>
                          <w:p w14:paraId="28A736B6" w14:textId="77777777" w:rsidR="00C2453A" w:rsidRPr="00E021AF" w:rsidRDefault="00C2453A" w:rsidP="002B4BD7">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5FE5B" id="Text Box 18" o:spid="_x0000_s1032" type="#_x0000_t202" style="position:absolute;margin-left:-20pt;margin-top:40.7pt;width:494.75pt;height:5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" filled="f" strokecolor="#ed7d31" strokeweight="2pt">
                <v:textbox>
                  <w:txbxContent>
                    <w:p w14:paraId="6FC5F0D6" w14:textId="77777777" w:rsidR="00C2453A" w:rsidRDefault="00C2453A" w:rsidP="002B4BD7">
                      <w:pPr>
                        <w:rPr>
                          <w:b/>
                          <w:sz w:val="24"/>
                        </w:rPr>
                      </w:pPr>
                      <w:r w:rsidRPr="00E021AF">
                        <w:rPr>
                          <w:b/>
                          <w:sz w:val="24"/>
                        </w:rPr>
                        <w:t>Going Deeper</w:t>
                      </w:r>
                    </w:p>
                    <w:p w14:paraId="17B52A33" w14:textId="657B297A" w:rsidR="00C2453A" w:rsidRPr="006464F0" w:rsidRDefault="00A46AAE" w:rsidP="002B4BD7">
                      <w:pPr>
                        <w:rPr>
                          <w:sz w:val="24"/>
                          <w:lang w:val="en-US"/>
                        </w:rPr>
                      </w:pPr>
                      <w:r>
                        <w:rPr>
                          <w:bCs/>
                          <w:sz w:val="24"/>
                          <w:lang w:val="en-US"/>
                        </w:rPr>
                        <w:t>Explain why magnesium oxide has a higher melting point than sodium chloride.</w:t>
                      </w:r>
                    </w:p>
                    <w:p w14:paraId="1C2092AA" w14:textId="77777777" w:rsidR="00C2453A" w:rsidRDefault="00C2453A" w:rsidP="002B4BD7">
                      <w:pPr>
                        <w:rPr>
                          <w:b/>
                          <w:sz w:val="24"/>
                        </w:rPr>
                      </w:pPr>
                    </w:p>
                    <w:p w14:paraId="28A736B6" w14:textId="77777777" w:rsidR="00C2453A" w:rsidRPr="00E021AF" w:rsidRDefault="00C2453A" w:rsidP="002B4BD7">
                      <w:pPr>
                        <w:rPr>
                          <w:b/>
                          <w:sz w:val="24"/>
                        </w:rPr>
                      </w:pPr>
                    </w:p>
                  </w:txbxContent>
                </v:textbox>
                <w10:wrap type="square"/>
              </v:shape>
            </w:pict>
          </mc:Fallback>
        </mc:AlternateContent>
      </w:r>
    </w:p>
    <w:p w14:paraId="4453F9D0" w14:textId="6E0A1E68" w:rsidR="00E021AF" w:rsidRDefault="00E021AF" w:rsidP="00E021AF">
      <w:pPr>
        <w:pStyle w:val="NormalWeb"/>
        <w:rPr>
          <w:rFonts w:asciiTheme="minorHAnsi" w:eastAsia="Arial" w:hAnsiTheme="minorHAnsi" w:cs="Arial"/>
          <w:bCs/>
          <w:spacing w:val="-1"/>
          <w:szCs w:val="28"/>
          <w:lang w:val="en-US"/>
        </w:rPr>
      </w:pPr>
    </w:p>
    <w:p w14:paraId="4FB09360" w14:textId="0067E2E6" w:rsidR="002B4BD7" w:rsidRPr="002B4BD7" w:rsidRDefault="002B4BD7" w:rsidP="00E021AF">
      <w:pPr>
        <w:pStyle w:val="NormalWeb"/>
        <w:rPr>
          <w:rFonts w:asciiTheme="minorHAnsi" w:eastAsia="Arial" w:hAnsiTheme="minorHAnsi" w:cs="Arial"/>
          <w:b/>
          <w:bCs/>
          <w:spacing w:val="-1"/>
          <w:szCs w:val="28"/>
          <w:lang w:val="en-US"/>
        </w:rPr>
      </w:pPr>
      <w:r w:rsidRPr="002B4BD7">
        <w:rPr>
          <w:rFonts w:asciiTheme="minorHAnsi" w:eastAsia="Arial" w:hAnsiTheme="minorHAnsi" w:cs="Arial"/>
          <w:b/>
          <w:bCs/>
          <w:spacing w:val="-1"/>
          <w:szCs w:val="28"/>
          <w:lang w:val="en-US"/>
        </w:rPr>
        <w:t>b. Covalent</w:t>
      </w:r>
    </w:p>
    <w:p w14:paraId="6DF7B8F3" w14:textId="55805D9B" w:rsidR="002B4BD7" w:rsidRDefault="00A46AAE" w:rsidP="002B4BD7">
      <w:pPr>
        <w:pStyle w:val="NormalWeb"/>
        <w:rPr>
          <w:rFonts w:asciiTheme="minorHAnsi" w:eastAsia="Arial" w:hAnsiTheme="minorHAnsi" w:cs="Arial"/>
          <w:bCs/>
          <w:spacing w:val="-1"/>
          <w:szCs w:val="28"/>
        </w:rPr>
      </w:pPr>
      <w:r w:rsidRPr="002B4BD7">
        <w:rPr>
          <w:rFonts w:asciiTheme="minorHAnsi" w:eastAsia="Arial" w:hAnsiTheme="minorHAnsi" w:cs="Arial"/>
          <w:bCs/>
          <w:noProof/>
          <w:spacing w:val="-1"/>
          <w:szCs w:val="28"/>
          <w:lang w:val="en-US"/>
        </w:rPr>
        <w:drawing>
          <wp:anchor distT="0" distB="0" distL="114300" distR="114300" simplePos="0" relativeHeight="251689984" behindDoc="1" locked="0" layoutInCell="1" allowOverlap="1" wp14:anchorId="19E23CCE" wp14:editId="72EA7EBA">
            <wp:simplePos x="0" y="0"/>
            <wp:positionH relativeFrom="column">
              <wp:posOffset>2048233</wp:posOffset>
            </wp:positionH>
            <wp:positionV relativeFrom="paragraph">
              <wp:posOffset>388865</wp:posOffset>
            </wp:positionV>
            <wp:extent cx="1423035" cy="1065902"/>
            <wp:effectExtent l="0" t="0" r="0" b="127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23035" cy="1065902"/>
                    </a:xfrm>
                    <a:prstGeom prst="rect">
                      <a:avLst/>
                    </a:prstGeom>
                  </pic:spPr>
                </pic:pic>
              </a:graphicData>
            </a:graphic>
            <wp14:sizeRelH relativeFrom="page">
              <wp14:pctWidth>0</wp14:pctWidth>
            </wp14:sizeRelH>
            <wp14:sizeRelV relativeFrom="page">
              <wp14:pctHeight>0</wp14:pctHeight>
            </wp14:sizeRelV>
          </wp:anchor>
        </w:drawing>
      </w:r>
      <w:r w:rsidR="002B4BD7" w:rsidRPr="002B4BD7">
        <w:rPr>
          <w:rFonts w:asciiTheme="minorHAnsi" w:eastAsia="Arial" w:hAnsiTheme="minorHAnsi" w:cs="Arial"/>
          <w:b/>
          <w:bCs/>
          <w:color w:val="ED7D31"/>
          <w:spacing w:val="-1"/>
          <w:szCs w:val="28"/>
        </w:rPr>
        <w:t xml:space="preserve">Covalent bonds </w:t>
      </w:r>
      <w:r w:rsidR="002B4BD7" w:rsidRPr="002B4BD7">
        <w:rPr>
          <w:rFonts w:asciiTheme="minorHAnsi" w:eastAsia="Arial" w:hAnsiTheme="minorHAnsi" w:cs="Arial"/>
          <w:bCs/>
          <w:spacing w:val="-1"/>
          <w:szCs w:val="28"/>
        </w:rPr>
        <w:t xml:space="preserve">form between </w:t>
      </w:r>
      <w:r w:rsidR="002B4BD7" w:rsidRPr="002B4BD7">
        <w:rPr>
          <w:rFonts w:asciiTheme="minorHAnsi" w:eastAsia="Arial" w:hAnsiTheme="minorHAnsi" w:cs="Arial"/>
          <w:b/>
          <w:bCs/>
          <w:color w:val="ED7D31"/>
          <w:spacing w:val="-1"/>
          <w:szCs w:val="28"/>
        </w:rPr>
        <w:t>non-metals</w:t>
      </w:r>
      <w:r w:rsidR="002B4BD7" w:rsidRPr="002B4BD7">
        <w:rPr>
          <w:rFonts w:asciiTheme="minorHAnsi" w:eastAsia="Arial" w:hAnsiTheme="minorHAnsi" w:cs="Arial"/>
          <w:bCs/>
          <w:spacing w:val="-1"/>
          <w:szCs w:val="28"/>
        </w:rPr>
        <w:t xml:space="preserve">. Covalent bonding is a </w:t>
      </w:r>
      <w:r w:rsidR="002B4BD7" w:rsidRPr="002B4BD7">
        <w:rPr>
          <w:rFonts w:asciiTheme="minorHAnsi" w:eastAsia="Arial" w:hAnsiTheme="minorHAnsi" w:cs="Arial"/>
          <w:b/>
          <w:bCs/>
          <w:color w:val="ED7D31"/>
          <w:spacing w:val="-1"/>
          <w:szCs w:val="28"/>
        </w:rPr>
        <w:t xml:space="preserve">shared pair of electrons </w:t>
      </w:r>
      <w:r w:rsidR="002B4BD7" w:rsidRPr="002B4BD7">
        <w:rPr>
          <w:rFonts w:asciiTheme="minorHAnsi" w:eastAsia="Arial" w:hAnsiTheme="minorHAnsi" w:cs="Arial"/>
          <w:bCs/>
          <w:spacing w:val="-1"/>
          <w:szCs w:val="28"/>
        </w:rPr>
        <w:t xml:space="preserve">in the </w:t>
      </w:r>
      <w:r w:rsidR="002B4BD7" w:rsidRPr="002B4BD7">
        <w:rPr>
          <w:rFonts w:asciiTheme="minorHAnsi" w:eastAsia="Arial" w:hAnsiTheme="minorHAnsi" w:cs="Arial"/>
          <w:b/>
          <w:bCs/>
          <w:color w:val="ED7D31"/>
          <w:spacing w:val="-1"/>
          <w:szCs w:val="28"/>
        </w:rPr>
        <w:t>outer</w:t>
      </w:r>
      <w:r w:rsidR="002B4BD7" w:rsidRPr="002B4BD7">
        <w:rPr>
          <w:rFonts w:asciiTheme="minorHAnsi" w:eastAsia="Arial" w:hAnsiTheme="minorHAnsi" w:cs="Arial"/>
          <w:bCs/>
          <w:spacing w:val="-1"/>
          <w:szCs w:val="28"/>
        </w:rPr>
        <w:t xml:space="preserve"> shells. Therefore a single bond is one shared pair of electrons, a double bond is two shared pairs of electrons etc.</w:t>
      </w:r>
    </w:p>
    <w:p w14:paraId="7174D453" w14:textId="20681F2A" w:rsidR="002B4BD7" w:rsidRPr="002B4BD7" w:rsidRDefault="002B4BD7" w:rsidP="002B4BD7">
      <w:pPr>
        <w:pStyle w:val="NormalWeb"/>
        <w:rPr>
          <w:rFonts w:asciiTheme="minorHAnsi" w:eastAsia="Arial" w:hAnsiTheme="minorHAnsi" w:cs="Arial"/>
          <w:bCs/>
          <w:spacing w:val="-1"/>
          <w:szCs w:val="28"/>
          <w:lang w:val="en-US"/>
        </w:rPr>
      </w:pPr>
    </w:p>
    <w:p w14:paraId="4F12B916" w14:textId="77777777" w:rsidR="002B4BD7" w:rsidRDefault="002B4BD7" w:rsidP="002B4BD7">
      <w:pPr>
        <w:pStyle w:val="NormalWeb"/>
        <w:rPr>
          <w:rFonts w:asciiTheme="minorHAnsi" w:eastAsia="Arial" w:hAnsiTheme="minorHAnsi" w:cs="Arial"/>
          <w:bCs/>
          <w:spacing w:val="-1"/>
          <w:szCs w:val="28"/>
          <w:lang w:val="en-US"/>
        </w:rPr>
      </w:pPr>
      <w:r w:rsidRPr="002B4BD7">
        <w:rPr>
          <w:rFonts w:asciiTheme="minorHAnsi" w:eastAsia="Arial" w:hAnsiTheme="minorHAnsi" w:cs="Arial"/>
          <w:bCs/>
          <w:spacing w:val="-1"/>
          <w:szCs w:val="28"/>
          <w:lang w:val="en-US"/>
        </w:rPr>
        <w:t xml:space="preserve">Covalent bonding happens because the </w:t>
      </w:r>
      <w:r w:rsidRPr="002B4BD7">
        <w:rPr>
          <w:rFonts w:asciiTheme="minorHAnsi" w:eastAsia="Arial" w:hAnsiTheme="minorHAnsi" w:cs="Arial"/>
          <w:b/>
          <w:bCs/>
          <w:color w:val="ED7D31"/>
          <w:spacing w:val="-1"/>
          <w:szCs w:val="28"/>
          <w:lang w:val="en-US"/>
        </w:rPr>
        <w:t>electrons</w:t>
      </w:r>
      <w:r w:rsidRPr="002B4BD7">
        <w:rPr>
          <w:rFonts w:asciiTheme="minorHAnsi" w:eastAsia="Arial" w:hAnsiTheme="minorHAnsi" w:cs="Arial"/>
          <w:bCs/>
          <w:spacing w:val="-1"/>
          <w:szCs w:val="28"/>
          <w:lang w:val="en-US"/>
        </w:rPr>
        <w:t xml:space="preserve"> are </w:t>
      </w:r>
      <w:r w:rsidRPr="002B4BD7">
        <w:rPr>
          <w:rFonts w:asciiTheme="minorHAnsi" w:eastAsia="Arial" w:hAnsiTheme="minorHAnsi" w:cs="Arial"/>
          <w:b/>
          <w:bCs/>
          <w:color w:val="ED7D31"/>
          <w:spacing w:val="-1"/>
          <w:szCs w:val="28"/>
          <w:lang w:val="en-US"/>
        </w:rPr>
        <w:t>more stable when attracted to two nuclei</w:t>
      </w:r>
      <w:r w:rsidRPr="002B4BD7">
        <w:rPr>
          <w:rFonts w:asciiTheme="minorHAnsi" w:eastAsia="Arial" w:hAnsiTheme="minorHAnsi" w:cs="Arial"/>
          <w:bCs/>
          <w:spacing w:val="-1"/>
          <w:szCs w:val="28"/>
          <w:lang w:val="en-US"/>
        </w:rPr>
        <w:t xml:space="preserve"> than when attracted to only one.</w:t>
      </w:r>
      <w:r>
        <w:rPr>
          <w:rFonts w:asciiTheme="minorHAnsi" w:eastAsia="Arial" w:hAnsiTheme="minorHAnsi" w:cs="Arial"/>
          <w:bCs/>
          <w:spacing w:val="-1"/>
          <w:szCs w:val="28"/>
          <w:lang w:val="en-US"/>
        </w:rPr>
        <w:t xml:space="preserve"> </w:t>
      </w:r>
    </w:p>
    <w:p w14:paraId="296CE52D" w14:textId="1C5362DA" w:rsidR="002B4BD7" w:rsidRDefault="002B4BD7" w:rsidP="002B4BD7">
      <w:pPr>
        <w:pStyle w:val="NormalWeb"/>
        <w:rPr>
          <w:rFonts w:asciiTheme="minorHAnsi" w:eastAsia="Arial" w:hAnsiTheme="minorHAnsi" w:cs="Arial"/>
          <w:bCs/>
          <w:spacing w:val="-1"/>
          <w:szCs w:val="28"/>
          <w:lang w:val="en-US"/>
        </w:rPr>
      </w:pPr>
      <w:r w:rsidRPr="002B4BD7">
        <w:rPr>
          <w:rFonts w:asciiTheme="minorHAnsi" w:eastAsia="Arial" w:hAnsiTheme="minorHAnsi" w:cs="Arial"/>
          <w:bCs/>
          <w:spacing w:val="-1"/>
          <w:szCs w:val="28"/>
          <w:lang w:val="en-US"/>
        </w:rPr>
        <w:t xml:space="preserve">Covalent bonds should </w:t>
      </w:r>
      <w:r w:rsidRPr="002B4BD7">
        <w:rPr>
          <w:rFonts w:asciiTheme="minorHAnsi" w:eastAsia="Arial" w:hAnsiTheme="minorHAnsi" w:cs="Arial"/>
          <w:b/>
          <w:bCs/>
          <w:color w:val="ED7D31"/>
          <w:spacing w:val="-1"/>
          <w:szCs w:val="28"/>
          <w:lang w:val="en-US"/>
        </w:rPr>
        <w:t>not</w:t>
      </w:r>
      <w:r w:rsidRPr="002B4BD7">
        <w:rPr>
          <w:rFonts w:asciiTheme="minorHAnsi" w:eastAsia="Arial" w:hAnsiTheme="minorHAnsi" w:cs="Arial"/>
          <w:bCs/>
          <w:spacing w:val="-1"/>
          <w:szCs w:val="28"/>
          <w:lang w:val="en-US"/>
        </w:rPr>
        <w:t xml:space="preserve"> be regarded as </w:t>
      </w:r>
      <w:r w:rsidRPr="002B4BD7">
        <w:rPr>
          <w:rFonts w:asciiTheme="minorHAnsi" w:eastAsia="Arial" w:hAnsiTheme="minorHAnsi" w:cs="Arial"/>
          <w:b/>
          <w:bCs/>
          <w:color w:val="ED7D31"/>
          <w:spacing w:val="-1"/>
          <w:szCs w:val="28"/>
          <w:lang w:val="en-US"/>
        </w:rPr>
        <w:t>shared electron pairs in a fixed position</w:t>
      </w:r>
      <w:r w:rsidRPr="002B4BD7">
        <w:rPr>
          <w:rFonts w:asciiTheme="minorHAnsi" w:eastAsia="Arial" w:hAnsiTheme="minorHAnsi" w:cs="Arial"/>
          <w:bCs/>
          <w:spacing w:val="-1"/>
          <w:szCs w:val="28"/>
          <w:lang w:val="en-US"/>
        </w:rPr>
        <w:t xml:space="preserve">; the electrons are in a </w:t>
      </w:r>
      <w:r w:rsidRPr="002B4BD7">
        <w:rPr>
          <w:rFonts w:asciiTheme="minorHAnsi" w:eastAsia="Arial" w:hAnsiTheme="minorHAnsi" w:cs="Arial"/>
          <w:b/>
          <w:bCs/>
          <w:color w:val="ED7D31"/>
          <w:spacing w:val="-1"/>
          <w:szCs w:val="28"/>
          <w:lang w:val="en-US"/>
        </w:rPr>
        <w:t>state of constant motion</w:t>
      </w:r>
      <w:r w:rsidRPr="002B4BD7">
        <w:rPr>
          <w:rFonts w:asciiTheme="minorHAnsi" w:eastAsia="Arial" w:hAnsiTheme="minorHAnsi" w:cs="Arial"/>
          <w:bCs/>
          <w:color w:val="ED7D31"/>
          <w:spacing w:val="-1"/>
          <w:szCs w:val="28"/>
          <w:lang w:val="en-US"/>
        </w:rPr>
        <w:t xml:space="preserve"> </w:t>
      </w:r>
      <w:r w:rsidRPr="002B4BD7">
        <w:rPr>
          <w:rFonts w:asciiTheme="minorHAnsi" w:eastAsia="Arial" w:hAnsiTheme="minorHAnsi" w:cs="Arial"/>
          <w:bCs/>
          <w:spacing w:val="-1"/>
          <w:szCs w:val="28"/>
          <w:lang w:val="en-US"/>
        </w:rPr>
        <w:t xml:space="preserve">and are best regarded more as </w:t>
      </w:r>
      <w:r w:rsidRPr="002B4BD7">
        <w:rPr>
          <w:rFonts w:asciiTheme="minorHAnsi" w:eastAsia="Arial" w:hAnsiTheme="minorHAnsi" w:cs="Arial"/>
          <w:b/>
          <w:bCs/>
          <w:color w:val="ED7D31"/>
          <w:spacing w:val="-1"/>
          <w:szCs w:val="28"/>
          <w:lang w:val="en-US"/>
        </w:rPr>
        <w:t>charge clouds</w:t>
      </w:r>
      <w:r w:rsidRPr="002B4BD7">
        <w:rPr>
          <w:rFonts w:asciiTheme="minorHAnsi" w:eastAsia="Arial" w:hAnsiTheme="minorHAnsi" w:cs="Arial"/>
          <w:bCs/>
          <w:spacing w:val="-1"/>
          <w:szCs w:val="28"/>
          <w:lang w:val="en-US"/>
        </w:rPr>
        <w:t xml:space="preserve">. </w:t>
      </w:r>
    </w:p>
    <w:p w14:paraId="4CDBA2A6" w14:textId="77777777" w:rsidR="002B4BD7" w:rsidRPr="002B4BD7" w:rsidRDefault="002B4BD7" w:rsidP="002B4BD7">
      <w:pPr>
        <w:pStyle w:val="NormalWeb"/>
        <w:rPr>
          <w:rFonts w:asciiTheme="minorHAnsi" w:eastAsia="Arial" w:hAnsiTheme="minorHAnsi" w:cs="Arial"/>
          <w:bCs/>
          <w:spacing w:val="-1"/>
          <w:szCs w:val="28"/>
          <w:lang w:val="en-US"/>
        </w:rPr>
      </w:pPr>
      <w:r w:rsidRPr="002B4BD7">
        <w:rPr>
          <w:rFonts w:asciiTheme="minorHAnsi" w:eastAsia="Arial" w:hAnsiTheme="minorHAnsi" w:cs="Arial"/>
          <w:bCs/>
          <w:spacing w:val="-1"/>
          <w:szCs w:val="28"/>
          <w:lang w:val="en-US"/>
        </w:rPr>
        <w:t xml:space="preserve">A </w:t>
      </w:r>
      <w:r w:rsidRPr="002B4BD7">
        <w:rPr>
          <w:rFonts w:asciiTheme="minorHAnsi" w:eastAsia="Arial" w:hAnsiTheme="minorHAnsi" w:cs="Arial"/>
          <w:b/>
          <w:bCs/>
          <w:color w:val="ED7D31"/>
          <w:spacing w:val="-1"/>
          <w:szCs w:val="28"/>
          <w:lang w:val="en-US"/>
        </w:rPr>
        <w:t>dative covalent bond</w:t>
      </w:r>
      <w:r w:rsidRPr="002B4BD7">
        <w:rPr>
          <w:rFonts w:asciiTheme="minorHAnsi" w:eastAsia="Arial" w:hAnsiTheme="minorHAnsi" w:cs="Arial"/>
          <w:bCs/>
          <w:color w:val="ED7D31"/>
          <w:spacing w:val="-1"/>
          <w:szCs w:val="28"/>
          <w:lang w:val="en-US"/>
        </w:rPr>
        <w:t xml:space="preserve"> </w:t>
      </w:r>
      <w:r w:rsidRPr="002B4BD7">
        <w:rPr>
          <w:rFonts w:asciiTheme="minorHAnsi" w:eastAsia="Arial" w:hAnsiTheme="minorHAnsi" w:cs="Arial"/>
          <w:bCs/>
          <w:spacing w:val="-1"/>
          <w:szCs w:val="28"/>
          <w:lang w:val="en-US"/>
        </w:rPr>
        <w:t>(or</w:t>
      </w:r>
      <w:r w:rsidRPr="002B4BD7">
        <w:rPr>
          <w:rFonts w:asciiTheme="minorHAnsi" w:eastAsia="Arial" w:hAnsiTheme="minorHAnsi" w:cs="Arial"/>
          <w:b/>
          <w:bCs/>
          <w:spacing w:val="-1"/>
          <w:szCs w:val="28"/>
          <w:lang w:val="en-US"/>
        </w:rPr>
        <w:t xml:space="preserve"> </w:t>
      </w:r>
      <w:r w:rsidRPr="002B4BD7">
        <w:rPr>
          <w:rFonts w:asciiTheme="minorHAnsi" w:eastAsia="Arial" w:hAnsiTheme="minorHAnsi" w:cs="Arial"/>
          <w:b/>
          <w:bCs/>
          <w:color w:val="ED7D31"/>
          <w:spacing w:val="-1"/>
          <w:szCs w:val="28"/>
          <w:lang w:val="en-US"/>
        </w:rPr>
        <w:t>coordinate bond</w:t>
      </w:r>
      <w:r w:rsidRPr="002B4BD7">
        <w:rPr>
          <w:rFonts w:asciiTheme="minorHAnsi" w:eastAsia="Arial" w:hAnsiTheme="minorHAnsi" w:cs="Arial"/>
          <w:bCs/>
          <w:spacing w:val="-1"/>
          <w:szCs w:val="28"/>
          <w:lang w:val="en-US"/>
        </w:rPr>
        <w:t>)</w:t>
      </w:r>
      <w:r w:rsidRPr="002B4BD7">
        <w:rPr>
          <w:rFonts w:asciiTheme="minorHAnsi" w:eastAsia="Arial" w:hAnsiTheme="minorHAnsi" w:cs="Arial"/>
          <w:b/>
          <w:bCs/>
          <w:spacing w:val="-1"/>
          <w:szCs w:val="28"/>
          <w:lang w:val="en-US"/>
        </w:rPr>
        <w:t xml:space="preserve"> </w:t>
      </w:r>
      <w:r w:rsidRPr="002B4BD7">
        <w:rPr>
          <w:rFonts w:asciiTheme="minorHAnsi" w:eastAsia="Arial" w:hAnsiTheme="minorHAnsi" w:cs="Arial"/>
          <w:bCs/>
          <w:spacing w:val="-1"/>
          <w:szCs w:val="28"/>
          <w:lang w:val="en-US"/>
        </w:rPr>
        <w:t xml:space="preserve">is a </w:t>
      </w:r>
      <w:r w:rsidRPr="002B4BD7">
        <w:rPr>
          <w:rFonts w:asciiTheme="minorHAnsi" w:eastAsia="Arial" w:hAnsiTheme="minorHAnsi" w:cs="Arial"/>
          <w:b/>
          <w:bCs/>
          <w:color w:val="ED7D31"/>
          <w:spacing w:val="-1"/>
          <w:szCs w:val="28"/>
          <w:lang w:val="en-US"/>
        </w:rPr>
        <w:t xml:space="preserve">pair of electrons shared between two </w:t>
      </w:r>
      <w:r w:rsidRPr="002B4BD7">
        <w:rPr>
          <w:rFonts w:asciiTheme="minorHAnsi" w:eastAsia="Arial" w:hAnsiTheme="minorHAnsi" w:cs="Arial"/>
          <w:bCs/>
          <w:spacing w:val="-1"/>
          <w:szCs w:val="28"/>
          <w:lang w:val="en-US"/>
        </w:rPr>
        <w:t xml:space="preserve">atoms, </w:t>
      </w:r>
      <w:r w:rsidRPr="002B4BD7">
        <w:rPr>
          <w:rFonts w:asciiTheme="minorHAnsi" w:eastAsia="Arial" w:hAnsiTheme="minorHAnsi" w:cs="Arial"/>
          <w:b/>
          <w:bCs/>
          <w:color w:val="ED7D31"/>
          <w:spacing w:val="-1"/>
          <w:szCs w:val="28"/>
          <w:lang w:val="en-US"/>
        </w:rPr>
        <w:t xml:space="preserve">one of which provides both electrons </w:t>
      </w:r>
      <w:r w:rsidRPr="002B4BD7">
        <w:rPr>
          <w:rFonts w:asciiTheme="minorHAnsi" w:eastAsia="Arial" w:hAnsiTheme="minorHAnsi" w:cs="Arial"/>
          <w:bCs/>
          <w:spacing w:val="-1"/>
          <w:szCs w:val="28"/>
          <w:lang w:val="en-US"/>
        </w:rPr>
        <w:t>to the bond.</w:t>
      </w:r>
    </w:p>
    <w:p w14:paraId="3738CBF4" w14:textId="4D6B37F4" w:rsidR="002B4BD7" w:rsidRPr="002B4BD7" w:rsidRDefault="00C2453A" w:rsidP="002B4BD7">
      <w:pPr>
        <w:pStyle w:val="NormalWeb"/>
        <w:rPr>
          <w:rFonts w:asciiTheme="minorHAnsi" w:eastAsia="Arial" w:hAnsiTheme="minorHAnsi" w:cs="Arial"/>
          <w:bCs/>
          <w:spacing w:val="-1"/>
          <w:szCs w:val="28"/>
          <w:lang w:val="en-US"/>
        </w:rPr>
      </w:pPr>
      <w:r>
        <w:rPr>
          <w:rFonts w:asciiTheme="minorHAnsi" w:eastAsia="Arial" w:hAnsiTheme="minorHAnsi" w:cs="Arial"/>
          <w:bCs/>
          <w:noProof/>
          <w:spacing w:val="-1"/>
          <w:szCs w:val="28"/>
          <w:lang w:val="en-US" w:eastAsia="en-US"/>
        </w:rPr>
        <mc:AlternateContent>
          <mc:Choice Requires="wps">
            <w:drawing>
              <wp:anchor distT="0" distB="0" distL="114300" distR="114300" simplePos="0" relativeHeight="251692032" behindDoc="0" locked="0" layoutInCell="1" allowOverlap="1" wp14:anchorId="2B8B13F2" wp14:editId="7BC57AC3">
                <wp:simplePos x="0" y="0"/>
                <wp:positionH relativeFrom="column">
                  <wp:posOffset>-326390</wp:posOffset>
                </wp:positionH>
                <wp:positionV relativeFrom="paragraph">
                  <wp:posOffset>492125</wp:posOffset>
                </wp:positionV>
                <wp:extent cx="6283325" cy="808990"/>
                <wp:effectExtent l="0" t="0" r="15875" b="29210"/>
                <wp:wrapSquare wrapText="bothSides"/>
                <wp:docPr id="21" name="Text Box 21"/>
                <wp:cNvGraphicFramePr/>
                <a:graphic xmlns:a="http://schemas.openxmlformats.org/drawingml/2006/main">
                  <a:graphicData uri="http://schemas.microsoft.com/office/word/2010/wordprocessingShape">
                    <wps:wsp>
                      <wps:cNvSpPr txBox="1"/>
                      <wps:spPr>
                        <a:xfrm>
                          <a:off x="0" y="0"/>
                          <a:ext cx="6283325" cy="808990"/>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7F649FBA" w14:textId="77777777" w:rsidR="00C2453A" w:rsidRDefault="00C2453A" w:rsidP="00C2453A">
                            <w:pPr>
                              <w:rPr>
                                <w:b/>
                                <w:sz w:val="24"/>
                              </w:rPr>
                            </w:pPr>
                            <w:r w:rsidRPr="00E021AF">
                              <w:rPr>
                                <w:b/>
                                <w:sz w:val="24"/>
                              </w:rPr>
                              <w:t>Going Deeper</w:t>
                            </w:r>
                          </w:p>
                          <w:p w14:paraId="577ECCB2" w14:textId="77777777" w:rsidR="00943188" w:rsidRPr="00943188" w:rsidRDefault="00943188" w:rsidP="00943188">
                            <w:pPr>
                              <w:spacing w:after="0" w:line="240" w:lineRule="auto"/>
                              <w:rPr>
                                <w:rFonts w:eastAsia="Times New Roman" w:cs="Times New Roman"/>
                                <w:sz w:val="24"/>
                                <w:szCs w:val="24"/>
                                <w:lang w:val="en-US"/>
                              </w:rPr>
                            </w:pPr>
                            <w:r w:rsidRPr="00943188">
                              <w:rPr>
                                <w:rFonts w:eastAsia="Times New Roman" w:cs="Times New Roman"/>
                                <w:sz w:val="24"/>
                                <w:szCs w:val="24"/>
                                <w:lang w:val="en-US"/>
                              </w:rPr>
                              <w:t>Name the type of bond formed between N and Al in H</w:t>
                            </w:r>
                            <w:r w:rsidRPr="00943188">
                              <w:rPr>
                                <w:rFonts w:eastAsia="Times New Roman" w:cs="Times New Roman"/>
                                <w:sz w:val="24"/>
                                <w:szCs w:val="24"/>
                                <w:vertAlign w:val="subscript"/>
                                <w:lang w:val="en-US"/>
                              </w:rPr>
                              <w:t>3</w:t>
                            </w:r>
                            <w:r w:rsidRPr="00943188">
                              <w:rPr>
                                <w:rFonts w:eastAsia="Times New Roman" w:cs="Times New Roman"/>
                                <w:sz w:val="24"/>
                                <w:szCs w:val="24"/>
                                <w:lang w:val="en-US"/>
                              </w:rPr>
                              <w:t>NAlCl</w:t>
                            </w:r>
                            <w:r w:rsidRPr="00943188">
                              <w:rPr>
                                <w:rFonts w:eastAsia="Times New Roman" w:cs="Times New Roman"/>
                                <w:sz w:val="24"/>
                                <w:szCs w:val="24"/>
                                <w:vertAlign w:val="subscript"/>
                                <w:lang w:val="en-US"/>
                              </w:rPr>
                              <w:t>3</w:t>
                            </w:r>
                            <w:r w:rsidRPr="00943188">
                              <w:rPr>
                                <w:rFonts w:eastAsia="Times New Roman" w:cs="Times New Roman"/>
                                <w:sz w:val="24"/>
                                <w:szCs w:val="24"/>
                                <w:lang w:val="en-US"/>
                              </w:rPr>
                              <w:t xml:space="preserve"> and explain how this bond is formed.</w:t>
                            </w:r>
                          </w:p>
                          <w:p w14:paraId="7A44FA77" w14:textId="77777777" w:rsidR="00C2453A" w:rsidRDefault="00C2453A" w:rsidP="00C2453A">
                            <w:pPr>
                              <w:rPr>
                                <w:b/>
                                <w:sz w:val="24"/>
                              </w:rPr>
                            </w:pPr>
                          </w:p>
                          <w:p w14:paraId="4349985F" w14:textId="77777777" w:rsidR="00C2453A" w:rsidRPr="00E021AF" w:rsidRDefault="00C2453A" w:rsidP="00C2453A">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B13F2" id="Text Box 21" o:spid="_x0000_s1033" type="#_x0000_t202" style="position:absolute;margin-left:-25.7pt;margin-top:38.75pt;width:494.75pt;height:6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" filled="f" strokecolor="#ed7d31" strokeweight="2pt">
                <v:textbox>
                  <w:txbxContent>
                    <w:p w14:paraId="7F649FBA" w14:textId="77777777" w:rsidR="00C2453A" w:rsidRDefault="00C2453A" w:rsidP="00C2453A">
                      <w:pPr>
                        <w:rPr>
                          <w:b/>
                          <w:sz w:val="24"/>
                        </w:rPr>
                      </w:pPr>
                      <w:r w:rsidRPr="00E021AF">
                        <w:rPr>
                          <w:b/>
                          <w:sz w:val="24"/>
                        </w:rPr>
                        <w:t>Going Deeper</w:t>
                      </w:r>
                    </w:p>
                    <w:p w14:paraId="577ECCB2" w14:textId="77777777" w:rsidR="00943188" w:rsidRPr="00943188" w:rsidRDefault="00943188" w:rsidP="00943188">
                      <w:pPr>
                        <w:spacing w:after="0" w:line="240" w:lineRule="auto"/>
                        <w:rPr>
                          <w:rFonts w:eastAsia="Times New Roman" w:cs="Times New Roman"/>
                          <w:sz w:val="24"/>
                          <w:szCs w:val="24"/>
                          <w:lang w:val="en-US"/>
                        </w:rPr>
                      </w:pPr>
                      <w:r w:rsidRPr="00943188">
                        <w:rPr>
                          <w:rFonts w:eastAsia="Times New Roman" w:cs="Times New Roman"/>
                          <w:sz w:val="24"/>
                          <w:szCs w:val="24"/>
                          <w:lang w:val="en-US"/>
                        </w:rPr>
                        <w:t>Name the type of bond formed between N and Al in H</w:t>
                      </w:r>
                      <w:r w:rsidRPr="00943188">
                        <w:rPr>
                          <w:rFonts w:eastAsia="Times New Roman" w:cs="Times New Roman"/>
                          <w:sz w:val="24"/>
                          <w:szCs w:val="24"/>
                          <w:vertAlign w:val="subscript"/>
                          <w:lang w:val="en-US"/>
                        </w:rPr>
                        <w:t>3</w:t>
                      </w:r>
                      <w:r w:rsidRPr="00943188">
                        <w:rPr>
                          <w:rFonts w:eastAsia="Times New Roman" w:cs="Times New Roman"/>
                          <w:sz w:val="24"/>
                          <w:szCs w:val="24"/>
                          <w:lang w:val="en-US"/>
                        </w:rPr>
                        <w:t>NAlCl</w:t>
                      </w:r>
                      <w:r w:rsidRPr="00943188">
                        <w:rPr>
                          <w:rFonts w:eastAsia="Times New Roman" w:cs="Times New Roman"/>
                          <w:sz w:val="24"/>
                          <w:szCs w:val="24"/>
                          <w:vertAlign w:val="subscript"/>
                          <w:lang w:val="en-US"/>
                        </w:rPr>
                        <w:t>3</w:t>
                      </w:r>
                      <w:r w:rsidRPr="00943188">
                        <w:rPr>
                          <w:rFonts w:eastAsia="Times New Roman" w:cs="Times New Roman"/>
                          <w:sz w:val="24"/>
                          <w:szCs w:val="24"/>
                          <w:lang w:val="en-US"/>
                        </w:rPr>
                        <w:t xml:space="preserve"> and explain how this bond is formed.</w:t>
                      </w:r>
                    </w:p>
                    <w:p w14:paraId="7A44FA77" w14:textId="77777777" w:rsidR="00C2453A" w:rsidRDefault="00C2453A" w:rsidP="00C2453A">
                      <w:pPr>
                        <w:rPr>
                          <w:b/>
                          <w:sz w:val="24"/>
                        </w:rPr>
                      </w:pPr>
                    </w:p>
                    <w:p w14:paraId="4349985F" w14:textId="77777777" w:rsidR="00C2453A" w:rsidRPr="00E021AF" w:rsidRDefault="00C2453A" w:rsidP="00C2453A">
                      <w:pPr>
                        <w:rPr>
                          <w:b/>
                          <w:sz w:val="24"/>
                        </w:rPr>
                      </w:pPr>
                    </w:p>
                  </w:txbxContent>
                </v:textbox>
                <w10:wrap type="square"/>
              </v:shape>
            </w:pict>
          </mc:Fallback>
        </mc:AlternateContent>
      </w:r>
      <w:r w:rsidR="002B4BD7" w:rsidRPr="002B4BD7">
        <w:rPr>
          <w:rFonts w:asciiTheme="minorHAnsi" w:eastAsia="Arial" w:hAnsiTheme="minorHAnsi" w:cs="Arial"/>
          <w:bCs/>
          <w:spacing w:val="-1"/>
          <w:szCs w:val="28"/>
          <w:lang w:val="en-US"/>
        </w:rPr>
        <w:t>A dative covalent bond is represented by a short arrow from the electron providing both electrons to the electron providing neither.</w:t>
      </w:r>
    </w:p>
    <w:p w14:paraId="46040136" w14:textId="49AEAE8D" w:rsidR="002B4BD7" w:rsidRDefault="002B4BD7" w:rsidP="002B4BD7">
      <w:pPr>
        <w:pStyle w:val="NormalWeb"/>
        <w:rPr>
          <w:rFonts w:asciiTheme="minorHAnsi" w:eastAsia="Arial" w:hAnsiTheme="minorHAnsi" w:cs="Arial"/>
          <w:bCs/>
          <w:spacing w:val="-1"/>
          <w:szCs w:val="28"/>
          <w:lang w:val="en-US"/>
        </w:rPr>
      </w:pPr>
    </w:p>
    <w:p w14:paraId="57633AC1" w14:textId="56677F33" w:rsidR="00C2453A" w:rsidRDefault="00C2453A" w:rsidP="00C2453A">
      <w:pPr>
        <w:pStyle w:val="NormalWeb"/>
        <w:rPr>
          <w:rFonts w:asciiTheme="minorHAnsi" w:eastAsia="Arial" w:hAnsiTheme="minorHAnsi" w:cs="Arial"/>
          <w:b/>
          <w:bCs/>
          <w:spacing w:val="-1"/>
          <w:szCs w:val="28"/>
          <w:lang w:val="en-US"/>
        </w:rPr>
      </w:pPr>
      <w:r w:rsidRPr="00C2453A">
        <w:rPr>
          <w:rFonts w:asciiTheme="minorHAnsi" w:eastAsia="Arial" w:hAnsiTheme="minorHAnsi" w:cs="Arial"/>
          <w:b/>
          <w:bCs/>
          <w:spacing w:val="-1"/>
          <w:szCs w:val="28"/>
          <w:lang w:val="en-US"/>
        </w:rPr>
        <w:t>c. Metallic</w:t>
      </w:r>
    </w:p>
    <w:p w14:paraId="706CE065" w14:textId="77777777" w:rsidR="00C2453A" w:rsidRPr="00C2453A" w:rsidRDefault="00C2453A" w:rsidP="008B405A">
      <w:pPr>
        <w:pStyle w:val="NormalWeb"/>
        <w:jc w:val="center"/>
        <w:rPr>
          <w:rFonts w:asciiTheme="minorHAnsi" w:eastAsia="Arial" w:hAnsiTheme="minorHAnsi" w:cs="Arial"/>
          <w:bCs/>
          <w:spacing w:val="-1"/>
          <w:szCs w:val="28"/>
          <w:lang w:val="en-US"/>
        </w:rPr>
      </w:pPr>
      <w:r w:rsidRPr="00C2453A">
        <w:rPr>
          <w:rFonts w:asciiTheme="minorHAnsi" w:eastAsia="Arial" w:hAnsiTheme="minorHAnsi" w:cs="Arial"/>
          <w:bCs/>
          <w:spacing w:val="-1"/>
          <w:szCs w:val="28"/>
          <w:lang w:val="en-US"/>
        </w:rPr>
        <w:t xml:space="preserve">A </w:t>
      </w:r>
      <w:r w:rsidRPr="00C2453A">
        <w:rPr>
          <w:rFonts w:asciiTheme="minorHAnsi" w:eastAsia="Arial" w:hAnsiTheme="minorHAnsi" w:cs="Arial"/>
          <w:b/>
          <w:bCs/>
          <w:color w:val="ED7D31"/>
          <w:spacing w:val="-1"/>
          <w:szCs w:val="28"/>
          <w:lang w:val="en-US"/>
        </w:rPr>
        <w:t>metallic bond</w:t>
      </w:r>
      <w:r w:rsidRPr="00C2453A">
        <w:rPr>
          <w:rFonts w:asciiTheme="minorHAnsi" w:eastAsia="Arial" w:hAnsiTheme="minorHAnsi" w:cs="Arial"/>
          <w:bCs/>
          <w:color w:val="ED7D31"/>
          <w:spacing w:val="-1"/>
          <w:szCs w:val="28"/>
          <w:lang w:val="en-US"/>
        </w:rPr>
        <w:t xml:space="preserve"> </w:t>
      </w:r>
      <w:r w:rsidRPr="00C2453A">
        <w:rPr>
          <w:rFonts w:asciiTheme="minorHAnsi" w:eastAsia="Arial" w:hAnsiTheme="minorHAnsi" w:cs="Arial"/>
          <w:bCs/>
          <w:spacing w:val="-1"/>
          <w:szCs w:val="28"/>
          <w:lang w:val="en-US"/>
        </w:rPr>
        <w:t xml:space="preserve">is an </w:t>
      </w:r>
      <w:r w:rsidRPr="00C2453A">
        <w:rPr>
          <w:rFonts w:asciiTheme="minorHAnsi" w:eastAsia="Arial" w:hAnsiTheme="minorHAnsi" w:cs="Arial"/>
          <w:b/>
          <w:bCs/>
          <w:color w:val="ED7D31"/>
          <w:spacing w:val="-1"/>
          <w:szCs w:val="28"/>
          <w:lang w:val="en-US"/>
        </w:rPr>
        <w:t>attraction</w:t>
      </w:r>
      <w:r w:rsidRPr="00C2453A">
        <w:rPr>
          <w:rFonts w:asciiTheme="minorHAnsi" w:eastAsia="Arial" w:hAnsiTheme="minorHAnsi" w:cs="Arial"/>
          <w:bCs/>
          <w:spacing w:val="-1"/>
          <w:szCs w:val="28"/>
          <w:lang w:val="en-US"/>
        </w:rPr>
        <w:t xml:space="preserve"> between </w:t>
      </w:r>
      <w:r w:rsidRPr="00C2453A">
        <w:rPr>
          <w:rFonts w:asciiTheme="minorHAnsi" w:eastAsia="Arial" w:hAnsiTheme="minorHAnsi" w:cs="Arial"/>
          <w:b/>
          <w:bCs/>
          <w:color w:val="ED7D31"/>
          <w:spacing w:val="-1"/>
          <w:szCs w:val="28"/>
          <w:lang w:val="en-US"/>
        </w:rPr>
        <w:t>cations</w:t>
      </w:r>
      <w:r w:rsidRPr="00C2453A">
        <w:rPr>
          <w:rFonts w:asciiTheme="minorHAnsi" w:eastAsia="Arial" w:hAnsiTheme="minorHAnsi" w:cs="Arial"/>
          <w:bCs/>
          <w:spacing w:val="-1"/>
          <w:szCs w:val="28"/>
          <w:lang w:val="en-US"/>
        </w:rPr>
        <w:t xml:space="preserve"> and a </w:t>
      </w:r>
      <w:r w:rsidRPr="00C2453A">
        <w:rPr>
          <w:rFonts w:asciiTheme="minorHAnsi" w:eastAsia="Arial" w:hAnsiTheme="minorHAnsi" w:cs="Arial"/>
          <w:b/>
          <w:bCs/>
          <w:color w:val="ED7D31"/>
          <w:spacing w:val="-1"/>
          <w:szCs w:val="28"/>
          <w:lang w:val="en-US"/>
        </w:rPr>
        <w:t>sea of electrons</w:t>
      </w:r>
      <w:r w:rsidRPr="00C2453A">
        <w:rPr>
          <w:rFonts w:asciiTheme="minorHAnsi" w:eastAsia="Arial" w:hAnsiTheme="minorHAnsi" w:cs="Arial"/>
          <w:bCs/>
          <w:spacing w:val="-1"/>
          <w:szCs w:val="28"/>
          <w:lang w:val="en-US"/>
        </w:rPr>
        <w:t>.</w:t>
      </w:r>
    </w:p>
    <w:p w14:paraId="4F5AD1E7" w14:textId="3FCBAB20" w:rsidR="00C2453A" w:rsidRPr="00C2453A" w:rsidRDefault="00C2453A" w:rsidP="00C2453A">
      <w:pPr>
        <w:pStyle w:val="NormalWeb"/>
        <w:rPr>
          <w:rFonts w:asciiTheme="minorHAnsi" w:eastAsia="Arial" w:hAnsiTheme="minorHAnsi" w:cs="Arial"/>
          <w:bCs/>
          <w:spacing w:val="-1"/>
          <w:szCs w:val="28"/>
          <w:lang w:val="en-US"/>
        </w:rPr>
      </w:pPr>
      <w:r>
        <w:rPr>
          <w:rFonts w:asciiTheme="minorHAnsi" w:eastAsia="Arial" w:hAnsiTheme="minorHAnsi" w:cs="Arial"/>
          <w:bCs/>
          <w:noProof/>
          <w:spacing w:val="-1"/>
          <w:szCs w:val="28"/>
          <w:lang w:val="en-US" w:eastAsia="en-US"/>
        </w:rPr>
        <mc:AlternateContent>
          <mc:Choice Requires="wps">
            <w:drawing>
              <wp:anchor distT="0" distB="0" distL="114300" distR="114300" simplePos="0" relativeHeight="251694080" behindDoc="0" locked="0" layoutInCell="1" allowOverlap="1" wp14:anchorId="1B0B9FD1" wp14:editId="3380AABE">
                <wp:simplePos x="0" y="0"/>
                <wp:positionH relativeFrom="column">
                  <wp:posOffset>-254000</wp:posOffset>
                </wp:positionH>
                <wp:positionV relativeFrom="paragraph">
                  <wp:posOffset>890270</wp:posOffset>
                </wp:positionV>
                <wp:extent cx="6283325" cy="661035"/>
                <wp:effectExtent l="0" t="0" r="15875" b="24765"/>
                <wp:wrapSquare wrapText="bothSides"/>
                <wp:docPr id="22" name="Text Box 22"/>
                <wp:cNvGraphicFramePr/>
                <a:graphic xmlns:a="http://schemas.openxmlformats.org/drawingml/2006/main">
                  <a:graphicData uri="http://schemas.microsoft.com/office/word/2010/wordprocessingShape">
                    <wps:wsp>
                      <wps:cNvSpPr txBox="1"/>
                      <wps:spPr>
                        <a:xfrm>
                          <a:off x="0" y="0"/>
                          <a:ext cx="6283325" cy="661035"/>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6FA713DC" w14:textId="77777777" w:rsidR="00C2453A" w:rsidRDefault="00C2453A" w:rsidP="00C2453A">
                            <w:pPr>
                              <w:rPr>
                                <w:b/>
                                <w:sz w:val="24"/>
                              </w:rPr>
                            </w:pPr>
                            <w:r w:rsidRPr="00E021AF">
                              <w:rPr>
                                <w:b/>
                                <w:sz w:val="24"/>
                              </w:rPr>
                              <w:t>Going Deeper</w:t>
                            </w:r>
                          </w:p>
                          <w:p w14:paraId="77B1E20B" w14:textId="062992E1" w:rsidR="00C2453A" w:rsidRPr="006464F0" w:rsidRDefault="00AC31DB" w:rsidP="00C2453A">
                            <w:pPr>
                              <w:rPr>
                                <w:sz w:val="24"/>
                                <w:lang w:val="en-US"/>
                              </w:rPr>
                            </w:pPr>
                            <w:r>
                              <w:rPr>
                                <w:bCs/>
                                <w:sz w:val="24"/>
                                <w:lang w:val="en-US"/>
                              </w:rPr>
                              <w:t>Explain why aluminium has a higher melting point than sodium.</w:t>
                            </w:r>
                          </w:p>
                          <w:p w14:paraId="7E39BB66" w14:textId="77777777" w:rsidR="00C2453A" w:rsidRDefault="00C2453A" w:rsidP="00C2453A">
                            <w:pPr>
                              <w:rPr>
                                <w:b/>
                                <w:sz w:val="24"/>
                              </w:rPr>
                            </w:pPr>
                          </w:p>
                          <w:p w14:paraId="07D73E8E" w14:textId="77777777" w:rsidR="00C2453A" w:rsidRPr="00E021AF" w:rsidRDefault="00C2453A" w:rsidP="00C2453A">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9FD1" id="Text Box 22" o:spid="_x0000_s1034" type="#_x0000_t202" style="position:absolute;margin-left:-20pt;margin-top:70.1pt;width:494.75pt;height:5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" filled="f" strokecolor="#ed7d31" strokeweight="2pt">
                <v:textbox>
                  <w:txbxContent>
                    <w:p w14:paraId="6FA713DC" w14:textId="77777777" w:rsidR="00C2453A" w:rsidRDefault="00C2453A" w:rsidP="00C2453A">
                      <w:pPr>
                        <w:rPr>
                          <w:b/>
                          <w:sz w:val="24"/>
                        </w:rPr>
                      </w:pPr>
                      <w:r w:rsidRPr="00E021AF">
                        <w:rPr>
                          <w:b/>
                          <w:sz w:val="24"/>
                        </w:rPr>
                        <w:t>Going Deeper</w:t>
                      </w:r>
                    </w:p>
                    <w:p w14:paraId="77B1E20B" w14:textId="062992E1" w:rsidR="00C2453A" w:rsidRPr="006464F0" w:rsidRDefault="00AC31DB" w:rsidP="00C2453A">
                      <w:pPr>
                        <w:rPr>
                          <w:sz w:val="24"/>
                          <w:lang w:val="en-US"/>
                        </w:rPr>
                      </w:pPr>
                      <w:r>
                        <w:rPr>
                          <w:bCs/>
                          <w:sz w:val="24"/>
                          <w:lang w:val="en-US"/>
                        </w:rPr>
                        <w:t>Explain why aluminium has a higher melting point than sodium.</w:t>
                      </w:r>
                    </w:p>
                    <w:p w14:paraId="7E39BB66" w14:textId="77777777" w:rsidR="00C2453A" w:rsidRDefault="00C2453A" w:rsidP="00C2453A">
                      <w:pPr>
                        <w:rPr>
                          <w:b/>
                          <w:sz w:val="24"/>
                        </w:rPr>
                      </w:pPr>
                    </w:p>
                    <w:p w14:paraId="07D73E8E" w14:textId="77777777" w:rsidR="00C2453A" w:rsidRPr="00E021AF" w:rsidRDefault="00C2453A" w:rsidP="00C2453A">
                      <w:pPr>
                        <w:rPr>
                          <w:b/>
                          <w:sz w:val="24"/>
                        </w:rPr>
                      </w:pPr>
                    </w:p>
                  </w:txbxContent>
                </v:textbox>
                <w10:wrap type="square"/>
              </v:shape>
            </w:pict>
          </mc:Fallback>
        </mc:AlternateContent>
      </w:r>
      <w:r w:rsidRPr="00C2453A">
        <w:rPr>
          <w:rFonts w:asciiTheme="minorHAnsi" w:eastAsia="Arial" w:hAnsiTheme="minorHAnsi" w:cs="Arial"/>
          <w:bCs/>
          <w:spacing w:val="-1"/>
          <w:szCs w:val="28"/>
          <w:lang w:val="en-US"/>
        </w:rPr>
        <w:t xml:space="preserve">Metallic bonds are formed when </w:t>
      </w:r>
      <w:r w:rsidRPr="00C2453A">
        <w:rPr>
          <w:rFonts w:asciiTheme="minorHAnsi" w:eastAsia="Arial" w:hAnsiTheme="minorHAnsi" w:cs="Arial"/>
          <w:b/>
          <w:bCs/>
          <w:color w:val="ED7D31"/>
          <w:spacing w:val="-1"/>
          <w:szCs w:val="28"/>
          <w:lang w:val="en-US"/>
        </w:rPr>
        <w:t>atoms lose electrons</w:t>
      </w:r>
      <w:r w:rsidRPr="00C2453A">
        <w:rPr>
          <w:rFonts w:asciiTheme="minorHAnsi" w:eastAsia="Arial" w:hAnsiTheme="minorHAnsi" w:cs="Arial"/>
          <w:bCs/>
          <w:color w:val="ED7D31"/>
          <w:spacing w:val="-1"/>
          <w:szCs w:val="28"/>
          <w:lang w:val="en-US"/>
        </w:rPr>
        <w:t xml:space="preserve"> </w:t>
      </w:r>
      <w:r w:rsidRPr="00C2453A">
        <w:rPr>
          <w:rFonts w:asciiTheme="minorHAnsi" w:eastAsia="Arial" w:hAnsiTheme="minorHAnsi" w:cs="Arial"/>
          <w:bCs/>
          <w:spacing w:val="-1"/>
          <w:szCs w:val="28"/>
          <w:lang w:val="en-US"/>
        </w:rPr>
        <w:t xml:space="preserve">and the resulting </w:t>
      </w:r>
      <w:r w:rsidRPr="00C2453A">
        <w:rPr>
          <w:rFonts w:asciiTheme="minorHAnsi" w:eastAsia="Arial" w:hAnsiTheme="minorHAnsi" w:cs="Arial"/>
          <w:b/>
          <w:bCs/>
          <w:color w:val="ED7D31"/>
          <w:spacing w:val="-1"/>
          <w:szCs w:val="28"/>
          <w:lang w:val="en-US"/>
        </w:rPr>
        <w:t>electrons</w:t>
      </w:r>
      <w:r w:rsidRPr="00C2453A">
        <w:rPr>
          <w:rFonts w:asciiTheme="minorHAnsi" w:eastAsia="Arial" w:hAnsiTheme="minorHAnsi" w:cs="Arial"/>
          <w:bCs/>
          <w:spacing w:val="-1"/>
          <w:szCs w:val="28"/>
          <w:lang w:val="en-US"/>
        </w:rPr>
        <w:t xml:space="preserve"> are </w:t>
      </w:r>
      <w:r w:rsidRPr="00C2453A">
        <w:rPr>
          <w:rFonts w:asciiTheme="minorHAnsi" w:eastAsia="Arial" w:hAnsiTheme="minorHAnsi" w:cs="Arial"/>
          <w:b/>
          <w:bCs/>
          <w:color w:val="ED7D31"/>
          <w:spacing w:val="-1"/>
          <w:szCs w:val="28"/>
          <w:lang w:val="en-US"/>
        </w:rPr>
        <w:t>attracted</w:t>
      </w:r>
      <w:r w:rsidRPr="00C2453A">
        <w:rPr>
          <w:rFonts w:asciiTheme="minorHAnsi" w:eastAsia="Arial" w:hAnsiTheme="minorHAnsi" w:cs="Arial"/>
          <w:bCs/>
          <w:spacing w:val="-1"/>
          <w:szCs w:val="28"/>
          <w:lang w:val="en-US"/>
        </w:rPr>
        <w:t xml:space="preserve"> to </w:t>
      </w:r>
      <w:r w:rsidRPr="00C2453A">
        <w:rPr>
          <w:rFonts w:asciiTheme="minorHAnsi" w:eastAsia="Arial" w:hAnsiTheme="minorHAnsi" w:cs="Arial"/>
          <w:b/>
          <w:bCs/>
          <w:color w:val="ED7D31"/>
          <w:spacing w:val="-1"/>
          <w:szCs w:val="28"/>
          <w:lang w:val="en-US"/>
        </w:rPr>
        <w:t>all</w:t>
      </w:r>
      <w:r w:rsidRPr="00C2453A">
        <w:rPr>
          <w:rFonts w:asciiTheme="minorHAnsi" w:eastAsia="Arial" w:hAnsiTheme="minorHAnsi" w:cs="Arial"/>
          <w:bCs/>
          <w:spacing w:val="-1"/>
          <w:szCs w:val="28"/>
          <w:lang w:val="en-US"/>
        </w:rPr>
        <w:t xml:space="preserve"> the </w:t>
      </w:r>
      <w:r w:rsidRPr="00C2453A">
        <w:rPr>
          <w:rFonts w:asciiTheme="minorHAnsi" w:eastAsia="Arial" w:hAnsiTheme="minorHAnsi" w:cs="Arial"/>
          <w:b/>
          <w:bCs/>
          <w:color w:val="ED7D31"/>
          <w:spacing w:val="-1"/>
          <w:szCs w:val="28"/>
          <w:lang w:val="en-US"/>
        </w:rPr>
        <w:t>resulting cations</w:t>
      </w:r>
      <w:r w:rsidRPr="00C2453A">
        <w:rPr>
          <w:rFonts w:asciiTheme="minorHAnsi" w:eastAsia="Arial" w:hAnsiTheme="minorHAnsi" w:cs="Arial"/>
          <w:bCs/>
          <w:spacing w:val="-1"/>
          <w:szCs w:val="28"/>
          <w:lang w:val="en-US"/>
        </w:rPr>
        <w:t>.</w:t>
      </w:r>
      <w:r>
        <w:rPr>
          <w:rFonts w:asciiTheme="minorHAnsi" w:eastAsia="Arial" w:hAnsiTheme="minorHAnsi" w:cs="Arial"/>
          <w:bCs/>
          <w:spacing w:val="-1"/>
          <w:szCs w:val="28"/>
          <w:lang w:val="en-US"/>
        </w:rPr>
        <w:t xml:space="preserve"> </w:t>
      </w:r>
      <w:r w:rsidRPr="00C2453A">
        <w:rPr>
          <w:rFonts w:asciiTheme="minorHAnsi" w:eastAsia="Arial" w:hAnsiTheme="minorHAnsi" w:cs="Arial"/>
          <w:bCs/>
          <w:spacing w:val="-1"/>
          <w:szCs w:val="28"/>
          <w:lang w:val="en-US"/>
        </w:rPr>
        <w:t xml:space="preserve">Metallic bonding happens because the </w:t>
      </w:r>
      <w:r w:rsidRPr="00C2453A">
        <w:rPr>
          <w:rFonts w:asciiTheme="minorHAnsi" w:eastAsia="Arial" w:hAnsiTheme="minorHAnsi" w:cs="Arial"/>
          <w:b/>
          <w:bCs/>
          <w:color w:val="ED7D31"/>
          <w:spacing w:val="-1"/>
          <w:szCs w:val="28"/>
          <w:lang w:val="en-US"/>
        </w:rPr>
        <w:t>electrons</w:t>
      </w:r>
      <w:r w:rsidRPr="00C2453A">
        <w:rPr>
          <w:rFonts w:asciiTheme="minorHAnsi" w:eastAsia="Arial" w:hAnsiTheme="minorHAnsi" w:cs="Arial"/>
          <w:bCs/>
          <w:spacing w:val="-1"/>
          <w:szCs w:val="28"/>
          <w:lang w:val="en-US"/>
        </w:rPr>
        <w:t xml:space="preserve"> are </w:t>
      </w:r>
      <w:r w:rsidRPr="00C2453A">
        <w:rPr>
          <w:rFonts w:asciiTheme="minorHAnsi" w:eastAsia="Arial" w:hAnsiTheme="minorHAnsi" w:cs="Arial"/>
          <w:b/>
          <w:bCs/>
          <w:color w:val="ED7D31"/>
          <w:spacing w:val="-1"/>
          <w:szCs w:val="28"/>
          <w:lang w:val="en-US"/>
        </w:rPr>
        <w:t>attracted</w:t>
      </w:r>
      <w:r w:rsidRPr="00C2453A">
        <w:rPr>
          <w:rFonts w:asciiTheme="minorHAnsi" w:eastAsia="Arial" w:hAnsiTheme="minorHAnsi" w:cs="Arial"/>
          <w:bCs/>
          <w:spacing w:val="-1"/>
          <w:szCs w:val="28"/>
          <w:lang w:val="en-US"/>
        </w:rPr>
        <w:t xml:space="preserve"> to </w:t>
      </w:r>
      <w:r w:rsidRPr="00C2453A">
        <w:rPr>
          <w:rFonts w:asciiTheme="minorHAnsi" w:eastAsia="Arial" w:hAnsiTheme="minorHAnsi" w:cs="Arial"/>
          <w:b/>
          <w:bCs/>
          <w:color w:val="ED7D31"/>
          <w:spacing w:val="-1"/>
          <w:szCs w:val="28"/>
          <w:lang w:val="en-US"/>
        </w:rPr>
        <w:t>more than one nucleus</w:t>
      </w:r>
      <w:r w:rsidRPr="00C2453A">
        <w:rPr>
          <w:rFonts w:asciiTheme="minorHAnsi" w:eastAsia="Arial" w:hAnsiTheme="minorHAnsi" w:cs="Arial"/>
          <w:bCs/>
          <w:color w:val="ED7D31"/>
          <w:spacing w:val="-1"/>
          <w:szCs w:val="28"/>
          <w:lang w:val="en-US"/>
        </w:rPr>
        <w:t xml:space="preserve"> </w:t>
      </w:r>
      <w:r w:rsidRPr="00C2453A">
        <w:rPr>
          <w:rFonts w:asciiTheme="minorHAnsi" w:eastAsia="Arial" w:hAnsiTheme="minorHAnsi" w:cs="Arial"/>
          <w:bCs/>
          <w:spacing w:val="-1"/>
          <w:szCs w:val="28"/>
          <w:lang w:val="en-US"/>
        </w:rPr>
        <w:t xml:space="preserve">and hence </w:t>
      </w:r>
      <w:r w:rsidRPr="00C2453A">
        <w:rPr>
          <w:rFonts w:asciiTheme="minorHAnsi" w:eastAsia="Arial" w:hAnsiTheme="minorHAnsi" w:cs="Arial"/>
          <w:b/>
          <w:bCs/>
          <w:color w:val="ED7D31"/>
          <w:spacing w:val="-1"/>
          <w:szCs w:val="28"/>
          <w:lang w:val="en-US"/>
        </w:rPr>
        <w:t>more stable</w:t>
      </w:r>
      <w:r w:rsidRPr="00C2453A">
        <w:rPr>
          <w:rFonts w:asciiTheme="minorHAnsi" w:eastAsia="Arial" w:hAnsiTheme="minorHAnsi" w:cs="Arial"/>
          <w:bCs/>
          <w:spacing w:val="-1"/>
          <w:szCs w:val="28"/>
          <w:lang w:val="en-US"/>
        </w:rPr>
        <w:t xml:space="preserve">. The </w:t>
      </w:r>
      <w:r w:rsidRPr="00C2453A">
        <w:rPr>
          <w:rFonts w:asciiTheme="minorHAnsi" w:eastAsia="Arial" w:hAnsiTheme="minorHAnsi" w:cs="Arial"/>
          <w:b/>
          <w:bCs/>
          <w:color w:val="ED7D31"/>
          <w:spacing w:val="-1"/>
          <w:szCs w:val="28"/>
          <w:lang w:val="en-US"/>
        </w:rPr>
        <w:t xml:space="preserve">electrons </w:t>
      </w:r>
      <w:r w:rsidRPr="00C2453A">
        <w:rPr>
          <w:rFonts w:asciiTheme="minorHAnsi" w:eastAsia="Arial" w:hAnsiTheme="minorHAnsi" w:cs="Arial"/>
          <w:bCs/>
          <w:spacing w:val="-1"/>
          <w:szCs w:val="28"/>
          <w:lang w:val="en-US"/>
        </w:rPr>
        <w:t xml:space="preserve">are </w:t>
      </w:r>
      <w:proofErr w:type="spellStart"/>
      <w:r w:rsidRPr="00C2453A">
        <w:rPr>
          <w:rFonts w:asciiTheme="minorHAnsi" w:eastAsia="Arial" w:hAnsiTheme="minorHAnsi" w:cs="Arial"/>
          <w:b/>
          <w:bCs/>
          <w:color w:val="ED7D31"/>
          <w:spacing w:val="-1"/>
          <w:szCs w:val="28"/>
          <w:lang w:val="en-US"/>
        </w:rPr>
        <w:t>delocalised</w:t>
      </w:r>
      <w:proofErr w:type="spellEnd"/>
      <w:r w:rsidRPr="00C2453A">
        <w:rPr>
          <w:rFonts w:asciiTheme="minorHAnsi" w:eastAsia="Arial" w:hAnsiTheme="minorHAnsi" w:cs="Arial"/>
          <w:bCs/>
          <w:spacing w:val="-1"/>
          <w:szCs w:val="28"/>
          <w:lang w:val="en-US"/>
        </w:rPr>
        <w:t xml:space="preserve"> – they are not attached to any particular atom</w:t>
      </w:r>
      <w:r>
        <w:rPr>
          <w:rFonts w:asciiTheme="minorHAnsi" w:eastAsia="Arial" w:hAnsiTheme="minorHAnsi" w:cs="Arial"/>
          <w:bCs/>
          <w:spacing w:val="-1"/>
          <w:szCs w:val="28"/>
          <w:lang w:val="en-US"/>
        </w:rPr>
        <w:t>,</w:t>
      </w:r>
      <w:r w:rsidRPr="00C2453A">
        <w:rPr>
          <w:rFonts w:asciiTheme="minorHAnsi" w:eastAsia="Arial" w:hAnsiTheme="minorHAnsi" w:cs="Arial"/>
          <w:bCs/>
          <w:spacing w:val="-1"/>
          <w:szCs w:val="28"/>
          <w:lang w:val="en-US"/>
        </w:rPr>
        <w:t xml:space="preserve"> but are free to move between the atoms.</w:t>
      </w:r>
    </w:p>
    <w:p w14:paraId="5B87B06D" w14:textId="3BF19AE9" w:rsidR="00C2453A" w:rsidRDefault="00C2453A" w:rsidP="00C2453A">
      <w:pPr>
        <w:pStyle w:val="NormalWeb"/>
        <w:rPr>
          <w:rFonts w:asciiTheme="minorHAnsi" w:eastAsia="Arial" w:hAnsiTheme="minorHAnsi" w:cs="Arial"/>
          <w:b/>
          <w:bCs/>
          <w:spacing w:val="-1"/>
          <w:szCs w:val="28"/>
          <w:lang w:val="en-US"/>
        </w:rPr>
      </w:pPr>
    </w:p>
    <w:p w14:paraId="3ED0B549" w14:textId="67C786C9" w:rsidR="00993FD8" w:rsidRDefault="00993FD8" w:rsidP="00C2453A">
      <w:pPr>
        <w:pStyle w:val="NormalWeb"/>
        <w:rPr>
          <w:rFonts w:asciiTheme="minorHAnsi" w:eastAsia="Arial" w:hAnsiTheme="minorHAnsi" w:cs="Arial"/>
          <w:b/>
          <w:bCs/>
          <w:spacing w:val="-1"/>
          <w:szCs w:val="28"/>
          <w:lang w:val="en-US"/>
        </w:rPr>
      </w:pPr>
    </w:p>
    <w:p w14:paraId="6C8AC1FB" w14:textId="77777777" w:rsidR="00993FD8" w:rsidRDefault="00993FD8" w:rsidP="00C2453A">
      <w:pPr>
        <w:pStyle w:val="NormalWeb"/>
        <w:rPr>
          <w:rFonts w:asciiTheme="minorHAnsi" w:eastAsia="Arial" w:hAnsiTheme="minorHAnsi" w:cs="Arial"/>
          <w:b/>
          <w:bCs/>
          <w:spacing w:val="-1"/>
          <w:szCs w:val="28"/>
          <w:lang w:val="en-US"/>
        </w:rPr>
      </w:pPr>
    </w:p>
    <w:p w14:paraId="412DAB86" w14:textId="491F62AE" w:rsidR="00C2453A" w:rsidRDefault="00C2453A" w:rsidP="00C2453A">
      <w:pPr>
        <w:pStyle w:val="NormalWeb"/>
        <w:rPr>
          <w:rFonts w:asciiTheme="minorHAnsi" w:eastAsia="Arial" w:hAnsiTheme="minorHAnsi" w:cs="Arial"/>
          <w:b/>
          <w:bCs/>
          <w:spacing w:val="-1"/>
          <w:szCs w:val="28"/>
          <w:lang w:val="en-US"/>
        </w:rPr>
      </w:pPr>
      <w:r w:rsidRPr="00C2453A">
        <w:rPr>
          <w:rFonts w:asciiTheme="minorHAnsi" w:eastAsia="Arial" w:hAnsiTheme="minorHAnsi" w:cs="Arial"/>
          <w:b/>
          <w:bCs/>
          <w:spacing w:val="-1"/>
          <w:szCs w:val="28"/>
          <w:lang w:val="en-US"/>
        </w:rPr>
        <w:t>d.</w:t>
      </w:r>
      <w:r>
        <w:rPr>
          <w:rFonts w:asciiTheme="minorHAnsi" w:eastAsia="Arial" w:hAnsiTheme="minorHAnsi" w:cs="Arial"/>
          <w:b/>
          <w:bCs/>
          <w:spacing w:val="-1"/>
          <w:szCs w:val="28"/>
          <w:lang w:val="en-US"/>
        </w:rPr>
        <w:t xml:space="preserve"> Properties of </w:t>
      </w:r>
      <w:r w:rsidR="00D90954">
        <w:rPr>
          <w:rFonts w:asciiTheme="minorHAnsi" w:eastAsia="Arial" w:hAnsiTheme="minorHAnsi" w:cs="Arial"/>
          <w:b/>
          <w:bCs/>
          <w:spacing w:val="-1"/>
          <w:szCs w:val="28"/>
          <w:lang w:val="en-US"/>
        </w:rPr>
        <w:t>S</w:t>
      </w:r>
      <w:r>
        <w:rPr>
          <w:rFonts w:asciiTheme="minorHAnsi" w:eastAsia="Arial" w:hAnsiTheme="minorHAnsi" w:cs="Arial"/>
          <w:b/>
          <w:bCs/>
          <w:spacing w:val="-1"/>
          <w:szCs w:val="28"/>
          <w:lang w:val="en-US"/>
        </w:rPr>
        <w:t>ubstances</w:t>
      </w:r>
    </w:p>
    <w:p w14:paraId="4A830D6E" w14:textId="77777777" w:rsidR="00C2453A" w:rsidRDefault="00C2453A" w:rsidP="00C2453A">
      <w:pPr>
        <w:pStyle w:val="NormalWeb"/>
        <w:rPr>
          <w:rFonts w:asciiTheme="minorHAnsi" w:eastAsia="Arial" w:hAnsiTheme="minorHAnsi" w:cs="Arial"/>
          <w:bCs/>
          <w:spacing w:val="-1"/>
          <w:szCs w:val="28"/>
          <w:lang w:val="en-US"/>
        </w:rPr>
      </w:pPr>
      <w:r>
        <w:rPr>
          <w:rFonts w:asciiTheme="minorHAnsi" w:eastAsia="Arial" w:hAnsiTheme="minorHAnsi" w:cs="Arial"/>
          <w:bCs/>
          <w:spacing w:val="-1"/>
          <w:szCs w:val="28"/>
          <w:lang w:val="en-US"/>
        </w:rPr>
        <w:t>Ionic:</w:t>
      </w:r>
    </w:p>
    <w:p w14:paraId="6DC11040" w14:textId="20A704E9" w:rsidR="00C2453A" w:rsidRPr="00C2453A" w:rsidRDefault="00C2453A" w:rsidP="00C2453A">
      <w:pPr>
        <w:pStyle w:val="NormalWeb"/>
        <w:numPr>
          <w:ilvl w:val="0"/>
          <w:numId w:val="34"/>
        </w:numPr>
        <w:rPr>
          <w:rFonts w:asciiTheme="minorHAnsi" w:eastAsia="Arial" w:hAnsiTheme="minorHAnsi" w:cs="Arial"/>
          <w:bCs/>
          <w:spacing w:val="-1"/>
          <w:szCs w:val="28"/>
          <w:lang w:val="en-US"/>
        </w:rPr>
      </w:pPr>
      <w:r w:rsidRPr="00C2453A">
        <w:rPr>
          <w:rFonts w:asciiTheme="minorHAnsi" w:eastAsia="Arial" w:hAnsiTheme="minorHAnsi" w:cs="Arial"/>
          <w:bCs/>
          <w:spacing w:val="-1"/>
          <w:szCs w:val="28"/>
          <w:lang w:val="en-US"/>
        </w:rPr>
        <w:t xml:space="preserve">The </w:t>
      </w:r>
      <w:r w:rsidRPr="00C2453A">
        <w:rPr>
          <w:rFonts w:asciiTheme="minorHAnsi" w:eastAsia="Arial" w:hAnsiTheme="minorHAnsi" w:cs="Arial"/>
          <w:b/>
          <w:bCs/>
          <w:color w:val="ED7D31"/>
          <w:spacing w:val="-1"/>
          <w:szCs w:val="28"/>
          <w:lang w:val="en-US"/>
        </w:rPr>
        <w:t>attraction</w:t>
      </w:r>
      <w:r w:rsidRPr="00C2453A">
        <w:rPr>
          <w:rFonts w:asciiTheme="minorHAnsi" w:eastAsia="Arial" w:hAnsiTheme="minorHAnsi" w:cs="Arial"/>
          <w:bCs/>
          <w:spacing w:val="-1"/>
          <w:szCs w:val="28"/>
          <w:lang w:val="en-US"/>
        </w:rPr>
        <w:t xml:space="preserve"> between opposite ions is </w:t>
      </w:r>
      <w:r w:rsidRPr="00C2453A">
        <w:rPr>
          <w:rFonts w:asciiTheme="minorHAnsi" w:eastAsia="Arial" w:hAnsiTheme="minorHAnsi" w:cs="Arial"/>
          <w:b/>
          <w:bCs/>
          <w:color w:val="ED7D31"/>
          <w:spacing w:val="-1"/>
          <w:szCs w:val="28"/>
          <w:lang w:val="en-US"/>
        </w:rPr>
        <w:t>very strong</w:t>
      </w:r>
      <w:r w:rsidRPr="00C2453A">
        <w:rPr>
          <w:rFonts w:asciiTheme="minorHAnsi" w:eastAsia="Arial" w:hAnsiTheme="minorHAnsi" w:cs="Arial"/>
          <w:bCs/>
          <w:spacing w:val="-1"/>
          <w:szCs w:val="28"/>
          <w:lang w:val="en-US"/>
        </w:rPr>
        <w:t xml:space="preserve">. </w:t>
      </w:r>
      <w:r w:rsidRPr="00C2453A">
        <w:rPr>
          <w:rFonts w:asciiTheme="minorHAnsi" w:eastAsia="Arial" w:hAnsiTheme="minorHAnsi" w:cs="Arial"/>
          <w:b/>
          <w:bCs/>
          <w:color w:val="ED7D31"/>
          <w:spacing w:val="-1"/>
          <w:szCs w:val="28"/>
          <w:lang w:val="en-US"/>
        </w:rPr>
        <w:t xml:space="preserve">A lot </w:t>
      </w:r>
      <w:r w:rsidRPr="00C2453A">
        <w:rPr>
          <w:rFonts w:asciiTheme="minorHAnsi" w:eastAsia="Arial" w:hAnsiTheme="minorHAnsi" w:cs="Arial"/>
          <w:bCs/>
          <w:spacing w:val="-1"/>
          <w:szCs w:val="28"/>
          <w:lang w:val="en-US"/>
        </w:rPr>
        <w:t xml:space="preserve">of kinetic </w:t>
      </w:r>
      <w:r w:rsidRPr="00C2453A">
        <w:rPr>
          <w:rFonts w:asciiTheme="minorHAnsi" w:eastAsia="Arial" w:hAnsiTheme="minorHAnsi" w:cs="Arial"/>
          <w:b/>
          <w:bCs/>
          <w:color w:val="ED7D31"/>
          <w:spacing w:val="-1"/>
          <w:szCs w:val="28"/>
          <w:lang w:val="en-US"/>
        </w:rPr>
        <w:t>energy</w:t>
      </w:r>
      <w:r w:rsidRPr="00C2453A">
        <w:rPr>
          <w:rFonts w:asciiTheme="minorHAnsi" w:eastAsia="Arial" w:hAnsiTheme="minorHAnsi" w:cs="Arial"/>
          <w:bCs/>
          <w:spacing w:val="-1"/>
          <w:szCs w:val="28"/>
          <w:lang w:val="en-US"/>
        </w:rPr>
        <w:t xml:space="preserve"> is </w:t>
      </w:r>
      <w:r w:rsidRPr="00C2453A">
        <w:rPr>
          <w:rFonts w:asciiTheme="minorHAnsi" w:eastAsia="Arial" w:hAnsiTheme="minorHAnsi" w:cs="Arial"/>
          <w:b/>
          <w:bCs/>
          <w:color w:val="ED7D31"/>
          <w:spacing w:val="-1"/>
          <w:szCs w:val="28"/>
          <w:lang w:val="en-US"/>
        </w:rPr>
        <w:t>required</w:t>
      </w:r>
      <w:r w:rsidRPr="00C2453A">
        <w:rPr>
          <w:rFonts w:asciiTheme="minorHAnsi" w:eastAsia="Arial" w:hAnsiTheme="minorHAnsi" w:cs="Arial"/>
          <w:b/>
          <w:bCs/>
          <w:spacing w:val="-1"/>
          <w:szCs w:val="28"/>
          <w:lang w:val="en-US"/>
        </w:rPr>
        <w:t xml:space="preserve"> </w:t>
      </w:r>
      <w:r w:rsidRPr="00C2453A">
        <w:rPr>
          <w:rFonts w:asciiTheme="minorHAnsi" w:eastAsia="Arial" w:hAnsiTheme="minorHAnsi" w:cs="Arial"/>
          <w:bCs/>
          <w:spacing w:val="-1"/>
          <w:szCs w:val="28"/>
          <w:lang w:val="en-US"/>
        </w:rPr>
        <w:t xml:space="preserve">to overcome them and the </w:t>
      </w:r>
      <w:r w:rsidRPr="00C2453A">
        <w:rPr>
          <w:rFonts w:asciiTheme="minorHAnsi" w:eastAsia="Arial" w:hAnsiTheme="minorHAnsi" w:cs="Arial"/>
          <w:b/>
          <w:bCs/>
          <w:color w:val="ED7D31"/>
          <w:spacing w:val="-1"/>
          <w:szCs w:val="28"/>
          <w:lang w:val="en-US"/>
        </w:rPr>
        <w:t xml:space="preserve">melting point </w:t>
      </w:r>
      <w:r w:rsidRPr="00C2453A">
        <w:rPr>
          <w:rFonts w:asciiTheme="minorHAnsi" w:eastAsia="Arial" w:hAnsiTheme="minorHAnsi" w:cs="Arial"/>
          <w:bCs/>
          <w:spacing w:val="-1"/>
          <w:szCs w:val="28"/>
          <w:lang w:val="en-US"/>
        </w:rPr>
        <w:t xml:space="preserve">and </w:t>
      </w:r>
      <w:r w:rsidRPr="00C2453A">
        <w:rPr>
          <w:rFonts w:asciiTheme="minorHAnsi" w:eastAsia="Arial" w:hAnsiTheme="minorHAnsi" w:cs="Arial"/>
          <w:b/>
          <w:bCs/>
          <w:color w:val="ED7D31"/>
          <w:spacing w:val="-1"/>
          <w:szCs w:val="28"/>
          <w:lang w:val="en-US"/>
        </w:rPr>
        <w:t xml:space="preserve">boiling point </w:t>
      </w:r>
      <w:r w:rsidRPr="00C2453A">
        <w:rPr>
          <w:rFonts w:asciiTheme="minorHAnsi" w:eastAsia="Arial" w:hAnsiTheme="minorHAnsi" w:cs="Arial"/>
          <w:bCs/>
          <w:spacing w:val="-1"/>
          <w:szCs w:val="28"/>
          <w:lang w:val="en-US"/>
        </w:rPr>
        <w:t xml:space="preserve">of ionic compounds is </w:t>
      </w:r>
      <w:r w:rsidRPr="00C2453A">
        <w:rPr>
          <w:rFonts w:asciiTheme="minorHAnsi" w:eastAsia="Arial" w:hAnsiTheme="minorHAnsi" w:cs="Arial"/>
          <w:b/>
          <w:bCs/>
          <w:color w:val="ED7D31"/>
          <w:spacing w:val="-1"/>
          <w:szCs w:val="28"/>
          <w:lang w:val="en-US"/>
        </w:rPr>
        <w:t>very high</w:t>
      </w:r>
      <w:r w:rsidRPr="00C2453A">
        <w:rPr>
          <w:rFonts w:asciiTheme="minorHAnsi" w:eastAsia="Arial" w:hAnsiTheme="minorHAnsi" w:cs="Arial"/>
          <w:bCs/>
          <w:spacing w:val="-1"/>
          <w:szCs w:val="28"/>
          <w:lang w:val="en-US"/>
        </w:rPr>
        <w:t>. </w:t>
      </w:r>
    </w:p>
    <w:p w14:paraId="1B538923" w14:textId="77777777" w:rsidR="00C2453A" w:rsidRPr="00C2453A" w:rsidRDefault="00C2453A" w:rsidP="00C2453A">
      <w:pPr>
        <w:pStyle w:val="NormalWeb"/>
        <w:numPr>
          <w:ilvl w:val="0"/>
          <w:numId w:val="34"/>
        </w:numPr>
        <w:rPr>
          <w:rFonts w:asciiTheme="minorHAnsi" w:eastAsia="Arial" w:hAnsiTheme="minorHAnsi" w:cs="Arial"/>
          <w:bCs/>
          <w:spacing w:val="-1"/>
          <w:szCs w:val="28"/>
          <w:lang w:val="en-US"/>
        </w:rPr>
      </w:pPr>
      <w:r w:rsidRPr="00C2453A">
        <w:rPr>
          <w:rFonts w:asciiTheme="minorHAnsi" w:eastAsia="Arial" w:hAnsiTheme="minorHAnsi" w:cs="Arial"/>
          <w:bCs/>
          <w:spacing w:val="-1"/>
          <w:szCs w:val="28"/>
          <w:lang w:val="en-US"/>
        </w:rPr>
        <w:t xml:space="preserve">Since ions are held strongly in place by the other ions, they </w:t>
      </w:r>
      <w:r w:rsidRPr="00C2453A">
        <w:rPr>
          <w:rFonts w:asciiTheme="minorHAnsi" w:eastAsia="Arial" w:hAnsiTheme="minorHAnsi" w:cs="Arial"/>
          <w:b/>
          <w:bCs/>
          <w:color w:val="ED7D31"/>
          <w:spacing w:val="-1"/>
          <w:szCs w:val="28"/>
          <w:lang w:val="en-US"/>
        </w:rPr>
        <w:t>cannot move or slip over each other</w:t>
      </w:r>
      <w:r w:rsidRPr="00C2453A">
        <w:rPr>
          <w:rFonts w:asciiTheme="minorHAnsi" w:eastAsia="Arial" w:hAnsiTheme="minorHAnsi" w:cs="Arial"/>
          <w:b/>
          <w:bCs/>
          <w:spacing w:val="-1"/>
          <w:szCs w:val="28"/>
          <w:lang w:val="en-US"/>
        </w:rPr>
        <w:t xml:space="preserve"> </w:t>
      </w:r>
      <w:r w:rsidRPr="00C2453A">
        <w:rPr>
          <w:rFonts w:asciiTheme="minorHAnsi" w:eastAsia="Arial" w:hAnsiTheme="minorHAnsi" w:cs="Arial"/>
          <w:bCs/>
          <w:spacing w:val="-1"/>
          <w:szCs w:val="28"/>
          <w:lang w:val="en-US"/>
        </w:rPr>
        <w:t>easily and are therefore</w:t>
      </w:r>
      <w:r w:rsidRPr="00C2453A">
        <w:rPr>
          <w:rFonts w:asciiTheme="minorHAnsi" w:eastAsia="Arial" w:hAnsiTheme="minorHAnsi" w:cs="Arial"/>
          <w:b/>
          <w:bCs/>
          <w:spacing w:val="-1"/>
          <w:szCs w:val="28"/>
          <w:lang w:val="en-US"/>
        </w:rPr>
        <w:t xml:space="preserve"> </w:t>
      </w:r>
      <w:r w:rsidRPr="00C2453A">
        <w:rPr>
          <w:rFonts w:asciiTheme="minorHAnsi" w:eastAsia="Arial" w:hAnsiTheme="minorHAnsi" w:cs="Arial"/>
          <w:b/>
          <w:bCs/>
          <w:color w:val="ED7D31"/>
          <w:spacing w:val="-1"/>
          <w:szCs w:val="28"/>
          <w:lang w:val="en-US"/>
        </w:rPr>
        <w:t>hard and brittle</w:t>
      </w:r>
      <w:r w:rsidRPr="00C2453A">
        <w:rPr>
          <w:rFonts w:asciiTheme="minorHAnsi" w:eastAsia="Arial" w:hAnsiTheme="minorHAnsi" w:cs="Arial"/>
          <w:bCs/>
          <w:spacing w:val="-1"/>
          <w:szCs w:val="28"/>
          <w:lang w:val="en-US"/>
        </w:rPr>
        <w:t xml:space="preserve">. </w:t>
      </w:r>
    </w:p>
    <w:p w14:paraId="3699FE4D" w14:textId="1FAD3F14" w:rsidR="00B37C17" w:rsidRPr="00993FD8" w:rsidRDefault="00C2453A" w:rsidP="00C2453A">
      <w:pPr>
        <w:pStyle w:val="NormalWeb"/>
        <w:numPr>
          <w:ilvl w:val="0"/>
          <w:numId w:val="34"/>
        </w:numPr>
        <w:rPr>
          <w:rFonts w:asciiTheme="minorHAnsi" w:eastAsia="Arial" w:hAnsiTheme="minorHAnsi" w:cs="Arial"/>
          <w:bCs/>
          <w:spacing w:val="-1"/>
          <w:szCs w:val="28"/>
          <w:lang w:val="en-US"/>
        </w:rPr>
      </w:pPr>
      <w:r w:rsidRPr="00C2453A">
        <w:rPr>
          <w:rFonts w:asciiTheme="minorHAnsi" w:eastAsia="Arial" w:hAnsiTheme="minorHAnsi" w:cs="Arial"/>
          <w:bCs/>
          <w:spacing w:val="-1"/>
          <w:szCs w:val="28"/>
          <w:lang w:val="en-US"/>
        </w:rPr>
        <w:t xml:space="preserve">Ionic compounds </w:t>
      </w:r>
      <w:r w:rsidRPr="00C2453A">
        <w:rPr>
          <w:rFonts w:asciiTheme="minorHAnsi" w:eastAsia="Arial" w:hAnsiTheme="minorHAnsi" w:cs="Arial"/>
          <w:b/>
          <w:bCs/>
          <w:color w:val="ED7D31"/>
          <w:spacing w:val="-1"/>
          <w:szCs w:val="28"/>
          <w:lang w:val="en-US"/>
        </w:rPr>
        <w:t xml:space="preserve">contain charged ions </w:t>
      </w:r>
      <w:r w:rsidRPr="00C2453A">
        <w:rPr>
          <w:rFonts w:asciiTheme="minorHAnsi" w:eastAsia="Arial" w:hAnsiTheme="minorHAnsi" w:cs="Arial"/>
          <w:bCs/>
          <w:spacing w:val="-1"/>
          <w:szCs w:val="28"/>
          <w:lang w:val="en-US"/>
        </w:rPr>
        <w:t xml:space="preserve">so they are able to move towards charged electrodes and will </w:t>
      </w:r>
      <w:r w:rsidRPr="00C2453A">
        <w:rPr>
          <w:rFonts w:asciiTheme="minorHAnsi" w:eastAsia="Arial" w:hAnsiTheme="minorHAnsi" w:cs="Arial"/>
          <w:b/>
          <w:bCs/>
          <w:color w:val="ED7D31"/>
          <w:spacing w:val="-1"/>
          <w:szCs w:val="28"/>
          <w:lang w:val="en-US"/>
        </w:rPr>
        <w:t>therefore conduct electricity</w:t>
      </w:r>
      <w:r w:rsidRPr="00C2453A">
        <w:rPr>
          <w:rFonts w:asciiTheme="minorHAnsi" w:eastAsia="Arial" w:hAnsiTheme="minorHAnsi" w:cs="Arial"/>
          <w:bCs/>
          <w:spacing w:val="-1"/>
          <w:szCs w:val="28"/>
          <w:lang w:val="en-US"/>
        </w:rPr>
        <w:t xml:space="preserve">. In the </w:t>
      </w:r>
      <w:r w:rsidRPr="00C2453A">
        <w:rPr>
          <w:rFonts w:asciiTheme="minorHAnsi" w:eastAsia="Arial" w:hAnsiTheme="minorHAnsi" w:cs="Arial"/>
          <w:b/>
          <w:bCs/>
          <w:color w:val="ED7D31"/>
          <w:spacing w:val="-1"/>
          <w:szCs w:val="28"/>
          <w:lang w:val="en-US"/>
        </w:rPr>
        <w:t>solid state</w:t>
      </w:r>
      <w:r w:rsidRPr="00C2453A">
        <w:rPr>
          <w:rFonts w:asciiTheme="minorHAnsi" w:eastAsia="Arial" w:hAnsiTheme="minorHAnsi" w:cs="Arial"/>
          <w:bCs/>
          <w:color w:val="ED7D31"/>
          <w:spacing w:val="-1"/>
          <w:szCs w:val="28"/>
          <w:lang w:val="en-US"/>
        </w:rPr>
        <w:t xml:space="preserve"> </w:t>
      </w:r>
      <w:r w:rsidRPr="00C2453A">
        <w:rPr>
          <w:rFonts w:asciiTheme="minorHAnsi" w:eastAsia="Arial" w:hAnsiTheme="minorHAnsi" w:cs="Arial"/>
          <w:bCs/>
          <w:spacing w:val="-1"/>
          <w:szCs w:val="28"/>
          <w:lang w:val="en-US"/>
        </w:rPr>
        <w:t xml:space="preserve">the ions are </w:t>
      </w:r>
      <w:r w:rsidRPr="00C2453A">
        <w:rPr>
          <w:rFonts w:asciiTheme="minorHAnsi" w:eastAsia="Arial" w:hAnsiTheme="minorHAnsi" w:cs="Arial"/>
          <w:b/>
          <w:bCs/>
          <w:color w:val="ED7D31"/>
          <w:spacing w:val="-1"/>
          <w:szCs w:val="28"/>
          <w:lang w:val="en-US"/>
        </w:rPr>
        <w:t>not free to move</w:t>
      </w:r>
      <w:r w:rsidRPr="00C2453A">
        <w:rPr>
          <w:rFonts w:asciiTheme="minorHAnsi" w:eastAsia="Arial" w:hAnsiTheme="minorHAnsi" w:cs="Arial"/>
          <w:b/>
          <w:bCs/>
          <w:spacing w:val="-1"/>
          <w:szCs w:val="28"/>
          <w:lang w:val="en-US"/>
        </w:rPr>
        <w:t xml:space="preserve"> </w:t>
      </w:r>
      <w:r w:rsidRPr="00C2453A">
        <w:rPr>
          <w:rFonts w:asciiTheme="minorHAnsi" w:eastAsia="Arial" w:hAnsiTheme="minorHAnsi" w:cs="Arial"/>
          <w:bCs/>
          <w:spacing w:val="-1"/>
          <w:szCs w:val="28"/>
          <w:lang w:val="en-US"/>
        </w:rPr>
        <w:t xml:space="preserve">as they are tightly held in place. They </w:t>
      </w:r>
      <w:r w:rsidRPr="00C2453A">
        <w:rPr>
          <w:rFonts w:asciiTheme="minorHAnsi" w:eastAsia="Arial" w:hAnsiTheme="minorHAnsi" w:cs="Arial"/>
          <w:b/>
          <w:bCs/>
          <w:color w:val="ED7D31"/>
          <w:spacing w:val="-1"/>
          <w:szCs w:val="28"/>
          <w:lang w:val="en-US"/>
        </w:rPr>
        <w:t xml:space="preserve">do not conduct </w:t>
      </w:r>
      <w:r w:rsidRPr="00C2453A">
        <w:rPr>
          <w:rFonts w:asciiTheme="minorHAnsi" w:eastAsia="Arial" w:hAnsiTheme="minorHAnsi" w:cs="Arial"/>
          <w:bCs/>
          <w:spacing w:val="-1"/>
          <w:szCs w:val="28"/>
          <w:lang w:val="en-US"/>
        </w:rPr>
        <w:t>electricity. In the</w:t>
      </w:r>
      <w:r w:rsidRPr="00C2453A">
        <w:rPr>
          <w:rFonts w:asciiTheme="minorHAnsi" w:eastAsia="Arial" w:hAnsiTheme="minorHAnsi" w:cs="Arial"/>
          <w:b/>
          <w:bCs/>
          <w:spacing w:val="-1"/>
          <w:szCs w:val="28"/>
          <w:lang w:val="en-US"/>
        </w:rPr>
        <w:t xml:space="preserve"> </w:t>
      </w:r>
      <w:r w:rsidRPr="00C2453A">
        <w:rPr>
          <w:rFonts w:asciiTheme="minorHAnsi" w:eastAsia="Arial" w:hAnsiTheme="minorHAnsi" w:cs="Arial"/>
          <w:b/>
          <w:bCs/>
          <w:color w:val="ED7D31"/>
          <w:spacing w:val="-1"/>
          <w:szCs w:val="28"/>
          <w:lang w:val="en-US"/>
        </w:rPr>
        <w:t>liquid state</w:t>
      </w:r>
      <w:r w:rsidRPr="00C2453A">
        <w:rPr>
          <w:rFonts w:asciiTheme="minorHAnsi" w:eastAsia="Arial" w:hAnsiTheme="minorHAnsi" w:cs="Arial"/>
          <w:bCs/>
          <w:spacing w:val="-1"/>
          <w:szCs w:val="28"/>
          <w:lang w:val="en-US"/>
        </w:rPr>
        <w:t xml:space="preserve">, the ions are </w:t>
      </w:r>
      <w:r w:rsidRPr="00C2453A">
        <w:rPr>
          <w:rFonts w:asciiTheme="minorHAnsi" w:eastAsia="Arial" w:hAnsiTheme="minorHAnsi" w:cs="Arial"/>
          <w:b/>
          <w:bCs/>
          <w:color w:val="ED7D31"/>
          <w:spacing w:val="-1"/>
          <w:szCs w:val="28"/>
          <w:lang w:val="en-US"/>
        </w:rPr>
        <w:t xml:space="preserve">free to move </w:t>
      </w:r>
      <w:r w:rsidRPr="00C2453A">
        <w:rPr>
          <w:rFonts w:asciiTheme="minorHAnsi" w:eastAsia="Arial" w:hAnsiTheme="minorHAnsi" w:cs="Arial"/>
          <w:bCs/>
          <w:spacing w:val="-1"/>
          <w:szCs w:val="28"/>
          <w:lang w:val="en-US"/>
        </w:rPr>
        <w:t xml:space="preserve">and so can move towards their respective electrodes. Ionic compounds </w:t>
      </w:r>
      <w:r w:rsidRPr="00C2453A">
        <w:rPr>
          <w:rFonts w:asciiTheme="minorHAnsi" w:eastAsia="Arial" w:hAnsiTheme="minorHAnsi" w:cs="Arial"/>
          <w:b/>
          <w:bCs/>
          <w:color w:val="ED7D31"/>
          <w:spacing w:val="-1"/>
          <w:szCs w:val="28"/>
          <w:lang w:val="en-US"/>
        </w:rPr>
        <w:t xml:space="preserve">can conduct </w:t>
      </w:r>
      <w:r w:rsidRPr="00C2453A">
        <w:rPr>
          <w:rFonts w:asciiTheme="minorHAnsi" w:eastAsia="Arial" w:hAnsiTheme="minorHAnsi" w:cs="Arial"/>
          <w:bCs/>
          <w:spacing w:val="-1"/>
          <w:szCs w:val="28"/>
          <w:lang w:val="en-US"/>
        </w:rPr>
        <w:t>electricity in the liquid state.</w:t>
      </w:r>
    </w:p>
    <w:p w14:paraId="0E7EB525" w14:textId="2DF7F5E1" w:rsidR="00C2453A" w:rsidRDefault="00C2453A" w:rsidP="00C2453A">
      <w:pPr>
        <w:pStyle w:val="NormalWeb"/>
        <w:rPr>
          <w:rFonts w:asciiTheme="minorHAnsi" w:eastAsia="Arial" w:hAnsiTheme="minorHAnsi" w:cs="Arial"/>
          <w:bCs/>
          <w:spacing w:val="-1"/>
          <w:szCs w:val="28"/>
          <w:lang w:val="en-US"/>
        </w:rPr>
      </w:pPr>
      <w:r>
        <w:rPr>
          <w:rFonts w:asciiTheme="minorHAnsi" w:eastAsia="Arial" w:hAnsiTheme="minorHAnsi" w:cs="Arial"/>
          <w:bCs/>
          <w:spacing w:val="-1"/>
          <w:szCs w:val="28"/>
          <w:lang w:val="en-US"/>
        </w:rPr>
        <w:t>Metallic:</w:t>
      </w:r>
    </w:p>
    <w:p w14:paraId="5D7B8A88" w14:textId="3D09BA0C" w:rsidR="00C2453A" w:rsidRPr="00C2453A" w:rsidRDefault="00C2453A" w:rsidP="00C2453A">
      <w:pPr>
        <w:pStyle w:val="NormalWeb"/>
        <w:numPr>
          <w:ilvl w:val="0"/>
          <w:numId w:val="35"/>
        </w:numPr>
        <w:rPr>
          <w:rFonts w:asciiTheme="minorHAnsi" w:eastAsia="Arial" w:hAnsiTheme="minorHAnsi" w:cs="Arial"/>
          <w:bCs/>
          <w:spacing w:val="-1"/>
          <w:szCs w:val="28"/>
          <w:lang w:val="en-US"/>
        </w:rPr>
      </w:pPr>
      <w:r w:rsidRPr="00C2453A">
        <w:rPr>
          <w:rFonts w:asciiTheme="minorHAnsi" w:eastAsia="Arial" w:hAnsiTheme="minorHAnsi" w:cs="Arial"/>
          <w:bCs/>
          <w:spacing w:val="-1"/>
          <w:szCs w:val="28"/>
          <w:lang w:val="en-US"/>
        </w:rPr>
        <w:t xml:space="preserve">Metallic bonding is </w:t>
      </w:r>
      <w:r w:rsidRPr="00C2453A">
        <w:rPr>
          <w:rFonts w:asciiTheme="minorHAnsi" w:eastAsia="Arial" w:hAnsiTheme="minorHAnsi" w:cs="Arial"/>
          <w:b/>
          <w:bCs/>
          <w:color w:val="ED7D31"/>
          <w:spacing w:val="-1"/>
          <w:szCs w:val="28"/>
          <w:lang w:val="en-US"/>
        </w:rPr>
        <w:t xml:space="preserve">relatively strong </w:t>
      </w:r>
      <w:r w:rsidRPr="00C2453A">
        <w:rPr>
          <w:rFonts w:asciiTheme="minorHAnsi" w:eastAsia="Arial" w:hAnsiTheme="minorHAnsi" w:cs="Arial"/>
          <w:bCs/>
          <w:spacing w:val="-1"/>
          <w:szCs w:val="28"/>
          <w:lang w:val="en-US"/>
        </w:rPr>
        <w:t xml:space="preserve">so the </w:t>
      </w:r>
      <w:r w:rsidRPr="00C2453A">
        <w:rPr>
          <w:rFonts w:asciiTheme="minorHAnsi" w:eastAsia="Arial" w:hAnsiTheme="minorHAnsi" w:cs="Arial"/>
          <w:b/>
          <w:bCs/>
          <w:color w:val="ED7D31"/>
          <w:spacing w:val="-1"/>
          <w:szCs w:val="28"/>
          <w:lang w:val="en-US"/>
        </w:rPr>
        <w:t>melting and boiling points</w:t>
      </w:r>
      <w:r w:rsidRPr="00C2453A">
        <w:rPr>
          <w:rFonts w:asciiTheme="minorHAnsi" w:eastAsia="Arial" w:hAnsiTheme="minorHAnsi" w:cs="Arial"/>
          <w:bCs/>
          <w:color w:val="ED7D31"/>
          <w:spacing w:val="-1"/>
          <w:szCs w:val="28"/>
          <w:lang w:val="en-US"/>
        </w:rPr>
        <w:t xml:space="preserve"> </w:t>
      </w:r>
      <w:r w:rsidRPr="00C2453A">
        <w:rPr>
          <w:rFonts w:asciiTheme="minorHAnsi" w:eastAsia="Arial" w:hAnsiTheme="minorHAnsi" w:cs="Arial"/>
          <w:bCs/>
          <w:spacing w:val="-1"/>
          <w:szCs w:val="28"/>
          <w:lang w:val="en-US"/>
        </w:rPr>
        <w:t xml:space="preserve">of metals are </w:t>
      </w:r>
      <w:r w:rsidRPr="00C2453A">
        <w:rPr>
          <w:rFonts w:asciiTheme="minorHAnsi" w:eastAsia="Arial" w:hAnsiTheme="minorHAnsi" w:cs="Arial"/>
          <w:b/>
          <w:bCs/>
          <w:color w:val="ED7D31"/>
          <w:spacing w:val="-1"/>
          <w:szCs w:val="28"/>
          <w:lang w:val="en-US"/>
        </w:rPr>
        <w:t>relatively high</w:t>
      </w:r>
      <w:r w:rsidRPr="00C2453A">
        <w:rPr>
          <w:rFonts w:asciiTheme="minorHAnsi" w:eastAsia="Arial" w:hAnsiTheme="minorHAnsi" w:cs="Arial"/>
          <w:bCs/>
          <w:spacing w:val="-1"/>
          <w:szCs w:val="28"/>
          <w:lang w:val="en-US"/>
        </w:rPr>
        <w:t xml:space="preserve">. </w:t>
      </w:r>
      <w:r w:rsidRPr="00C2453A">
        <w:rPr>
          <w:rFonts w:asciiTheme="minorHAnsi" w:eastAsia="Arial" w:hAnsiTheme="minorHAnsi" w:cs="Arial"/>
          <w:b/>
          <w:bCs/>
          <w:color w:val="ED7D31"/>
          <w:spacing w:val="-1"/>
          <w:szCs w:val="28"/>
          <w:lang w:val="en-US"/>
        </w:rPr>
        <w:t>Smaller ions</w:t>
      </w:r>
      <w:r w:rsidRPr="00C2453A">
        <w:rPr>
          <w:rFonts w:asciiTheme="minorHAnsi" w:eastAsia="Arial" w:hAnsiTheme="minorHAnsi" w:cs="Arial"/>
          <w:bCs/>
          <w:spacing w:val="-1"/>
          <w:szCs w:val="28"/>
          <w:lang w:val="en-US"/>
        </w:rPr>
        <w:t xml:space="preserve">, and those with a </w:t>
      </w:r>
      <w:r w:rsidRPr="00C2453A">
        <w:rPr>
          <w:rFonts w:asciiTheme="minorHAnsi" w:eastAsia="Arial" w:hAnsiTheme="minorHAnsi" w:cs="Arial"/>
          <w:b/>
          <w:bCs/>
          <w:color w:val="ED7D31"/>
          <w:spacing w:val="-1"/>
          <w:szCs w:val="28"/>
          <w:lang w:val="en-US"/>
        </w:rPr>
        <w:t>high charge</w:t>
      </w:r>
      <w:r w:rsidRPr="00C2453A">
        <w:rPr>
          <w:rFonts w:asciiTheme="minorHAnsi" w:eastAsia="Arial" w:hAnsiTheme="minorHAnsi" w:cs="Arial"/>
          <w:bCs/>
          <w:color w:val="ED7D31"/>
          <w:spacing w:val="-1"/>
          <w:szCs w:val="28"/>
          <w:lang w:val="en-US"/>
        </w:rPr>
        <w:t xml:space="preserve">, </w:t>
      </w:r>
      <w:r w:rsidRPr="00C2453A">
        <w:rPr>
          <w:rFonts w:asciiTheme="minorHAnsi" w:eastAsia="Arial" w:hAnsiTheme="minorHAnsi" w:cs="Arial"/>
          <w:b/>
          <w:bCs/>
          <w:color w:val="ED7D31"/>
          <w:spacing w:val="-1"/>
          <w:szCs w:val="28"/>
          <w:lang w:val="en-US"/>
        </w:rPr>
        <w:t>attract</w:t>
      </w:r>
      <w:r w:rsidRPr="00C2453A">
        <w:rPr>
          <w:rFonts w:asciiTheme="minorHAnsi" w:eastAsia="Arial" w:hAnsiTheme="minorHAnsi" w:cs="Arial"/>
          <w:bCs/>
          <w:color w:val="ED7D31"/>
          <w:spacing w:val="-1"/>
          <w:szCs w:val="28"/>
          <w:lang w:val="en-US"/>
        </w:rPr>
        <w:t xml:space="preserve"> </w:t>
      </w:r>
      <w:r w:rsidRPr="00C2453A">
        <w:rPr>
          <w:rFonts w:asciiTheme="minorHAnsi" w:eastAsia="Arial" w:hAnsiTheme="minorHAnsi" w:cs="Arial"/>
          <w:bCs/>
          <w:spacing w:val="-1"/>
          <w:szCs w:val="28"/>
          <w:lang w:val="en-US"/>
        </w:rPr>
        <w:t xml:space="preserve">the </w:t>
      </w:r>
      <w:r w:rsidRPr="00C2453A">
        <w:rPr>
          <w:rFonts w:asciiTheme="minorHAnsi" w:eastAsia="Arial" w:hAnsiTheme="minorHAnsi" w:cs="Arial"/>
          <w:b/>
          <w:bCs/>
          <w:color w:val="ED7D31"/>
          <w:spacing w:val="-1"/>
          <w:szCs w:val="28"/>
          <w:lang w:val="en-US"/>
        </w:rPr>
        <w:t>electrons</w:t>
      </w:r>
      <w:r w:rsidRPr="00C2453A">
        <w:rPr>
          <w:rFonts w:asciiTheme="minorHAnsi" w:eastAsia="Arial" w:hAnsiTheme="minorHAnsi" w:cs="Arial"/>
          <w:bCs/>
          <w:color w:val="ED7D31"/>
          <w:spacing w:val="-1"/>
          <w:szCs w:val="28"/>
          <w:lang w:val="en-US"/>
        </w:rPr>
        <w:t xml:space="preserve"> </w:t>
      </w:r>
      <w:r w:rsidRPr="00C2453A">
        <w:rPr>
          <w:rFonts w:asciiTheme="minorHAnsi" w:eastAsia="Arial" w:hAnsiTheme="minorHAnsi" w:cs="Arial"/>
          <w:b/>
          <w:bCs/>
          <w:color w:val="ED7D31"/>
          <w:spacing w:val="-1"/>
          <w:szCs w:val="28"/>
          <w:lang w:val="en-US"/>
        </w:rPr>
        <w:t>more strongly</w:t>
      </w:r>
      <w:r w:rsidRPr="00C2453A">
        <w:rPr>
          <w:rFonts w:asciiTheme="minorHAnsi" w:eastAsia="Arial" w:hAnsiTheme="minorHAnsi" w:cs="Arial"/>
          <w:b/>
          <w:bCs/>
          <w:spacing w:val="-1"/>
          <w:szCs w:val="28"/>
          <w:lang w:val="en-US"/>
        </w:rPr>
        <w:t xml:space="preserve"> </w:t>
      </w:r>
      <w:r w:rsidRPr="00C2453A">
        <w:rPr>
          <w:rFonts w:asciiTheme="minorHAnsi" w:eastAsia="Arial" w:hAnsiTheme="minorHAnsi" w:cs="Arial"/>
          <w:bCs/>
          <w:spacing w:val="-1"/>
          <w:szCs w:val="28"/>
          <w:lang w:val="en-US"/>
        </w:rPr>
        <w:t xml:space="preserve">and so have </w:t>
      </w:r>
      <w:r w:rsidRPr="00C2453A">
        <w:rPr>
          <w:rFonts w:asciiTheme="minorHAnsi" w:eastAsia="Arial" w:hAnsiTheme="minorHAnsi" w:cs="Arial"/>
          <w:b/>
          <w:bCs/>
          <w:color w:val="ED7D31"/>
          <w:spacing w:val="-1"/>
          <w:szCs w:val="28"/>
          <w:lang w:val="en-US"/>
        </w:rPr>
        <w:t xml:space="preserve">higher melting points </w:t>
      </w:r>
      <w:r w:rsidRPr="00C2453A">
        <w:rPr>
          <w:rFonts w:asciiTheme="minorHAnsi" w:eastAsia="Arial" w:hAnsiTheme="minorHAnsi" w:cs="Arial"/>
          <w:bCs/>
          <w:spacing w:val="-1"/>
          <w:szCs w:val="28"/>
          <w:lang w:val="en-US"/>
        </w:rPr>
        <w:t>than larger ions with a low charge.  </w:t>
      </w:r>
    </w:p>
    <w:p w14:paraId="24F2D046" w14:textId="77777777" w:rsidR="00C2453A" w:rsidRPr="00C2453A" w:rsidRDefault="00C2453A" w:rsidP="00C2453A">
      <w:pPr>
        <w:pStyle w:val="NormalWeb"/>
        <w:numPr>
          <w:ilvl w:val="0"/>
          <w:numId w:val="35"/>
        </w:numPr>
        <w:rPr>
          <w:rFonts w:asciiTheme="minorHAnsi" w:eastAsia="Arial" w:hAnsiTheme="minorHAnsi" w:cs="Arial"/>
          <w:bCs/>
          <w:spacing w:val="-1"/>
          <w:szCs w:val="28"/>
          <w:lang w:val="en-US"/>
        </w:rPr>
      </w:pPr>
      <w:proofErr w:type="spellStart"/>
      <w:r w:rsidRPr="00C2453A">
        <w:rPr>
          <w:rFonts w:asciiTheme="minorHAnsi" w:eastAsia="Arial" w:hAnsiTheme="minorHAnsi" w:cs="Arial"/>
          <w:b/>
          <w:bCs/>
          <w:color w:val="ED7D31"/>
          <w:spacing w:val="-1"/>
          <w:szCs w:val="28"/>
          <w:lang w:val="en-US"/>
        </w:rPr>
        <w:t>Delocalised</w:t>
      </w:r>
      <w:proofErr w:type="spellEnd"/>
      <w:r w:rsidRPr="00C2453A">
        <w:rPr>
          <w:rFonts w:asciiTheme="minorHAnsi" w:eastAsia="Arial" w:hAnsiTheme="minorHAnsi" w:cs="Arial"/>
          <w:b/>
          <w:bCs/>
          <w:color w:val="ED7D31"/>
          <w:spacing w:val="-1"/>
          <w:szCs w:val="28"/>
          <w:lang w:val="en-US"/>
        </w:rPr>
        <w:t xml:space="preserve"> electrons</w:t>
      </w:r>
      <w:r w:rsidRPr="00C2453A">
        <w:rPr>
          <w:rFonts w:asciiTheme="minorHAnsi" w:eastAsia="Arial" w:hAnsiTheme="minorHAnsi" w:cs="Arial"/>
          <w:bCs/>
          <w:spacing w:val="-1"/>
          <w:szCs w:val="28"/>
          <w:lang w:val="en-US"/>
        </w:rPr>
        <w:t xml:space="preserve"> are </w:t>
      </w:r>
      <w:r w:rsidRPr="00C2453A">
        <w:rPr>
          <w:rFonts w:asciiTheme="minorHAnsi" w:eastAsia="Arial" w:hAnsiTheme="minorHAnsi" w:cs="Arial"/>
          <w:b/>
          <w:bCs/>
          <w:color w:val="ED7D31"/>
          <w:spacing w:val="-1"/>
          <w:szCs w:val="28"/>
          <w:lang w:val="en-US"/>
        </w:rPr>
        <w:t xml:space="preserve">free to move </w:t>
      </w:r>
      <w:r w:rsidRPr="00C2453A">
        <w:rPr>
          <w:rFonts w:asciiTheme="minorHAnsi" w:eastAsia="Arial" w:hAnsiTheme="minorHAnsi" w:cs="Arial"/>
          <w:bCs/>
          <w:spacing w:val="-1"/>
          <w:szCs w:val="28"/>
          <w:lang w:val="en-US"/>
        </w:rPr>
        <w:t xml:space="preserve">throughout the crystal in a certain direction when a potential difference is applied. Metals therefore </w:t>
      </w:r>
      <w:r w:rsidRPr="00C2453A">
        <w:rPr>
          <w:rFonts w:asciiTheme="minorHAnsi" w:eastAsia="Arial" w:hAnsiTheme="minorHAnsi" w:cs="Arial"/>
          <w:b/>
          <w:bCs/>
          <w:color w:val="ED7D31"/>
          <w:spacing w:val="-1"/>
          <w:szCs w:val="28"/>
          <w:lang w:val="en-US"/>
        </w:rPr>
        <w:t xml:space="preserve">conduct electricity </w:t>
      </w:r>
      <w:r w:rsidRPr="00C2453A">
        <w:rPr>
          <w:rFonts w:asciiTheme="minorHAnsi" w:eastAsia="Arial" w:hAnsiTheme="minorHAnsi" w:cs="Arial"/>
          <w:bCs/>
          <w:spacing w:val="-1"/>
          <w:szCs w:val="28"/>
          <w:lang w:val="en-US"/>
        </w:rPr>
        <w:t xml:space="preserve">in the solid state. The </w:t>
      </w:r>
      <w:proofErr w:type="spellStart"/>
      <w:r w:rsidRPr="00C2453A">
        <w:rPr>
          <w:rFonts w:asciiTheme="minorHAnsi" w:eastAsia="Arial" w:hAnsiTheme="minorHAnsi" w:cs="Arial"/>
          <w:bCs/>
          <w:spacing w:val="-1"/>
          <w:szCs w:val="28"/>
          <w:lang w:val="en-US"/>
        </w:rPr>
        <w:t>delocalised</w:t>
      </w:r>
      <w:proofErr w:type="spellEnd"/>
      <w:r w:rsidRPr="00C2453A">
        <w:rPr>
          <w:rFonts w:asciiTheme="minorHAnsi" w:eastAsia="Arial" w:hAnsiTheme="minorHAnsi" w:cs="Arial"/>
          <w:bCs/>
          <w:spacing w:val="-1"/>
          <w:szCs w:val="28"/>
          <w:lang w:val="en-US"/>
        </w:rPr>
        <w:t xml:space="preserve"> electron system is still present in the liquid state, so metals can also conduct electricity well in the liquid state.</w:t>
      </w:r>
    </w:p>
    <w:p w14:paraId="1E5F6915" w14:textId="01422809" w:rsidR="00C2453A" w:rsidRPr="00C2453A" w:rsidRDefault="00C2453A" w:rsidP="00C2453A">
      <w:pPr>
        <w:pStyle w:val="NormalWeb"/>
        <w:numPr>
          <w:ilvl w:val="0"/>
          <w:numId w:val="35"/>
        </w:numPr>
        <w:rPr>
          <w:rFonts w:asciiTheme="minorHAnsi" w:eastAsia="Arial" w:hAnsiTheme="minorHAnsi" w:cs="Arial"/>
          <w:bCs/>
          <w:spacing w:val="-1"/>
          <w:szCs w:val="28"/>
          <w:lang w:val="en-US"/>
        </w:rPr>
      </w:pPr>
      <w:r w:rsidRPr="00C2453A">
        <w:rPr>
          <w:rFonts w:asciiTheme="minorHAnsi" w:eastAsia="Arial" w:hAnsiTheme="minorHAnsi" w:cs="Arial"/>
          <w:bCs/>
          <w:spacing w:val="-1"/>
          <w:szCs w:val="28"/>
          <w:lang w:val="en-US"/>
        </w:rPr>
        <w:t xml:space="preserve">Metal cations can be moved around and there will still be </w:t>
      </w:r>
      <w:proofErr w:type="spellStart"/>
      <w:r w:rsidRPr="00C2453A">
        <w:rPr>
          <w:rFonts w:asciiTheme="minorHAnsi" w:eastAsia="Arial" w:hAnsiTheme="minorHAnsi" w:cs="Arial"/>
          <w:bCs/>
          <w:spacing w:val="-1"/>
          <w:szCs w:val="28"/>
          <w:lang w:val="en-US"/>
        </w:rPr>
        <w:t>delocalised</w:t>
      </w:r>
      <w:proofErr w:type="spellEnd"/>
      <w:r w:rsidRPr="00C2453A">
        <w:rPr>
          <w:rFonts w:asciiTheme="minorHAnsi" w:eastAsia="Arial" w:hAnsiTheme="minorHAnsi" w:cs="Arial"/>
          <w:bCs/>
          <w:spacing w:val="-1"/>
          <w:szCs w:val="28"/>
          <w:lang w:val="en-US"/>
        </w:rPr>
        <w:t xml:space="preserve"> electrons available to hold the cations together. The </w:t>
      </w:r>
      <w:r w:rsidRPr="00C2453A">
        <w:rPr>
          <w:rFonts w:asciiTheme="minorHAnsi" w:eastAsia="Arial" w:hAnsiTheme="minorHAnsi" w:cs="Arial"/>
          <w:b/>
          <w:bCs/>
          <w:color w:val="ED7D31"/>
          <w:spacing w:val="-1"/>
          <w:szCs w:val="28"/>
          <w:lang w:val="en-US"/>
        </w:rPr>
        <w:t xml:space="preserve">metal cations </w:t>
      </w:r>
      <w:r w:rsidRPr="00C2453A">
        <w:rPr>
          <w:rFonts w:asciiTheme="minorHAnsi" w:eastAsia="Arial" w:hAnsiTheme="minorHAnsi" w:cs="Arial"/>
          <w:bCs/>
          <w:spacing w:val="-1"/>
          <w:szCs w:val="28"/>
          <w:lang w:val="en-US"/>
        </w:rPr>
        <w:t xml:space="preserve">can therefore </w:t>
      </w:r>
      <w:r w:rsidRPr="00C2453A">
        <w:rPr>
          <w:rFonts w:asciiTheme="minorHAnsi" w:eastAsia="Arial" w:hAnsiTheme="minorHAnsi" w:cs="Arial"/>
          <w:b/>
          <w:bCs/>
          <w:color w:val="ED7D31"/>
          <w:spacing w:val="-1"/>
          <w:szCs w:val="28"/>
          <w:lang w:val="en-US"/>
        </w:rPr>
        <w:t xml:space="preserve">slip over each </w:t>
      </w:r>
      <w:r w:rsidRPr="00C2453A">
        <w:rPr>
          <w:rFonts w:asciiTheme="minorHAnsi" w:eastAsia="Arial" w:hAnsiTheme="minorHAnsi" w:cs="Arial"/>
          <w:bCs/>
          <w:spacing w:val="-1"/>
          <w:szCs w:val="28"/>
          <w:lang w:val="en-US"/>
        </w:rPr>
        <w:t xml:space="preserve">other fairly </w:t>
      </w:r>
      <w:r w:rsidRPr="00C2453A">
        <w:rPr>
          <w:rFonts w:asciiTheme="minorHAnsi" w:eastAsia="Arial" w:hAnsiTheme="minorHAnsi" w:cs="Arial"/>
          <w:b/>
          <w:bCs/>
          <w:color w:val="ED7D31"/>
          <w:spacing w:val="-1"/>
          <w:szCs w:val="28"/>
          <w:lang w:val="en-US"/>
        </w:rPr>
        <w:t>easily</w:t>
      </w:r>
      <w:r w:rsidRPr="00C2453A">
        <w:rPr>
          <w:rFonts w:asciiTheme="minorHAnsi" w:eastAsia="Arial" w:hAnsiTheme="minorHAnsi" w:cs="Arial"/>
          <w:bCs/>
          <w:spacing w:val="-1"/>
          <w:szCs w:val="28"/>
          <w:lang w:val="en-US"/>
        </w:rPr>
        <w:t xml:space="preserve">. As a result, metals tend to be </w:t>
      </w:r>
      <w:r w:rsidRPr="00C2453A">
        <w:rPr>
          <w:rFonts w:asciiTheme="minorHAnsi" w:eastAsia="Arial" w:hAnsiTheme="minorHAnsi" w:cs="Arial"/>
          <w:b/>
          <w:bCs/>
          <w:color w:val="ED7D31"/>
          <w:spacing w:val="-1"/>
          <w:szCs w:val="28"/>
          <w:lang w:val="en-US"/>
        </w:rPr>
        <w:t>soft</w:t>
      </w:r>
      <w:r w:rsidRPr="00C2453A">
        <w:rPr>
          <w:rFonts w:asciiTheme="minorHAnsi" w:eastAsia="Arial" w:hAnsiTheme="minorHAnsi" w:cs="Arial"/>
          <w:bCs/>
          <w:spacing w:val="-1"/>
          <w:szCs w:val="28"/>
          <w:lang w:val="en-US"/>
        </w:rPr>
        <w:t xml:space="preserve">, </w:t>
      </w:r>
      <w:r w:rsidRPr="00C2453A">
        <w:rPr>
          <w:rFonts w:asciiTheme="minorHAnsi" w:eastAsia="Arial" w:hAnsiTheme="minorHAnsi" w:cs="Arial"/>
          <w:b/>
          <w:bCs/>
          <w:color w:val="ED7D31"/>
          <w:spacing w:val="-1"/>
          <w:szCs w:val="28"/>
          <w:lang w:val="en-US"/>
        </w:rPr>
        <w:t>malleable</w:t>
      </w:r>
      <w:r w:rsidRPr="00C2453A">
        <w:rPr>
          <w:rFonts w:asciiTheme="minorHAnsi" w:eastAsia="Arial" w:hAnsiTheme="minorHAnsi" w:cs="Arial"/>
          <w:bCs/>
          <w:spacing w:val="-1"/>
          <w:szCs w:val="28"/>
          <w:lang w:val="en-US"/>
        </w:rPr>
        <w:t xml:space="preserve"> and </w:t>
      </w:r>
      <w:r w:rsidRPr="00C2453A">
        <w:rPr>
          <w:rFonts w:asciiTheme="minorHAnsi" w:eastAsia="Arial" w:hAnsiTheme="minorHAnsi" w:cs="Arial"/>
          <w:b/>
          <w:bCs/>
          <w:color w:val="ED7D31"/>
          <w:spacing w:val="-1"/>
          <w:szCs w:val="28"/>
          <w:lang w:val="en-US"/>
        </w:rPr>
        <w:t>ductile</w:t>
      </w:r>
      <w:r w:rsidRPr="00C2453A">
        <w:rPr>
          <w:rFonts w:asciiTheme="minorHAnsi" w:eastAsia="Arial" w:hAnsiTheme="minorHAnsi" w:cs="Arial"/>
          <w:bCs/>
          <w:spacing w:val="-1"/>
          <w:szCs w:val="28"/>
          <w:lang w:val="en-US"/>
        </w:rPr>
        <w:t>.</w:t>
      </w:r>
    </w:p>
    <w:p w14:paraId="4D4F0273" w14:textId="6B1DDBFA" w:rsidR="00C2453A" w:rsidRDefault="00C2453A" w:rsidP="00C2453A">
      <w:pPr>
        <w:pStyle w:val="NormalWeb"/>
        <w:rPr>
          <w:rFonts w:asciiTheme="minorHAnsi" w:eastAsia="Arial" w:hAnsiTheme="minorHAnsi" w:cs="Arial"/>
          <w:bCs/>
          <w:spacing w:val="-1"/>
          <w:szCs w:val="28"/>
          <w:lang w:val="en-US"/>
        </w:rPr>
      </w:pPr>
      <w:r>
        <w:rPr>
          <w:rFonts w:asciiTheme="minorHAnsi" w:eastAsia="Arial" w:hAnsiTheme="minorHAnsi" w:cs="Arial"/>
          <w:bCs/>
          <w:spacing w:val="-1"/>
          <w:szCs w:val="28"/>
          <w:lang w:val="en-US"/>
        </w:rPr>
        <w:t>Molecular covalent:</w:t>
      </w:r>
    </w:p>
    <w:p w14:paraId="3650C2BE" w14:textId="134D8EEB" w:rsidR="00C454ED" w:rsidRPr="00C454ED" w:rsidRDefault="00C454ED" w:rsidP="00CC2F33">
      <w:pPr>
        <w:pStyle w:val="NormalWeb"/>
        <w:numPr>
          <w:ilvl w:val="0"/>
          <w:numId w:val="36"/>
        </w:numPr>
        <w:rPr>
          <w:rFonts w:asciiTheme="minorHAnsi" w:eastAsia="Arial" w:hAnsiTheme="minorHAnsi" w:cs="Arial"/>
          <w:bCs/>
          <w:spacing w:val="-1"/>
          <w:szCs w:val="28"/>
          <w:lang w:val="en-US"/>
        </w:rPr>
      </w:pPr>
      <w:r w:rsidRPr="00C454ED">
        <w:rPr>
          <w:rFonts w:asciiTheme="minorHAnsi" w:eastAsia="Arial" w:hAnsiTheme="minorHAnsi" w:cs="Arial"/>
          <w:bCs/>
          <w:spacing w:val="-1"/>
          <w:szCs w:val="28"/>
          <w:lang w:val="en-US"/>
        </w:rPr>
        <w:t xml:space="preserve">Melting and boiling points are generally </w:t>
      </w:r>
      <w:r w:rsidRPr="00C454ED">
        <w:rPr>
          <w:rFonts w:asciiTheme="minorHAnsi" w:eastAsia="Arial" w:hAnsiTheme="minorHAnsi" w:cs="Arial"/>
          <w:b/>
          <w:bCs/>
          <w:color w:val="ED7D31"/>
          <w:spacing w:val="-1"/>
          <w:szCs w:val="28"/>
          <w:lang w:val="en-US"/>
        </w:rPr>
        <w:t>low</w:t>
      </w:r>
      <w:r w:rsidRPr="00C454ED">
        <w:rPr>
          <w:rFonts w:asciiTheme="minorHAnsi" w:eastAsia="Arial" w:hAnsiTheme="minorHAnsi" w:cs="Arial"/>
          <w:bCs/>
          <w:spacing w:val="-1"/>
          <w:szCs w:val="28"/>
          <w:lang w:val="en-US"/>
        </w:rPr>
        <w:t xml:space="preserve">, since </w:t>
      </w:r>
      <w:r w:rsidRPr="00C454ED">
        <w:rPr>
          <w:rFonts w:asciiTheme="minorHAnsi" w:eastAsia="Arial" w:hAnsiTheme="minorHAnsi" w:cs="Arial"/>
          <w:b/>
          <w:bCs/>
          <w:color w:val="ED7D31"/>
          <w:spacing w:val="-1"/>
          <w:szCs w:val="28"/>
          <w:lang w:val="en-US"/>
        </w:rPr>
        <w:t>intermolecular forces are weak</w:t>
      </w:r>
      <w:r w:rsidRPr="00C454ED">
        <w:rPr>
          <w:rFonts w:asciiTheme="minorHAnsi" w:eastAsia="Arial" w:hAnsiTheme="minorHAnsi" w:cs="Arial"/>
          <w:bCs/>
          <w:spacing w:val="-1"/>
          <w:szCs w:val="28"/>
          <w:lang w:val="en-US"/>
        </w:rPr>
        <w:t xml:space="preserve">. Intermolecular forces also decrease rapidly with increasing distance, so there is often </w:t>
      </w:r>
      <w:r w:rsidRPr="00C454ED">
        <w:rPr>
          <w:rFonts w:asciiTheme="minorHAnsi" w:eastAsia="Arial" w:hAnsiTheme="minorHAnsi" w:cs="Arial"/>
          <w:b/>
          <w:bCs/>
          <w:color w:val="ED7D31"/>
          <w:spacing w:val="-1"/>
          <w:szCs w:val="28"/>
          <w:lang w:val="en-US"/>
        </w:rPr>
        <w:t>little difference in the melting and boiling points</w:t>
      </w:r>
      <w:r w:rsidRPr="00C454ED">
        <w:rPr>
          <w:rFonts w:asciiTheme="minorHAnsi" w:eastAsia="Arial" w:hAnsiTheme="minorHAnsi" w:cs="Arial"/>
          <w:b/>
          <w:bCs/>
          <w:spacing w:val="-1"/>
          <w:szCs w:val="28"/>
          <w:lang w:val="en-US"/>
        </w:rPr>
        <w:t>.</w:t>
      </w:r>
      <w:r w:rsidRPr="00C454ED">
        <w:rPr>
          <w:rFonts w:asciiTheme="minorHAnsi" w:eastAsia="Arial" w:hAnsiTheme="minorHAnsi" w:cs="Arial"/>
          <w:bCs/>
          <w:spacing w:val="-1"/>
          <w:szCs w:val="28"/>
          <w:lang w:val="en-US"/>
        </w:rPr>
        <w:t> </w:t>
      </w:r>
    </w:p>
    <w:p w14:paraId="6EF45C10" w14:textId="77777777" w:rsidR="00C454ED" w:rsidRPr="00C454ED" w:rsidRDefault="00C454ED" w:rsidP="00C454ED">
      <w:pPr>
        <w:pStyle w:val="NormalWeb"/>
        <w:numPr>
          <w:ilvl w:val="0"/>
          <w:numId w:val="36"/>
        </w:numPr>
        <w:rPr>
          <w:rFonts w:asciiTheme="minorHAnsi" w:eastAsia="Arial" w:hAnsiTheme="minorHAnsi" w:cs="Arial"/>
          <w:bCs/>
          <w:spacing w:val="-1"/>
          <w:szCs w:val="28"/>
          <w:lang w:val="en-US"/>
        </w:rPr>
      </w:pPr>
      <w:r w:rsidRPr="00C454ED">
        <w:rPr>
          <w:rFonts w:asciiTheme="minorHAnsi" w:eastAsia="Arial" w:hAnsiTheme="minorHAnsi" w:cs="Arial"/>
          <w:bCs/>
          <w:spacing w:val="-1"/>
          <w:szCs w:val="28"/>
          <w:lang w:val="en-US"/>
        </w:rPr>
        <w:t xml:space="preserve">There are </w:t>
      </w:r>
      <w:r w:rsidRPr="00C454ED">
        <w:rPr>
          <w:rFonts w:asciiTheme="minorHAnsi" w:eastAsia="Arial" w:hAnsiTheme="minorHAnsi" w:cs="Arial"/>
          <w:b/>
          <w:bCs/>
          <w:color w:val="ED7D31"/>
          <w:spacing w:val="-1"/>
          <w:szCs w:val="28"/>
          <w:lang w:val="en-US"/>
        </w:rPr>
        <w:t xml:space="preserve">no ions </w:t>
      </w:r>
      <w:r w:rsidRPr="00C454ED">
        <w:rPr>
          <w:rFonts w:asciiTheme="minorHAnsi" w:eastAsia="Arial" w:hAnsiTheme="minorHAnsi" w:cs="Arial"/>
          <w:bCs/>
          <w:spacing w:val="-1"/>
          <w:szCs w:val="28"/>
          <w:lang w:val="en-US"/>
        </w:rPr>
        <w:t xml:space="preserve">and </w:t>
      </w:r>
      <w:r w:rsidRPr="00C454ED">
        <w:rPr>
          <w:rFonts w:asciiTheme="minorHAnsi" w:eastAsia="Arial" w:hAnsiTheme="minorHAnsi" w:cs="Arial"/>
          <w:b/>
          <w:bCs/>
          <w:color w:val="ED7D31"/>
          <w:spacing w:val="-1"/>
          <w:szCs w:val="28"/>
          <w:lang w:val="en-US"/>
        </w:rPr>
        <w:t xml:space="preserve">no </w:t>
      </w:r>
      <w:proofErr w:type="spellStart"/>
      <w:r w:rsidRPr="00C454ED">
        <w:rPr>
          <w:rFonts w:asciiTheme="minorHAnsi" w:eastAsia="Arial" w:hAnsiTheme="minorHAnsi" w:cs="Arial"/>
          <w:b/>
          <w:bCs/>
          <w:color w:val="ED7D31"/>
          <w:spacing w:val="-1"/>
          <w:szCs w:val="28"/>
          <w:lang w:val="en-US"/>
        </w:rPr>
        <w:t>delocalised</w:t>
      </w:r>
      <w:proofErr w:type="spellEnd"/>
      <w:r w:rsidRPr="00C454ED">
        <w:rPr>
          <w:rFonts w:asciiTheme="minorHAnsi" w:eastAsia="Arial" w:hAnsiTheme="minorHAnsi" w:cs="Arial"/>
          <w:b/>
          <w:bCs/>
          <w:color w:val="ED7D31"/>
          <w:spacing w:val="-1"/>
          <w:szCs w:val="28"/>
          <w:lang w:val="en-US"/>
        </w:rPr>
        <w:t xml:space="preserve"> electrons</w:t>
      </w:r>
      <w:r w:rsidRPr="00C454ED">
        <w:rPr>
          <w:rFonts w:asciiTheme="minorHAnsi" w:eastAsia="Arial" w:hAnsiTheme="minorHAnsi" w:cs="Arial"/>
          <w:bCs/>
          <w:spacing w:val="-1"/>
          <w:szCs w:val="28"/>
          <w:lang w:val="en-US"/>
        </w:rPr>
        <w:t xml:space="preserve">, so there is </w:t>
      </w:r>
      <w:r w:rsidRPr="00C454ED">
        <w:rPr>
          <w:rFonts w:asciiTheme="minorHAnsi" w:eastAsia="Arial" w:hAnsiTheme="minorHAnsi" w:cs="Arial"/>
          <w:b/>
          <w:bCs/>
          <w:color w:val="ED7D31"/>
          <w:spacing w:val="-1"/>
          <w:szCs w:val="28"/>
          <w:lang w:val="en-US"/>
        </w:rPr>
        <w:t>little electrical conductivity</w:t>
      </w:r>
      <w:r w:rsidRPr="00C454ED">
        <w:rPr>
          <w:rFonts w:asciiTheme="minorHAnsi" w:eastAsia="Arial" w:hAnsiTheme="minorHAnsi" w:cs="Arial"/>
          <w:bCs/>
          <w:spacing w:val="-1"/>
          <w:szCs w:val="28"/>
          <w:lang w:val="en-US"/>
        </w:rPr>
        <w:t xml:space="preserve"> in either solid or liquid state.</w:t>
      </w:r>
    </w:p>
    <w:p w14:paraId="21709275" w14:textId="38542889" w:rsidR="00C454ED" w:rsidRPr="00C454ED" w:rsidRDefault="00C454ED" w:rsidP="00C454ED">
      <w:pPr>
        <w:pStyle w:val="NormalWeb"/>
        <w:numPr>
          <w:ilvl w:val="0"/>
          <w:numId w:val="36"/>
        </w:numPr>
        <w:rPr>
          <w:rFonts w:asciiTheme="minorHAnsi" w:eastAsia="Arial" w:hAnsiTheme="minorHAnsi" w:cs="Arial"/>
          <w:bCs/>
          <w:spacing w:val="-1"/>
          <w:szCs w:val="28"/>
          <w:lang w:val="en-US"/>
        </w:rPr>
      </w:pPr>
      <w:r w:rsidRPr="00C454ED">
        <w:rPr>
          <w:rFonts w:asciiTheme="minorHAnsi" w:eastAsia="Arial" w:hAnsiTheme="minorHAnsi" w:cs="Arial"/>
          <w:bCs/>
          <w:spacing w:val="-1"/>
          <w:szCs w:val="28"/>
          <w:lang w:val="en-US"/>
        </w:rPr>
        <w:t xml:space="preserve">The intermolecular forces are weak and generally non-directional, so most molecular covalent substances are </w:t>
      </w:r>
      <w:r w:rsidRPr="00C454ED">
        <w:rPr>
          <w:rFonts w:asciiTheme="minorHAnsi" w:eastAsia="Arial" w:hAnsiTheme="minorHAnsi" w:cs="Arial"/>
          <w:b/>
          <w:bCs/>
          <w:color w:val="ED7D31"/>
          <w:spacing w:val="-1"/>
          <w:szCs w:val="28"/>
          <w:lang w:val="en-US"/>
        </w:rPr>
        <w:t>soft</w:t>
      </w:r>
      <w:r w:rsidRPr="00C454ED">
        <w:rPr>
          <w:rFonts w:asciiTheme="minorHAnsi" w:eastAsia="Arial" w:hAnsiTheme="minorHAnsi" w:cs="Arial"/>
          <w:bCs/>
          <w:spacing w:val="-1"/>
          <w:szCs w:val="28"/>
          <w:lang w:val="en-US"/>
        </w:rPr>
        <w:t xml:space="preserve">, </w:t>
      </w:r>
      <w:r w:rsidRPr="00C454ED">
        <w:rPr>
          <w:rFonts w:asciiTheme="minorHAnsi" w:eastAsia="Arial" w:hAnsiTheme="minorHAnsi" w:cs="Arial"/>
          <w:b/>
          <w:bCs/>
          <w:color w:val="ED7D31"/>
          <w:spacing w:val="-1"/>
          <w:szCs w:val="28"/>
          <w:lang w:val="en-US"/>
        </w:rPr>
        <w:t>crumbly</w:t>
      </w:r>
      <w:r w:rsidRPr="00C454ED">
        <w:rPr>
          <w:rFonts w:asciiTheme="minorHAnsi" w:eastAsia="Arial" w:hAnsiTheme="minorHAnsi" w:cs="Arial"/>
          <w:bCs/>
          <w:spacing w:val="-1"/>
          <w:szCs w:val="28"/>
          <w:lang w:val="en-US"/>
        </w:rPr>
        <w:t xml:space="preserve"> and </w:t>
      </w:r>
      <w:r w:rsidRPr="00C454ED">
        <w:rPr>
          <w:rFonts w:asciiTheme="minorHAnsi" w:eastAsia="Arial" w:hAnsiTheme="minorHAnsi" w:cs="Arial"/>
          <w:b/>
          <w:bCs/>
          <w:color w:val="ED7D31"/>
          <w:spacing w:val="-1"/>
          <w:szCs w:val="28"/>
          <w:lang w:val="en-US"/>
        </w:rPr>
        <w:t>not very strong</w:t>
      </w:r>
      <w:r w:rsidRPr="00C454ED">
        <w:rPr>
          <w:rFonts w:asciiTheme="minorHAnsi" w:eastAsia="Arial" w:hAnsiTheme="minorHAnsi" w:cs="Arial"/>
          <w:bCs/>
          <w:spacing w:val="-1"/>
          <w:szCs w:val="28"/>
          <w:lang w:val="en-US"/>
        </w:rPr>
        <w:t>.</w:t>
      </w:r>
    </w:p>
    <w:p w14:paraId="76AF639C" w14:textId="341CF032" w:rsidR="00C454ED" w:rsidRDefault="00C454ED" w:rsidP="00C454ED">
      <w:pPr>
        <w:pStyle w:val="NormalWeb"/>
        <w:rPr>
          <w:rFonts w:asciiTheme="minorHAnsi" w:eastAsia="Arial" w:hAnsiTheme="minorHAnsi" w:cs="Arial"/>
          <w:bCs/>
          <w:spacing w:val="-1"/>
          <w:szCs w:val="28"/>
          <w:lang w:val="en-US"/>
        </w:rPr>
      </w:pPr>
      <w:r>
        <w:rPr>
          <w:rFonts w:asciiTheme="minorHAnsi" w:eastAsia="Arial" w:hAnsiTheme="minorHAnsi" w:cs="Arial"/>
          <w:bCs/>
          <w:spacing w:val="-1"/>
          <w:szCs w:val="28"/>
          <w:lang w:val="en-US"/>
        </w:rPr>
        <w:t>Giant covalent – diamond and silicon dioxide:</w:t>
      </w:r>
    </w:p>
    <w:p w14:paraId="01022897" w14:textId="7DFB4712" w:rsidR="00C454ED" w:rsidRPr="00C454ED" w:rsidRDefault="00C454ED" w:rsidP="00C454ED">
      <w:pPr>
        <w:pStyle w:val="NormalWeb"/>
        <w:numPr>
          <w:ilvl w:val="0"/>
          <w:numId w:val="37"/>
        </w:numPr>
        <w:rPr>
          <w:rFonts w:asciiTheme="minorHAnsi" w:eastAsia="Arial" w:hAnsiTheme="minorHAnsi" w:cs="Arial"/>
          <w:bCs/>
          <w:spacing w:val="-1"/>
          <w:szCs w:val="28"/>
          <w:lang w:val="en-US"/>
        </w:rPr>
      </w:pPr>
      <w:r w:rsidRPr="00C454ED">
        <w:rPr>
          <w:rFonts w:asciiTheme="minorHAnsi" w:eastAsia="Arial" w:hAnsiTheme="minorHAnsi" w:cs="Arial"/>
          <w:bCs/>
          <w:spacing w:val="-1"/>
          <w:szCs w:val="28"/>
          <w:lang w:val="en-US"/>
        </w:rPr>
        <w:t xml:space="preserve">Generally </w:t>
      </w:r>
      <w:r w:rsidRPr="00C454ED">
        <w:rPr>
          <w:rFonts w:asciiTheme="minorHAnsi" w:eastAsia="Arial" w:hAnsiTheme="minorHAnsi" w:cs="Arial"/>
          <w:b/>
          <w:bCs/>
          <w:color w:val="ED7D31"/>
          <w:spacing w:val="-1"/>
          <w:szCs w:val="28"/>
          <w:lang w:val="en-US"/>
        </w:rPr>
        <w:t>very high melting and boiling points</w:t>
      </w:r>
      <w:r w:rsidRPr="00C454ED">
        <w:rPr>
          <w:rFonts w:asciiTheme="minorHAnsi" w:eastAsia="Arial" w:hAnsiTheme="minorHAnsi" w:cs="Arial"/>
          <w:bCs/>
          <w:spacing w:val="-1"/>
          <w:szCs w:val="28"/>
          <w:lang w:val="en-US"/>
        </w:rPr>
        <w:t xml:space="preserve">, since strong covalent bonds must be broken before any atoms can be separated. </w:t>
      </w:r>
    </w:p>
    <w:p w14:paraId="30B7D131" w14:textId="77777777" w:rsidR="00C454ED" w:rsidRPr="00C454ED" w:rsidRDefault="00C454ED" w:rsidP="00C454ED">
      <w:pPr>
        <w:pStyle w:val="NormalWeb"/>
        <w:numPr>
          <w:ilvl w:val="0"/>
          <w:numId w:val="37"/>
        </w:numPr>
        <w:rPr>
          <w:rFonts w:asciiTheme="minorHAnsi" w:eastAsia="Arial" w:hAnsiTheme="minorHAnsi" w:cs="Arial"/>
          <w:bCs/>
          <w:spacing w:val="-1"/>
          <w:szCs w:val="28"/>
          <w:lang w:val="en-US"/>
        </w:rPr>
      </w:pPr>
      <w:r w:rsidRPr="00C454ED">
        <w:rPr>
          <w:rFonts w:asciiTheme="minorHAnsi" w:eastAsia="Arial" w:hAnsiTheme="minorHAnsi" w:cs="Arial"/>
          <w:bCs/>
          <w:spacing w:val="-1"/>
          <w:szCs w:val="28"/>
          <w:lang w:val="en-US"/>
        </w:rPr>
        <w:t xml:space="preserve">There are </w:t>
      </w:r>
      <w:r w:rsidRPr="00C454ED">
        <w:rPr>
          <w:rFonts w:asciiTheme="minorHAnsi" w:eastAsia="Arial" w:hAnsiTheme="minorHAnsi" w:cs="Arial"/>
          <w:b/>
          <w:bCs/>
          <w:color w:val="ED7D31"/>
          <w:spacing w:val="-1"/>
          <w:szCs w:val="28"/>
          <w:lang w:val="en-US"/>
        </w:rPr>
        <w:t xml:space="preserve">no ions or </w:t>
      </w:r>
      <w:proofErr w:type="spellStart"/>
      <w:r w:rsidRPr="00C454ED">
        <w:rPr>
          <w:rFonts w:asciiTheme="minorHAnsi" w:eastAsia="Arial" w:hAnsiTheme="minorHAnsi" w:cs="Arial"/>
          <w:b/>
          <w:bCs/>
          <w:color w:val="ED7D31"/>
          <w:spacing w:val="-1"/>
          <w:szCs w:val="28"/>
          <w:lang w:val="en-US"/>
        </w:rPr>
        <w:t>delocalised</w:t>
      </w:r>
      <w:proofErr w:type="spellEnd"/>
      <w:r w:rsidRPr="00C454ED">
        <w:rPr>
          <w:rFonts w:asciiTheme="minorHAnsi" w:eastAsia="Arial" w:hAnsiTheme="minorHAnsi" w:cs="Arial"/>
          <w:b/>
          <w:bCs/>
          <w:color w:val="ED7D31"/>
          <w:spacing w:val="-1"/>
          <w:szCs w:val="28"/>
          <w:lang w:val="en-US"/>
        </w:rPr>
        <w:t xml:space="preserve"> electrons</w:t>
      </w:r>
      <w:r w:rsidRPr="00C454ED">
        <w:rPr>
          <w:rFonts w:asciiTheme="minorHAnsi" w:eastAsia="Arial" w:hAnsiTheme="minorHAnsi" w:cs="Arial"/>
          <w:bCs/>
          <w:spacing w:val="-1"/>
          <w:szCs w:val="28"/>
          <w:lang w:val="en-US"/>
        </w:rPr>
        <w:t xml:space="preserve">, so there is </w:t>
      </w:r>
      <w:r w:rsidRPr="00C454ED">
        <w:rPr>
          <w:rFonts w:asciiTheme="minorHAnsi" w:eastAsia="Arial" w:hAnsiTheme="minorHAnsi" w:cs="Arial"/>
          <w:b/>
          <w:bCs/>
          <w:color w:val="ED7D31"/>
          <w:spacing w:val="-1"/>
          <w:szCs w:val="28"/>
          <w:lang w:val="en-US"/>
        </w:rPr>
        <w:t>little</w:t>
      </w:r>
      <w:r w:rsidRPr="00C454ED">
        <w:rPr>
          <w:rFonts w:asciiTheme="minorHAnsi" w:eastAsia="Arial" w:hAnsiTheme="minorHAnsi" w:cs="Arial"/>
          <w:bCs/>
          <w:color w:val="ED7D31"/>
          <w:spacing w:val="-1"/>
          <w:szCs w:val="28"/>
          <w:lang w:val="en-US"/>
        </w:rPr>
        <w:t xml:space="preserve"> </w:t>
      </w:r>
      <w:r w:rsidRPr="00C454ED">
        <w:rPr>
          <w:rFonts w:asciiTheme="minorHAnsi" w:eastAsia="Arial" w:hAnsiTheme="minorHAnsi" w:cs="Arial"/>
          <w:b/>
          <w:bCs/>
          <w:color w:val="ED7D31"/>
          <w:spacing w:val="-1"/>
          <w:szCs w:val="28"/>
          <w:lang w:val="en-US"/>
        </w:rPr>
        <w:t xml:space="preserve">electrical conductivity </w:t>
      </w:r>
      <w:r w:rsidRPr="00C454ED">
        <w:rPr>
          <w:rFonts w:asciiTheme="minorHAnsi" w:eastAsia="Arial" w:hAnsiTheme="minorHAnsi" w:cs="Arial"/>
          <w:bCs/>
          <w:spacing w:val="-1"/>
          <w:szCs w:val="28"/>
          <w:lang w:val="en-US"/>
        </w:rPr>
        <w:t>in either solid or liquid state.</w:t>
      </w:r>
    </w:p>
    <w:p w14:paraId="761151FF" w14:textId="77777777" w:rsidR="00C454ED" w:rsidRPr="00C454ED" w:rsidRDefault="00C454ED" w:rsidP="00C454ED">
      <w:pPr>
        <w:pStyle w:val="NormalWeb"/>
        <w:numPr>
          <w:ilvl w:val="0"/>
          <w:numId w:val="37"/>
        </w:numPr>
        <w:rPr>
          <w:rFonts w:asciiTheme="minorHAnsi" w:eastAsia="Arial" w:hAnsiTheme="minorHAnsi" w:cs="Arial"/>
          <w:bCs/>
          <w:spacing w:val="-1"/>
          <w:szCs w:val="28"/>
          <w:lang w:val="en-US"/>
        </w:rPr>
      </w:pPr>
      <w:r w:rsidRPr="00C454ED">
        <w:rPr>
          <w:rFonts w:asciiTheme="minorHAnsi" w:eastAsia="Arial" w:hAnsiTheme="minorHAnsi" w:cs="Arial"/>
          <w:bCs/>
          <w:spacing w:val="-1"/>
          <w:szCs w:val="28"/>
          <w:lang w:val="en-US"/>
        </w:rPr>
        <w:t xml:space="preserve">Giant covalent substances are </w:t>
      </w:r>
      <w:r w:rsidRPr="00C454ED">
        <w:rPr>
          <w:rFonts w:asciiTheme="minorHAnsi" w:eastAsia="Arial" w:hAnsiTheme="minorHAnsi" w:cs="Arial"/>
          <w:b/>
          <w:bCs/>
          <w:color w:val="ED7D31"/>
          <w:spacing w:val="-1"/>
          <w:szCs w:val="28"/>
          <w:lang w:val="en-US"/>
        </w:rPr>
        <w:t>hard, strong and brittle</w:t>
      </w:r>
      <w:r w:rsidRPr="00C454ED">
        <w:rPr>
          <w:rFonts w:asciiTheme="minorHAnsi" w:eastAsia="Arial" w:hAnsiTheme="minorHAnsi" w:cs="Arial"/>
          <w:bCs/>
          <w:spacing w:val="-1"/>
          <w:szCs w:val="28"/>
          <w:lang w:val="en-US"/>
        </w:rPr>
        <w:t>.</w:t>
      </w:r>
    </w:p>
    <w:p w14:paraId="0DB84CD8" w14:textId="77777777" w:rsidR="00993FD8" w:rsidRDefault="00993FD8" w:rsidP="00C454ED">
      <w:pPr>
        <w:pStyle w:val="NormalWeb"/>
        <w:rPr>
          <w:rFonts w:asciiTheme="minorHAnsi" w:eastAsia="Arial" w:hAnsiTheme="minorHAnsi" w:cs="Arial"/>
          <w:bCs/>
          <w:spacing w:val="-1"/>
          <w:szCs w:val="28"/>
          <w:lang w:val="en-US"/>
        </w:rPr>
      </w:pPr>
    </w:p>
    <w:p w14:paraId="38558703" w14:textId="77777777" w:rsidR="00993FD8" w:rsidRDefault="00993FD8" w:rsidP="00C454ED">
      <w:pPr>
        <w:pStyle w:val="NormalWeb"/>
        <w:rPr>
          <w:rFonts w:asciiTheme="minorHAnsi" w:eastAsia="Arial" w:hAnsiTheme="minorHAnsi" w:cs="Arial"/>
          <w:bCs/>
          <w:spacing w:val="-1"/>
          <w:szCs w:val="28"/>
          <w:lang w:val="en-US"/>
        </w:rPr>
      </w:pPr>
    </w:p>
    <w:p w14:paraId="55376CF4" w14:textId="7268C4DF" w:rsidR="00C454ED" w:rsidRDefault="00C454ED" w:rsidP="00C454ED">
      <w:pPr>
        <w:pStyle w:val="NormalWeb"/>
        <w:rPr>
          <w:rFonts w:asciiTheme="minorHAnsi" w:eastAsia="Arial" w:hAnsiTheme="minorHAnsi" w:cs="Arial"/>
          <w:bCs/>
          <w:spacing w:val="-1"/>
          <w:szCs w:val="28"/>
          <w:lang w:val="en-US"/>
        </w:rPr>
      </w:pPr>
      <w:r>
        <w:rPr>
          <w:rFonts w:asciiTheme="minorHAnsi" w:eastAsia="Arial" w:hAnsiTheme="minorHAnsi" w:cs="Arial"/>
          <w:bCs/>
          <w:spacing w:val="-1"/>
          <w:szCs w:val="28"/>
          <w:lang w:val="en-US"/>
        </w:rPr>
        <w:t>Giant covalent – graphite:</w:t>
      </w:r>
    </w:p>
    <w:p w14:paraId="67E6E7DA" w14:textId="77777777" w:rsidR="00C454ED" w:rsidRPr="00C454ED" w:rsidRDefault="00C454ED" w:rsidP="00C454ED">
      <w:pPr>
        <w:pStyle w:val="NormalWeb"/>
        <w:numPr>
          <w:ilvl w:val="0"/>
          <w:numId w:val="38"/>
        </w:numPr>
        <w:rPr>
          <w:rFonts w:asciiTheme="minorHAnsi" w:eastAsia="Arial" w:hAnsiTheme="minorHAnsi" w:cs="Arial"/>
          <w:bCs/>
          <w:spacing w:val="-1"/>
          <w:szCs w:val="28"/>
          <w:lang w:val="en-US"/>
        </w:rPr>
      </w:pPr>
      <w:r w:rsidRPr="00C454ED">
        <w:rPr>
          <w:rFonts w:asciiTheme="minorHAnsi" w:eastAsia="Arial" w:hAnsiTheme="minorHAnsi" w:cs="Arial"/>
          <w:bCs/>
          <w:spacing w:val="-1"/>
          <w:szCs w:val="28"/>
          <w:lang w:val="en-US"/>
        </w:rPr>
        <w:t xml:space="preserve">Due to the </w:t>
      </w:r>
      <w:proofErr w:type="spellStart"/>
      <w:r w:rsidRPr="00C454ED">
        <w:rPr>
          <w:rFonts w:asciiTheme="minorHAnsi" w:eastAsia="Arial" w:hAnsiTheme="minorHAnsi" w:cs="Arial"/>
          <w:b/>
          <w:bCs/>
          <w:color w:val="ED7D31"/>
          <w:spacing w:val="-1"/>
          <w:szCs w:val="28"/>
          <w:lang w:val="en-US"/>
        </w:rPr>
        <w:t>delocalised</w:t>
      </w:r>
      <w:proofErr w:type="spellEnd"/>
      <w:r w:rsidRPr="00C454ED">
        <w:rPr>
          <w:rFonts w:asciiTheme="minorHAnsi" w:eastAsia="Arial" w:hAnsiTheme="minorHAnsi" w:cs="Arial"/>
          <w:b/>
          <w:bCs/>
          <w:color w:val="ED7D31"/>
          <w:spacing w:val="-1"/>
          <w:szCs w:val="28"/>
          <w:lang w:val="en-US"/>
        </w:rPr>
        <w:t xml:space="preserve"> electrons</w:t>
      </w:r>
      <w:r w:rsidRPr="00C454ED">
        <w:rPr>
          <w:rFonts w:asciiTheme="minorHAnsi" w:eastAsia="Arial" w:hAnsiTheme="minorHAnsi" w:cs="Arial"/>
          <w:bCs/>
          <w:spacing w:val="-1"/>
          <w:szCs w:val="28"/>
          <w:lang w:val="en-US"/>
        </w:rPr>
        <w:t xml:space="preserve">, graphite is a </w:t>
      </w:r>
      <w:r w:rsidRPr="00C454ED">
        <w:rPr>
          <w:rFonts w:asciiTheme="minorHAnsi" w:eastAsia="Arial" w:hAnsiTheme="minorHAnsi" w:cs="Arial"/>
          <w:b/>
          <w:bCs/>
          <w:color w:val="ED7D31"/>
          <w:spacing w:val="-1"/>
          <w:szCs w:val="28"/>
          <w:lang w:val="en-US"/>
        </w:rPr>
        <w:t xml:space="preserve">very good conductor </w:t>
      </w:r>
      <w:r w:rsidRPr="00C454ED">
        <w:rPr>
          <w:rFonts w:asciiTheme="minorHAnsi" w:eastAsia="Arial" w:hAnsiTheme="minorHAnsi" w:cs="Arial"/>
          <w:bCs/>
          <w:spacing w:val="-1"/>
          <w:szCs w:val="28"/>
          <w:lang w:val="en-US"/>
        </w:rPr>
        <w:t>of electricity.</w:t>
      </w:r>
    </w:p>
    <w:p w14:paraId="587A759B" w14:textId="77777777" w:rsidR="00C454ED" w:rsidRPr="00C454ED" w:rsidRDefault="00C454ED" w:rsidP="00C454ED">
      <w:pPr>
        <w:pStyle w:val="NormalWeb"/>
        <w:numPr>
          <w:ilvl w:val="0"/>
          <w:numId w:val="38"/>
        </w:numPr>
        <w:rPr>
          <w:rFonts w:asciiTheme="minorHAnsi" w:eastAsia="Arial" w:hAnsiTheme="minorHAnsi" w:cs="Arial"/>
          <w:bCs/>
          <w:spacing w:val="-1"/>
          <w:szCs w:val="28"/>
          <w:lang w:val="en-US"/>
        </w:rPr>
      </w:pPr>
      <w:r w:rsidRPr="00C454ED">
        <w:rPr>
          <w:rFonts w:asciiTheme="minorHAnsi" w:eastAsia="Arial" w:hAnsiTheme="minorHAnsi" w:cs="Arial"/>
          <w:bCs/>
          <w:spacing w:val="-1"/>
          <w:szCs w:val="28"/>
          <w:lang w:val="en-US"/>
        </w:rPr>
        <w:t xml:space="preserve">Graphite has a </w:t>
      </w:r>
      <w:r w:rsidRPr="00C454ED">
        <w:rPr>
          <w:rFonts w:asciiTheme="minorHAnsi" w:eastAsia="Arial" w:hAnsiTheme="minorHAnsi" w:cs="Arial"/>
          <w:b/>
          <w:bCs/>
          <w:color w:val="ED7D31"/>
          <w:spacing w:val="-1"/>
          <w:szCs w:val="28"/>
          <w:lang w:val="en-US"/>
        </w:rPr>
        <w:t xml:space="preserve">much lower density </w:t>
      </w:r>
      <w:r w:rsidRPr="00C454ED">
        <w:rPr>
          <w:rFonts w:asciiTheme="minorHAnsi" w:eastAsia="Arial" w:hAnsiTheme="minorHAnsi" w:cs="Arial"/>
          <w:bCs/>
          <w:spacing w:val="-1"/>
          <w:szCs w:val="28"/>
          <w:lang w:val="en-US"/>
        </w:rPr>
        <w:t>than diamond due to the relatively large distances in between the planes.</w:t>
      </w:r>
    </w:p>
    <w:p w14:paraId="31DB5C39" w14:textId="545ABDD4" w:rsidR="00B37C17" w:rsidRDefault="00C454ED" w:rsidP="00C454ED">
      <w:pPr>
        <w:pStyle w:val="NormalWeb"/>
        <w:numPr>
          <w:ilvl w:val="0"/>
          <w:numId w:val="38"/>
        </w:numPr>
        <w:rPr>
          <w:rFonts w:asciiTheme="minorHAnsi" w:eastAsia="Arial" w:hAnsiTheme="minorHAnsi" w:cs="Arial"/>
          <w:bCs/>
          <w:spacing w:val="-1"/>
          <w:szCs w:val="28"/>
          <w:lang w:val="en-US"/>
        </w:rPr>
      </w:pPr>
      <w:r>
        <w:rPr>
          <w:rFonts w:asciiTheme="minorHAnsi" w:eastAsia="Arial" w:hAnsiTheme="minorHAnsi" w:cs="Arial"/>
          <w:bCs/>
          <w:noProof/>
          <w:spacing w:val="-1"/>
          <w:szCs w:val="28"/>
          <w:lang w:val="en-US" w:eastAsia="en-US"/>
        </w:rPr>
        <mc:AlternateContent>
          <mc:Choice Requires="wps">
            <w:drawing>
              <wp:anchor distT="0" distB="0" distL="114300" distR="114300" simplePos="0" relativeHeight="251696128" behindDoc="0" locked="0" layoutInCell="1" allowOverlap="1" wp14:anchorId="0166A464" wp14:editId="1A32BBE5">
                <wp:simplePos x="0" y="0"/>
                <wp:positionH relativeFrom="column">
                  <wp:posOffset>-253365</wp:posOffset>
                </wp:positionH>
                <wp:positionV relativeFrom="paragraph">
                  <wp:posOffset>624205</wp:posOffset>
                </wp:positionV>
                <wp:extent cx="6283325" cy="905510"/>
                <wp:effectExtent l="0" t="0" r="15875" b="34290"/>
                <wp:wrapSquare wrapText="bothSides"/>
                <wp:docPr id="23" name="Text Box 23"/>
                <wp:cNvGraphicFramePr/>
                <a:graphic xmlns:a="http://schemas.openxmlformats.org/drawingml/2006/main">
                  <a:graphicData uri="http://schemas.microsoft.com/office/word/2010/wordprocessingShape">
                    <wps:wsp>
                      <wps:cNvSpPr txBox="1"/>
                      <wps:spPr>
                        <a:xfrm>
                          <a:off x="0" y="0"/>
                          <a:ext cx="6283325" cy="905510"/>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6B26EE94" w14:textId="77777777" w:rsidR="00C454ED" w:rsidRDefault="00C454ED" w:rsidP="00C454ED">
                            <w:pPr>
                              <w:rPr>
                                <w:b/>
                                <w:sz w:val="24"/>
                              </w:rPr>
                            </w:pPr>
                            <w:r w:rsidRPr="00E021AF">
                              <w:rPr>
                                <w:b/>
                                <w:sz w:val="24"/>
                              </w:rPr>
                              <w:t>Going Deeper</w:t>
                            </w:r>
                          </w:p>
                          <w:p w14:paraId="1A648990" w14:textId="2EC84F0C" w:rsidR="00F931E5" w:rsidRPr="00F931E5" w:rsidRDefault="00F931E5" w:rsidP="00F931E5">
                            <w:pPr>
                              <w:spacing w:after="0" w:line="240" w:lineRule="auto"/>
                              <w:rPr>
                                <w:rFonts w:eastAsia="Times New Roman" w:cs="Times New Roman"/>
                                <w:sz w:val="24"/>
                                <w:szCs w:val="24"/>
                                <w:lang w:val="en-US"/>
                              </w:rPr>
                            </w:pPr>
                            <w:r w:rsidRPr="00F931E5">
                              <w:rPr>
                                <w:rFonts w:eastAsia="Times New Roman" w:cs="Times New Roman"/>
                                <w:sz w:val="24"/>
                                <w:szCs w:val="24"/>
                                <w:lang w:val="en-US"/>
                              </w:rPr>
                              <w:t>In terms of structure and bonding</w:t>
                            </w:r>
                            <w:r w:rsidR="008402C0">
                              <w:rPr>
                                <w:rFonts w:eastAsia="Times New Roman" w:cs="Times New Roman"/>
                                <w:sz w:val="24"/>
                                <w:szCs w:val="24"/>
                                <w:lang w:val="en-US"/>
                              </w:rPr>
                              <w:t>,</w:t>
                            </w:r>
                            <w:r w:rsidRPr="00F931E5">
                              <w:rPr>
                                <w:rFonts w:eastAsia="Times New Roman" w:cs="Times New Roman"/>
                                <w:sz w:val="24"/>
                                <w:szCs w:val="24"/>
                                <w:lang w:val="en-US"/>
                              </w:rPr>
                              <w:t xml:space="preserve"> explain why the boiling point of bromine is different from that of magnesium. </w:t>
                            </w:r>
                          </w:p>
                          <w:p w14:paraId="216F8CF3" w14:textId="77777777" w:rsidR="00C454ED" w:rsidRDefault="00C454ED" w:rsidP="00C454ED">
                            <w:pPr>
                              <w:rPr>
                                <w:b/>
                                <w:sz w:val="24"/>
                              </w:rPr>
                            </w:pPr>
                          </w:p>
                          <w:p w14:paraId="4F7EFFAC" w14:textId="77777777" w:rsidR="00C454ED" w:rsidRPr="00E021AF" w:rsidRDefault="00C454ED" w:rsidP="00C454ED">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6A464" id="Text Box 23" o:spid="_x0000_s1035" type="#_x0000_t202" style="position:absolute;left:0;text-align:left;margin-left:-19.95pt;margin-top:49.15pt;width:494.75pt;height:7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" filled="f" strokecolor="#ed7d31" strokeweight="2pt">
                <v:textbox>
                  <w:txbxContent>
                    <w:p w14:paraId="6B26EE94" w14:textId="77777777" w:rsidR="00C454ED" w:rsidRDefault="00C454ED" w:rsidP="00C454ED">
                      <w:pPr>
                        <w:rPr>
                          <w:b/>
                          <w:sz w:val="24"/>
                        </w:rPr>
                      </w:pPr>
                      <w:r w:rsidRPr="00E021AF">
                        <w:rPr>
                          <w:b/>
                          <w:sz w:val="24"/>
                        </w:rPr>
                        <w:t>Going Deeper</w:t>
                      </w:r>
                    </w:p>
                    <w:p w14:paraId="1A648990" w14:textId="2EC84F0C" w:rsidR="00F931E5" w:rsidRPr="00F931E5" w:rsidRDefault="00F931E5" w:rsidP="00F931E5">
                      <w:pPr>
                        <w:spacing w:after="0" w:line="240" w:lineRule="auto"/>
                        <w:rPr>
                          <w:rFonts w:eastAsia="Times New Roman" w:cs="Times New Roman"/>
                          <w:sz w:val="24"/>
                          <w:szCs w:val="24"/>
                          <w:lang w:val="en-US"/>
                        </w:rPr>
                      </w:pPr>
                      <w:r w:rsidRPr="00F931E5">
                        <w:rPr>
                          <w:rFonts w:eastAsia="Times New Roman" w:cs="Times New Roman"/>
                          <w:sz w:val="24"/>
                          <w:szCs w:val="24"/>
                          <w:lang w:val="en-US"/>
                        </w:rPr>
                        <w:t>In terms of structure and bonding</w:t>
                      </w:r>
                      <w:r w:rsidR="008402C0">
                        <w:rPr>
                          <w:rFonts w:eastAsia="Times New Roman" w:cs="Times New Roman"/>
                          <w:sz w:val="24"/>
                          <w:szCs w:val="24"/>
                          <w:lang w:val="en-US"/>
                        </w:rPr>
                        <w:t>,</w:t>
                      </w:r>
                      <w:r w:rsidRPr="00F931E5">
                        <w:rPr>
                          <w:rFonts w:eastAsia="Times New Roman" w:cs="Times New Roman"/>
                          <w:sz w:val="24"/>
                          <w:szCs w:val="24"/>
                          <w:lang w:val="en-US"/>
                        </w:rPr>
                        <w:t xml:space="preserve"> explain why the boiling point of bromine is different from that of magnesium. </w:t>
                      </w:r>
                    </w:p>
                    <w:p w14:paraId="216F8CF3" w14:textId="77777777" w:rsidR="00C454ED" w:rsidRDefault="00C454ED" w:rsidP="00C454ED">
                      <w:pPr>
                        <w:rPr>
                          <w:b/>
                          <w:sz w:val="24"/>
                        </w:rPr>
                      </w:pPr>
                    </w:p>
                    <w:p w14:paraId="4F7EFFAC" w14:textId="77777777" w:rsidR="00C454ED" w:rsidRPr="00E021AF" w:rsidRDefault="00C454ED" w:rsidP="00C454ED">
                      <w:pPr>
                        <w:rPr>
                          <w:b/>
                          <w:sz w:val="24"/>
                        </w:rPr>
                      </w:pPr>
                    </w:p>
                  </w:txbxContent>
                </v:textbox>
                <w10:wrap type="square"/>
              </v:shape>
            </w:pict>
          </mc:Fallback>
        </mc:AlternateContent>
      </w:r>
      <w:r w:rsidRPr="00C454ED">
        <w:rPr>
          <w:rFonts w:asciiTheme="minorHAnsi" w:eastAsia="Arial" w:hAnsiTheme="minorHAnsi" w:cs="Arial"/>
          <w:bCs/>
          <w:spacing w:val="-1"/>
          <w:szCs w:val="28"/>
          <w:lang w:val="en-US"/>
        </w:rPr>
        <w:t xml:space="preserve">Much </w:t>
      </w:r>
      <w:r w:rsidRPr="00C454ED">
        <w:rPr>
          <w:rFonts w:asciiTheme="minorHAnsi" w:eastAsia="Arial" w:hAnsiTheme="minorHAnsi" w:cs="Arial"/>
          <w:b/>
          <w:bCs/>
          <w:color w:val="ED7D31"/>
          <w:spacing w:val="-1"/>
          <w:szCs w:val="28"/>
          <w:lang w:val="en-US"/>
        </w:rPr>
        <w:t>softer</w:t>
      </w:r>
      <w:r w:rsidRPr="00C454ED">
        <w:rPr>
          <w:rFonts w:asciiTheme="minorHAnsi" w:eastAsia="Arial" w:hAnsiTheme="minorHAnsi" w:cs="Arial"/>
          <w:bCs/>
          <w:spacing w:val="-1"/>
          <w:szCs w:val="28"/>
          <w:lang w:val="en-US"/>
        </w:rPr>
        <w:t xml:space="preserve"> than diamond since the different </w:t>
      </w:r>
      <w:r w:rsidRPr="00C454ED">
        <w:rPr>
          <w:rFonts w:asciiTheme="minorHAnsi" w:eastAsia="Arial" w:hAnsiTheme="minorHAnsi" w:cs="Arial"/>
          <w:b/>
          <w:bCs/>
          <w:color w:val="ED7D31"/>
          <w:spacing w:val="-1"/>
          <w:szCs w:val="28"/>
          <w:lang w:val="en-US"/>
        </w:rPr>
        <w:t xml:space="preserve">planes can slip over each other </w:t>
      </w:r>
      <w:r w:rsidRPr="00C454ED">
        <w:rPr>
          <w:rFonts w:asciiTheme="minorHAnsi" w:eastAsia="Arial" w:hAnsiTheme="minorHAnsi" w:cs="Arial"/>
          <w:bCs/>
          <w:spacing w:val="-1"/>
          <w:szCs w:val="28"/>
          <w:lang w:val="en-US"/>
        </w:rPr>
        <w:t xml:space="preserve">fairly easily. This results in the widespread use of graphite in pencils and as an industrial lubricant. </w:t>
      </w:r>
    </w:p>
    <w:p w14:paraId="383144EF" w14:textId="77777777" w:rsidR="00993FD8" w:rsidRPr="00993FD8" w:rsidRDefault="00993FD8" w:rsidP="00993FD8">
      <w:pPr>
        <w:pStyle w:val="NormalWeb"/>
        <w:ind w:left="720"/>
        <w:rPr>
          <w:rFonts w:asciiTheme="minorHAnsi" w:eastAsia="Arial" w:hAnsiTheme="minorHAnsi" w:cs="Arial"/>
          <w:bCs/>
          <w:spacing w:val="-1"/>
          <w:szCs w:val="28"/>
          <w:lang w:val="en-US"/>
        </w:rPr>
      </w:pPr>
    </w:p>
    <w:p w14:paraId="2866EB62" w14:textId="541992F6" w:rsidR="00C454ED" w:rsidRPr="00C454ED" w:rsidRDefault="00C454ED" w:rsidP="00C454ED">
      <w:pPr>
        <w:pStyle w:val="NormalWeb"/>
        <w:rPr>
          <w:rFonts w:asciiTheme="minorHAnsi" w:eastAsia="Arial" w:hAnsiTheme="minorHAnsi" w:cs="Arial"/>
          <w:b/>
          <w:bCs/>
          <w:spacing w:val="-1"/>
          <w:szCs w:val="28"/>
          <w:lang w:val="en-US"/>
        </w:rPr>
      </w:pPr>
      <w:r w:rsidRPr="00C454ED">
        <w:rPr>
          <w:rFonts w:asciiTheme="minorHAnsi" w:eastAsia="Arial" w:hAnsiTheme="minorHAnsi" w:cs="Arial"/>
          <w:b/>
          <w:bCs/>
          <w:spacing w:val="-1"/>
          <w:szCs w:val="28"/>
          <w:lang w:val="en-US"/>
        </w:rPr>
        <w:t xml:space="preserve">e. Bond </w:t>
      </w:r>
      <w:r w:rsidR="008402C0">
        <w:rPr>
          <w:rFonts w:asciiTheme="minorHAnsi" w:eastAsia="Arial" w:hAnsiTheme="minorHAnsi" w:cs="Arial"/>
          <w:b/>
          <w:bCs/>
          <w:spacing w:val="-1"/>
          <w:szCs w:val="28"/>
          <w:lang w:val="en-US"/>
        </w:rPr>
        <w:t>P</w:t>
      </w:r>
      <w:r w:rsidRPr="00C454ED">
        <w:rPr>
          <w:rFonts w:asciiTheme="minorHAnsi" w:eastAsia="Arial" w:hAnsiTheme="minorHAnsi" w:cs="Arial"/>
          <w:b/>
          <w:bCs/>
          <w:spacing w:val="-1"/>
          <w:szCs w:val="28"/>
          <w:lang w:val="en-US"/>
        </w:rPr>
        <w:t>olarity</w:t>
      </w:r>
    </w:p>
    <w:p w14:paraId="56BF9FDC" w14:textId="77777777" w:rsidR="00243127" w:rsidRPr="00243127" w:rsidRDefault="00243127" w:rsidP="008B405A">
      <w:pPr>
        <w:pStyle w:val="NormalWeb"/>
        <w:jc w:val="center"/>
        <w:rPr>
          <w:rFonts w:asciiTheme="minorHAnsi" w:eastAsia="Arial" w:hAnsiTheme="minorHAnsi" w:cs="Arial"/>
          <w:bCs/>
          <w:spacing w:val="-1"/>
          <w:szCs w:val="28"/>
          <w:lang w:val="en-US"/>
        </w:rPr>
      </w:pPr>
      <w:r w:rsidRPr="00243127">
        <w:rPr>
          <w:rFonts w:asciiTheme="minorHAnsi" w:eastAsia="Arial" w:hAnsiTheme="minorHAnsi" w:cs="Arial"/>
          <w:b/>
          <w:bCs/>
          <w:color w:val="ED7D31"/>
          <w:spacing w:val="-1"/>
          <w:szCs w:val="28"/>
          <w:lang w:val="en-US"/>
        </w:rPr>
        <w:t>Electronegativity</w:t>
      </w:r>
      <w:r w:rsidRPr="00243127">
        <w:rPr>
          <w:rFonts w:asciiTheme="minorHAnsi" w:eastAsia="Arial" w:hAnsiTheme="minorHAnsi" w:cs="Arial"/>
          <w:b/>
          <w:bCs/>
          <w:spacing w:val="-1"/>
          <w:szCs w:val="28"/>
          <w:lang w:val="en-US"/>
        </w:rPr>
        <w:t xml:space="preserve"> </w:t>
      </w:r>
      <w:r w:rsidRPr="00243127">
        <w:rPr>
          <w:rFonts w:asciiTheme="minorHAnsi" w:eastAsia="Arial" w:hAnsiTheme="minorHAnsi" w:cs="Arial"/>
          <w:bCs/>
          <w:spacing w:val="-1"/>
          <w:szCs w:val="28"/>
          <w:lang w:val="en-US"/>
        </w:rPr>
        <w:t xml:space="preserve">is the </w:t>
      </w:r>
      <w:r w:rsidRPr="00243127">
        <w:rPr>
          <w:rFonts w:asciiTheme="minorHAnsi" w:eastAsia="Arial" w:hAnsiTheme="minorHAnsi" w:cs="Arial"/>
          <w:b/>
          <w:bCs/>
          <w:color w:val="ED7D31"/>
          <w:spacing w:val="-1"/>
          <w:szCs w:val="28"/>
          <w:lang w:val="en-US"/>
        </w:rPr>
        <w:t xml:space="preserve">relative ability </w:t>
      </w:r>
      <w:r w:rsidRPr="00243127">
        <w:rPr>
          <w:rFonts w:asciiTheme="minorHAnsi" w:eastAsia="Arial" w:hAnsiTheme="minorHAnsi" w:cs="Arial"/>
          <w:bCs/>
          <w:spacing w:val="-1"/>
          <w:szCs w:val="28"/>
          <w:lang w:val="en-US"/>
        </w:rPr>
        <w:t xml:space="preserve">of an atom to </w:t>
      </w:r>
      <w:r w:rsidRPr="00243127">
        <w:rPr>
          <w:rFonts w:asciiTheme="minorHAnsi" w:eastAsia="Arial" w:hAnsiTheme="minorHAnsi" w:cs="Arial"/>
          <w:b/>
          <w:bCs/>
          <w:color w:val="ED7D31"/>
          <w:spacing w:val="-1"/>
          <w:szCs w:val="28"/>
          <w:lang w:val="en-US"/>
        </w:rPr>
        <w:t xml:space="preserve">attract electrons </w:t>
      </w:r>
      <w:r w:rsidRPr="00243127">
        <w:rPr>
          <w:rFonts w:asciiTheme="minorHAnsi" w:eastAsia="Arial" w:hAnsiTheme="minorHAnsi" w:cs="Arial"/>
          <w:bCs/>
          <w:spacing w:val="-1"/>
          <w:szCs w:val="28"/>
          <w:lang w:val="en-US"/>
        </w:rPr>
        <w:t xml:space="preserve">in a </w:t>
      </w:r>
      <w:r w:rsidRPr="00243127">
        <w:rPr>
          <w:rFonts w:asciiTheme="minorHAnsi" w:eastAsia="Arial" w:hAnsiTheme="minorHAnsi" w:cs="Arial"/>
          <w:b/>
          <w:bCs/>
          <w:color w:val="ED7D31"/>
          <w:spacing w:val="-1"/>
          <w:szCs w:val="28"/>
          <w:lang w:val="en-US"/>
        </w:rPr>
        <w:t>covalent bond</w:t>
      </w:r>
      <w:r w:rsidRPr="00243127">
        <w:rPr>
          <w:rFonts w:asciiTheme="minorHAnsi" w:eastAsia="Arial" w:hAnsiTheme="minorHAnsi" w:cs="Arial"/>
          <w:bCs/>
          <w:spacing w:val="-1"/>
          <w:szCs w:val="28"/>
          <w:lang w:val="en-US"/>
        </w:rPr>
        <w:t>.</w:t>
      </w:r>
    </w:p>
    <w:p w14:paraId="67A9650F" w14:textId="6B34445A" w:rsidR="00243127" w:rsidRPr="00243127" w:rsidRDefault="00243127" w:rsidP="00243127">
      <w:pPr>
        <w:pStyle w:val="NormalWeb"/>
        <w:rPr>
          <w:rFonts w:asciiTheme="minorHAnsi" w:eastAsia="Arial" w:hAnsiTheme="minorHAnsi" w:cs="Arial"/>
          <w:bCs/>
          <w:spacing w:val="-1"/>
          <w:szCs w:val="28"/>
          <w:lang w:val="en-US"/>
        </w:rPr>
      </w:pPr>
      <w:r w:rsidRPr="00243127">
        <w:rPr>
          <w:rFonts w:asciiTheme="minorHAnsi" w:eastAsia="Arial" w:hAnsiTheme="minorHAnsi" w:cs="Arial"/>
          <w:bCs/>
          <w:spacing w:val="-1"/>
          <w:szCs w:val="28"/>
          <w:lang w:val="en-US"/>
        </w:rPr>
        <w:t xml:space="preserve">Electronegativity </w:t>
      </w:r>
      <w:r w:rsidRPr="00243127">
        <w:rPr>
          <w:rFonts w:asciiTheme="minorHAnsi" w:eastAsia="Arial" w:hAnsiTheme="minorHAnsi" w:cs="Arial"/>
          <w:b/>
          <w:bCs/>
          <w:color w:val="ED7D31"/>
          <w:spacing w:val="-1"/>
          <w:szCs w:val="28"/>
          <w:lang w:val="en-US"/>
        </w:rPr>
        <w:t xml:space="preserve">increases across a period </w:t>
      </w:r>
      <w:r w:rsidRPr="00243127">
        <w:rPr>
          <w:rFonts w:asciiTheme="minorHAnsi" w:eastAsia="Arial" w:hAnsiTheme="minorHAnsi" w:cs="Arial"/>
          <w:bCs/>
          <w:spacing w:val="-1"/>
          <w:szCs w:val="28"/>
          <w:lang w:val="en-US"/>
        </w:rPr>
        <w:t xml:space="preserve">as the </w:t>
      </w:r>
      <w:r w:rsidRPr="00243127">
        <w:rPr>
          <w:rFonts w:asciiTheme="minorHAnsi" w:eastAsia="Arial" w:hAnsiTheme="minorHAnsi" w:cs="Arial"/>
          <w:b/>
          <w:bCs/>
          <w:color w:val="ED7D31"/>
          <w:spacing w:val="-1"/>
          <w:szCs w:val="28"/>
          <w:lang w:val="en-US"/>
        </w:rPr>
        <w:t xml:space="preserve">nuclear charge </w:t>
      </w:r>
      <w:r w:rsidRPr="00243127">
        <w:rPr>
          <w:rFonts w:asciiTheme="minorHAnsi" w:eastAsia="Arial" w:hAnsiTheme="minorHAnsi" w:cs="Arial"/>
          <w:bCs/>
          <w:spacing w:val="-1"/>
          <w:szCs w:val="28"/>
          <w:lang w:val="en-US"/>
        </w:rPr>
        <w:t xml:space="preserve">on the atoms </w:t>
      </w:r>
      <w:r w:rsidRPr="00243127">
        <w:rPr>
          <w:rFonts w:asciiTheme="minorHAnsi" w:eastAsia="Arial" w:hAnsiTheme="minorHAnsi" w:cs="Arial"/>
          <w:b/>
          <w:bCs/>
          <w:color w:val="ED7D31"/>
          <w:spacing w:val="-1"/>
          <w:szCs w:val="28"/>
          <w:lang w:val="en-US"/>
        </w:rPr>
        <w:t>increases</w:t>
      </w:r>
      <w:r w:rsidRPr="00243127">
        <w:rPr>
          <w:rFonts w:asciiTheme="minorHAnsi" w:eastAsia="Arial" w:hAnsiTheme="minorHAnsi" w:cs="Arial"/>
          <w:bCs/>
          <w:spacing w:val="-1"/>
          <w:szCs w:val="28"/>
          <w:lang w:val="en-US"/>
        </w:rPr>
        <w:t xml:space="preserve"> but the </w:t>
      </w:r>
      <w:r w:rsidRPr="00243127">
        <w:rPr>
          <w:rFonts w:asciiTheme="minorHAnsi" w:eastAsia="Arial" w:hAnsiTheme="minorHAnsi" w:cs="Arial"/>
          <w:b/>
          <w:bCs/>
          <w:color w:val="ED7D31"/>
          <w:spacing w:val="-1"/>
          <w:szCs w:val="28"/>
          <w:lang w:val="en-US"/>
        </w:rPr>
        <w:t>shielding stays the same</w:t>
      </w:r>
      <w:r w:rsidRPr="00243127">
        <w:rPr>
          <w:rFonts w:asciiTheme="minorHAnsi" w:eastAsia="Arial" w:hAnsiTheme="minorHAnsi" w:cs="Arial"/>
          <w:bCs/>
          <w:spacing w:val="-1"/>
          <w:szCs w:val="28"/>
          <w:lang w:val="en-US"/>
        </w:rPr>
        <w:t xml:space="preserve">, so the </w:t>
      </w:r>
      <w:r w:rsidRPr="00243127">
        <w:rPr>
          <w:rFonts w:asciiTheme="minorHAnsi" w:eastAsia="Arial" w:hAnsiTheme="minorHAnsi" w:cs="Arial"/>
          <w:b/>
          <w:bCs/>
          <w:color w:val="ED7D31"/>
          <w:spacing w:val="-1"/>
          <w:szCs w:val="28"/>
          <w:lang w:val="en-US"/>
        </w:rPr>
        <w:t>electrons</w:t>
      </w:r>
      <w:r w:rsidRPr="00243127">
        <w:rPr>
          <w:rFonts w:asciiTheme="minorHAnsi" w:eastAsia="Arial" w:hAnsiTheme="minorHAnsi" w:cs="Arial"/>
          <w:bCs/>
          <w:spacing w:val="-1"/>
          <w:szCs w:val="28"/>
          <w:lang w:val="en-US"/>
        </w:rPr>
        <w:t xml:space="preserve"> are </w:t>
      </w:r>
      <w:r w:rsidRPr="00243127">
        <w:rPr>
          <w:rFonts w:asciiTheme="minorHAnsi" w:eastAsia="Arial" w:hAnsiTheme="minorHAnsi" w:cs="Arial"/>
          <w:b/>
          <w:bCs/>
          <w:color w:val="ED7D31"/>
          <w:spacing w:val="-1"/>
          <w:szCs w:val="28"/>
          <w:lang w:val="en-US"/>
        </w:rPr>
        <w:t xml:space="preserve">more strongly attracted </w:t>
      </w:r>
      <w:r w:rsidRPr="00243127">
        <w:rPr>
          <w:rFonts w:asciiTheme="minorHAnsi" w:eastAsia="Arial" w:hAnsiTheme="minorHAnsi" w:cs="Arial"/>
          <w:bCs/>
          <w:spacing w:val="-1"/>
          <w:szCs w:val="28"/>
          <w:lang w:val="en-US"/>
        </w:rPr>
        <w:t xml:space="preserve">to the atom. Electronegativity </w:t>
      </w:r>
      <w:r w:rsidRPr="00243127">
        <w:rPr>
          <w:rFonts w:asciiTheme="minorHAnsi" w:eastAsia="Arial" w:hAnsiTheme="minorHAnsi" w:cs="Arial"/>
          <w:b/>
          <w:bCs/>
          <w:color w:val="ED7D31"/>
          <w:spacing w:val="-1"/>
          <w:szCs w:val="28"/>
          <w:lang w:val="en-US"/>
        </w:rPr>
        <w:t xml:space="preserve">decreases down a group </w:t>
      </w:r>
      <w:r w:rsidRPr="00243127">
        <w:rPr>
          <w:rFonts w:asciiTheme="minorHAnsi" w:eastAsia="Arial" w:hAnsiTheme="minorHAnsi" w:cs="Arial"/>
          <w:bCs/>
          <w:spacing w:val="-1"/>
          <w:szCs w:val="28"/>
          <w:lang w:val="en-US"/>
        </w:rPr>
        <w:t xml:space="preserve">as the </w:t>
      </w:r>
      <w:r w:rsidRPr="00243127">
        <w:rPr>
          <w:rFonts w:asciiTheme="minorHAnsi" w:eastAsia="Arial" w:hAnsiTheme="minorHAnsi" w:cs="Arial"/>
          <w:b/>
          <w:bCs/>
          <w:color w:val="ED7D31"/>
          <w:spacing w:val="-1"/>
          <w:szCs w:val="28"/>
          <w:lang w:val="en-US"/>
        </w:rPr>
        <w:t>number of shells increases</w:t>
      </w:r>
      <w:r w:rsidRPr="00243127">
        <w:rPr>
          <w:rFonts w:asciiTheme="minorHAnsi" w:eastAsia="Arial" w:hAnsiTheme="minorHAnsi" w:cs="Arial"/>
          <w:bCs/>
          <w:spacing w:val="-1"/>
          <w:szCs w:val="28"/>
          <w:lang w:val="en-US"/>
        </w:rPr>
        <w:t xml:space="preserve">, so </w:t>
      </w:r>
      <w:r w:rsidRPr="00243127">
        <w:rPr>
          <w:rFonts w:asciiTheme="minorHAnsi" w:eastAsia="Arial" w:hAnsiTheme="minorHAnsi" w:cs="Arial"/>
          <w:b/>
          <w:bCs/>
          <w:color w:val="ED7D31"/>
          <w:spacing w:val="-1"/>
          <w:szCs w:val="28"/>
          <w:lang w:val="en-US"/>
        </w:rPr>
        <w:t>shielding increases</w:t>
      </w:r>
      <w:r w:rsidRPr="00243127">
        <w:rPr>
          <w:rFonts w:asciiTheme="minorHAnsi" w:eastAsia="Arial" w:hAnsiTheme="minorHAnsi" w:cs="Arial"/>
          <w:b/>
          <w:bCs/>
          <w:spacing w:val="-1"/>
          <w:szCs w:val="28"/>
          <w:lang w:val="en-US"/>
        </w:rPr>
        <w:t xml:space="preserve"> </w:t>
      </w:r>
      <w:r w:rsidRPr="00243127">
        <w:rPr>
          <w:rFonts w:asciiTheme="minorHAnsi" w:eastAsia="Arial" w:hAnsiTheme="minorHAnsi" w:cs="Arial"/>
          <w:bCs/>
          <w:spacing w:val="-1"/>
          <w:szCs w:val="28"/>
          <w:lang w:val="en-US"/>
        </w:rPr>
        <w:t xml:space="preserve">and the </w:t>
      </w:r>
      <w:r w:rsidRPr="00243127">
        <w:rPr>
          <w:rFonts w:asciiTheme="minorHAnsi" w:eastAsia="Arial" w:hAnsiTheme="minorHAnsi" w:cs="Arial"/>
          <w:b/>
          <w:bCs/>
          <w:color w:val="ED7D31"/>
          <w:spacing w:val="-1"/>
          <w:szCs w:val="28"/>
          <w:lang w:val="en-US"/>
        </w:rPr>
        <w:t>electrons</w:t>
      </w:r>
      <w:r w:rsidRPr="00243127">
        <w:rPr>
          <w:rFonts w:asciiTheme="minorHAnsi" w:eastAsia="Arial" w:hAnsiTheme="minorHAnsi" w:cs="Arial"/>
          <w:bCs/>
          <w:spacing w:val="-1"/>
          <w:szCs w:val="28"/>
          <w:lang w:val="en-US"/>
        </w:rPr>
        <w:t xml:space="preserve"> are </w:t>
      </w:r>
      <w:r w:rsidRPr="00243127">
        <w:rPr>
          <w:rFonts w:asciiTheme="minorHAnsi" w:eastAsia="Arial" w:hAnsiTheme="minorHAnsi" w:cs="Arial"/>
          <w:b/>
          <w:bCs/>
          <w:color w:val="ED7D31"/>
          <w:spacing w:val="-1"/>
          <w:szCs w:val="28"/>
          <w:lang w:val="en-US"/>
        </w:rPr>
        <w:t>less strongly attracted</w:t>
      </w:r>
      <w:r w:rsidRPr="00243127">
        <w:rPr>
          <w:rFonts w:asciiTheme="minorHAnsi" w:eastAsia="Arial" w:hAnsiTheme="minorHAnsi" w:cs="Arial"/>
          <w:bCs/>
          <w:color w:val="ED7D31"/>
          <w:spacing w:val="-1"/>
          <w:szCs w:val="28"/>
          <w:lang w:val="en-US"/>
        </w:rPr>
        <w:t xml:space="preserve"> </w:t>
      </w:r>
      <w:r w:rsidRPr="00243127">
        <w:rPr>
          <w:rFonts w:asciiTheme="minorHAnsi" w:eastAsia="Arial" w:hAnsiTheme="minorHAnsi" w:cs="Arial"/>
          <w:bCs/>
          <w:spacing w:val="-1"/>
          <w:szCs w:val="28"/>
          <w:lang w:val="en-US"/>
        </w:rPr>
        <w:t>to the atom. Electronegativity is a very useful in predicting whether the bonding between two atoms will be ionic, covalent or metallic.</w:t>
      </w:r>
    </w:p>
    <w:p w14:paraId="01D662A4" w14:textId="77777777" w:rsidR="00243127" w:rsidRPr="003C556E" w:rsidRDefault="00243127" w:rsidP="00243127">
      <w:pPr>
        <w:pStyle w:val="NormalWeb"/>
        <w:rPr>
          <w:rFonts w:asciiTheme="minorHAnsi" w:eastAsia="Arial" w:hAnsiTheme="minorHAnsi" w:cs="Arial"/>
          <w:bCs/>
          <w:spacing w:val="-1"/>
          <w:szCs w:val="28"/>
          <w:lang w:val="en-US"/>
        </w:rPr>
      </w:pPr>
      <w:r w:rsidRPr="003C556E">
        <w:rPr>
          <w:rFonts w:asciiTheme="minorHAnsi" w:eastAsia="Arial" w:hAnsiTheme="minorHAnsi" w:cs="Arial"/>
          <w:bCs/>
          <w:spacing w:val="-1"/>
          <w:szCs w:val="28"/>
          <w:lang w:val="en-US"/>
        </w:rPr>
        <w:t>If both atoms</w:t>
      </w:r>
      <w:r w:rsidRPr="003C556E">
        <w:rPr>
          <w:rFonts w:asciiTheme="minorHAnsi" w:eastAsia="Arial" w:hAnsiTheme="minorHAnsi" w:cs="Arial"/>
          <w:b/>
          <w:bCs/>
          <w:spacing w:val="-1"/>
          <w:szCs w:val="28"/>
          <w:lang w:val="en-US"/>
        </w:rPr>
        <w:t xml:space="preserve"> </w:t>
      </w:r>
      <w:r w:rsidRPr="003C556E">
        <w:rPr>
          <w:rFonts w:asciiTheme="minorHAnsi" w:eastAsia="Arial" w:hAnsiTheme="minorHAnsi" w:cs="Arial"/>
          <w:bCs/>
          <w:spacing w:val="-1"/>
          <w:szCs w:val="28"/>
          <w:lang w:val="en-US"/>
        </w:rPr>
        <w:t xml:space="preserve">have a </w:t>
      </w:r>
      <w:r w:rsidRPr="003C556E">
        <w:rPr>
          <w:rFonts w:asciiTheme="minorHAnsi" w:eastAsia="Arial" w:hAnsiTheme="minorHAnsi" w:cs="Arial"/>
          <w:b/>
          <w:bCs/>
          <w:color w:val="ED7D31"/>
          <w:spacing w:val="-1"/>
          <w:szCs w:val="28"/>
          <w:lang w:val="en-US"/>
        </w:rPr>
        <w:t>similar electronegativity</w:t>
      </w:r>
      <w:r w:rsidRPr="003C556E">
        <w:rPr>
          <w:rFonts w:asciiTheme="minorHAnsi" w:eastAsia="Arial" w:hAnsiTheme="minorHAnsi" w:cs="Arial"/>
          <w:bCs/>
          <w:spacing w:val="-1"/>
          <w:szCs w:val="28"/>
          <w:lang w:val="en-US"/>
        </w:rPr>
        <w:t xml:space="preserve">, they </w:t>
      </w:r>
      <w:r w:rsidRPr="003C556E">
        <w:rPr>
          <w:rFonts w:asciiTheme="minorHAnsi" w:eastAsia="Arial" w:hAnsiTheme="minorHAnsi" w:cs="Arial"/>
          <w:b/>
          <w:bCs/>
          <w:color w:val="ED7D31"/>
          <w:spacing w:val="-1"/>
          <w:szCs w:val="28"/>
          <w:lang w:val="en-US"/>
        </w:rPr>
        <w:t xml:space="preserve">both attract </w:t>
      </w:r>
      <w:r w:rsidRPr="003C556E">
        <w:rPr>
          <w:rFonts w:asciiTheme="minorHAnsi" w:eastAsia="Arial" w:hAnsiTheme="minorHAnsi" w:cs="Arial"/>
          <w:bCs/>
          <w:spacing w:val="-1"/>
          <w:szCs w:val="28"/>
          <w:lang w:val="en-US"/>
        </w:rPr>
        <w:t xml:space="preserve">the electrons </w:t>
      </w:r>
      <w:r w:rsidRPr="003C556E">
        <w:rPr>
          <w:rFonts w:asciiTheme="minorHAnsi" w:eastAsia="Arial" w:hAnsiTheme="minorHAnsi" w:cs="Arial"/>
          <w:b/>
          <w:bCs/>
          <w:color w:val="ED7D31"/>
          <w:spacing w:val="-1"/>
          <w:szCs w:val="28"/>
          <w:lang w:val="en-US"/>
        </w:rPr>
        <w:t>with similar power</w:t>
      </w:r>
      <w:r w:rsidRPr="003C556E">
        <w:rPr>
          <w:rFonts w:asciiTheme="minorHAnsi" w:eastAsia="Arial" w:hAnsiTheme="minorHAnsi" w:cs="Arial"/>
          <w:b/>
          <w:bCs/>
          <w:spacing w:val="-1"/>
          <w:szCs w:val="28"/>
          <w:lang w:val="en-US"/>
        </w:rPr>
        <w:t xml:space="preserve"> </w:t>
      </w:r>
      <w:r w:rsidRPr="003C556E">
        <w:rPr>
          <w:rFonts w:asciiTheme="minorHAnsi" w:eastAsia="Arial" w:hAnsiTheme="minorHAnsi" w:cs="Arial"/>
          <w:bCs/>
          <w:spacing w:val="-1"/>
          <w:szCs w:val="28"/>
          <w:lang w:val="en-US"/>
        </w:rPr>
        <w:t xml:space="preserve">so </w:t>
      </w:r>
      <w:r w:rsidRPr="003C556E">
        <w:rPr>
          <w:rFonts w:asciiTheme="minorHAnsi" w:eastAsia="Arial" w:hAnsiTheme="minorHAnsi" w:cs="Arial"/>
          <w:b/>
          <w:bCs/>
          <w:color w:val="ED7D31"/>
          <w:spacing w:val="-1"/>
          <w:szCs w:val="28"/>
          <w:lang w:val="en-US"/>
        </w:rPr>
        <w:t>electrons</w:t>
      </w:r>
      <w:r w:rsidRPr="003C556E">
        <w:rPr>
          <w:rFonts w:asciiTheme="minorHAnsi" w:eastAsia="Arial" w:hAnsiTheme="minorHAnsi" w:cs="Arial"/>
          <w:bCs/>
          <w:spacing w:val="-1"/>
          <w:szCs w:val="28"/>
          <w:lang w:val="en-US"/>
        </w:rPr>
        <w:t xml:space="preserve"> will </w:t>
      </w:r>
      <w:r w:rsidRPr="003C556E">
        <w:rPr>
          <w:rFonts w:asciiTheme="minorHAnsi" w:eastAsia="Arial" w:hAnsiTheme="minorHAnsi" w:cs="Arial"/>
          <w:b/>
          <w:bCs/>
          <w:color w:val="ED7D31"/>
          <w:spacing w:val="-1"/>
          <w:szCs w:val="28"/>
          <w:lang w:val="en-US"/>
        </w:rPr>
        <w:t>remain midway between</w:t>
      </w:r>
      <w:r w:rsidRPr="003C556E">
        <w:rPr>
          <w:rFonts w:asciiTheme="minorHAnsi" w:eastAsia="Arial" w:hAnsiTheme="minorHAnsi" w:cs="Arial"/>
          <w:bCs/>
          <w:color w:val="ED7D31"/>
          <w:spacing w:val="-1"/>
          <w:szCs w:val="28"/>
          <w:lang w:val="en-US"/>
        </w:rPr>
        <w:t xml:space="preserve"> </w:t>
      </w:r>
      <w:r w:rsidRPr="003C556E">
        <w:rPr>
          <w:rFonts w:asciiTheme="minorHAnsi" w:eastAsia="Arial" w:hAnsiTheme="minorHAnsi" w:cs="Arial"/>
          <w:bCs/>
          <w:spacing w:val="-1"/>
          <w:szCs w:val="28"/>
          <w:lang w:val="en-US"/>
        </w:rPr>
        <w:t xml:space="preserve">the two. The bond will therefore be </w:t>
      </w:r>
      <w:r w:rsidRPr="003C556E">
        <w:rPr>
          <w:rFonts w:asciiTheme="minorHAnsi" w:eastAsia="Arial" w:hAnsiTheme="minorHAnsi" w:cs="Arial"/>
          <w:b/>
          <w:bCs/>
          <w:color w:val="ED7D31"/>
          <w:spacing w:val="-1"/>
          <w:szCs w:val="28"/>
          <w:lang w:val="en-US"/>
        </w:rPr>
        <w:t>covalent</w:t>
      </w:r>
      <w:r w:rsidRPr="003C556E">
        <w:rPr>
          <w:rFonts w:asciiTheme="minorHAnsi" w:eastAsia="Arial" w:hAnsiTheme="minorHAnsi" w:cs="Arial"/>
          <w:bCs/>
          <w:spacing w:val="-1"/>
          <w:szCs w:val="28"/>
          <w:lang w:val="en-US"/>
        </w:rPr>
        <w:t xml:space="preserve"> - the electrons are shared between the two atoms.</w:t>
      </w:r>
    </w:p>
    <w:p w14:paraId="225AEC7B" w14:textId="77777777" w:rsidR="00243127" w:rsidRPr="003C556E" w:rsidRDefault="00243127" w:rsidP="00243127">
      <w:pPr>
        <w:pStyle w:val="NormalWeb"/>
        <w:rPr>
          <w:rFonts w:asciiTheme="minorHAnsi" w:eastAsia="Arial" w:hAnsiTheme="minorHAnsi" w:cs="Arial"/>
          <w:bCs/>
          <w:spacing w:val="-1"/>
          <w:szCs w:val="28"/>
          <w:lang w:val="en-US"/>
        </w:rPr>
      </w:pPr>
      <w:r w:rsidRPr="003C556E">
        <w:rPr>
          <w:rFonts w:asciiTheme="minorHAnsi" w:eastAsia="Arial" w:hAnsiTheme="minorHAnsi" w:cs="Arial"/>
          <w:bCs/>
          <w:spacing w:val="-1"/>
          <w:szCs w:val="28"/>
          <w:lang w:val="en-US"/>
        </w:rPr>
        <w:t xml:space="preserve">If </w:t>
      </w:r>
      <w:r w:rsidRPr="003C556E">
        <w:rPr>
          <w:rFonts w:asciiTheme="minorHAnsi" w:eastAsia="Arial" w:hAnsiTheme="minorHAnsi" w:cs="Arial"/>
          <w:b/>
          <w:bCs/>
          <w:color w:val="ED7D31"/>
          <w:spacing w:val="-1"/>
          <w:szCs w:val="28"/>
          <w:lang w:val="en-US"/>
        </w:rPr>
        <w:t xml:space="preserve">one atom </w:t>
      </w:r>
      <w:r w:rsidRPr="003C556E">
        <w:rPr>
          <w:rFonts w:asciiTheme="minorHAnsi" w:eastAsia="Arial" w:hAnsiTheme="minorHAnsi" w:cs="Arial"/>
          <w:bCs/>
          <w:spacing w:val="-1"/>
          <w:szCs w:val="28"/>
          <w:lang w:val="en-US"/>
        </w:rPr>
        <w:t xml:space="preserve">is significantly </w:t>
      </w:r>
      <w:r w:rsidRPr="003C556E">
        <w:rPr>
          <w:rFonts w:asciiTheme="minorHAnsi" w:eastAsia="Arial" w:hAnsiTheme="minorHAnsi" w:cs="Arial"/>
          <w:b/>
          <w:bCs/>
          <w:color w:val="ED7D31"/>
          <w:spacing w:val="-1"/>
          <w:szCs w:val="28"/>
          <w:lang w:val="en-US"/>
        </w:rPr>
        <w:t xml:space="preserve">more electronegative </w:t>
      </w:r>
      <w:r w:rsidRPr="003C556E">
        <w:rPr>
          <w:rFonts w:asciiTheme="minorHAnsi" w:eastAsia="Arial" w:hAnsiTheme="minorHAnsi" w:cs="Arial"/>
          <w:bCs/>
          <w:spacing w:val="-1"/>
          <w:szCs w:val="28"/>
          <w:lang w:val="en-US"/>
        </w:rPr>
        <w:t xml:space="preserve">than the other, it </w:t>
      </w:r>
      <w:r w:rsidRPr="003C556E">
        <w:rPr>
          <w:rFonts w:asciiTheme="minorHAnsi" w:eastAsia="Arial" w:hAnsiTheme="minorHAnsi" w:cs="Arial"/>
          <w:b/>
          <w:bCs/>
          <w:color w:val="ED7D31"/>
          <w:spacing w:val="-1"/>
          <w:szCs w:val="28"/>
          <w:lang w:val="en-US"/>
        </w:rPr>
        <w:t>attracts</w:t>
      </w:r>
      <w:r w:rsidRPr="003C556E">
        <w:rPr>
          <w:rFonts w:asciiTheme="minorHAnsi" w:eastAsia="Arial" w:hAnsiTheme="minorHAnsi" w:cs="Arial"/>
          <w:bCs/>
          <w:spacing w:val="-1"/>
          <w:szCs w:val="28"/>
          <w:lang w:val="en-US"/>
        </w:rPr>
        <w:t xml:space="preserve"> the </w:t>
      </w:r>
      <w:r w:rsidRPr="003C556E">
        <w:rPr>
          <w:rFonts w:asciiTheme="minorHAnsi" w:eastAsia="Arial" w:hAnsiTheme="minorHAnsi" w:cs="Arial"/>
          <w:b/>
          <w:bCs/>
          <w:color w:val="ED7D31"/>
          <w:spacing w:val="-1"/>
          <w:szCs w:val="28"/>
          <w:lang w:val="en-US"/>
        </w:rPr>
        <w:t>electrons more strongly</w:t>
      </w:r>
      <w:r w:rsidRPr="003C556E">
        <w:rPr>
          <w:rFonts w:asciiTheme="minorHAnsi" w:eastAsia="Arial" w:hAnsiTheme="minorHAnsi" w:cs="Arial"/>
          <w:b/>
          <w:bCs/>
          <w:spacing w:val="-1"/>
          <w:szCs w:val="28"/>
          <w:lang w:val="en-US"/>
        </w:rPr>
        <w:t xml:space="preserve"> </w:t>
      </w:r>
      <w:r w:rsidRPr="003C556E">
        <w:rPr>
          <w:rFonts w:asciiTheme="minorHAnsi" w:eastAsia="Arial" w:hAnsiTheme="minorHAnsi" w:cs="Arial"/>
          <w:bCs/>
          <w:spacing w:val="-1"/>
          <w:szCs w:val="28"/>
          <w:lang w:val="en-US"/>
        </w:rPr>
        <w:t xml:space="preserve">than the other and the electrons are on average </w:t>
      </w:r>
      <w:r w:rsidRPr="003C556E">
        <w:rPr>
          <w:rFonts w:asciiTheme="minorHAnsi" w:eastAsia="Arial" w:hAnsiTheme="minorHAnsi" w:cs="Arial"/>
          <w:b/>
          <w:bCs/>
          <w:color w:val="ED7D31"/>
          <w:spacing w:val="-1"/>
          <w:szCs w:val="28"/>
          <w:lang w:val="en-US"/>
        </w:rPr>
        <w:t>closer</w:t>
      </w:r>
      <w:r w:rsidRPr="003C556E">
        <w:rPr>
          <w:rFonts w:asciiTheme="minorHAnsi" w:eastAsia="Arial" w:hAnsiTheme="minorHAnsi" w:cs="Arial"/>
          <w:bCs/>
          <w:color w:val="ED7D31"/>
          <w:spacing w:val="-1"/>
          <w:szCs w:val="28"/>
          <w:lang w:val="en-US"/>
        </w:rPr>
        <w:t xml:space="preserve"> </w:t>
      </w:r>
      <w:r w:rsidRPr="003C556E">
        <w:rPr>
          <w:rFonts w:asciiTheme="minorHAnsi" w:eastAsia="Arial" w:hAnsiTheme="minorHAnsi" w:cs="Arial"/>
          <w:b/>
          <w:bCs/>
          <w:color w:val="ED7D31"/>
          <w:spacing w:val="-1"/>
          <w:szCs w:val="28"/>
          <w:lang w:val="en-US"/>
        </w:rPr>
        <w:t xml:space="preserve">to one atom </w:t>
      </w:r>
      <w:r w:rsidRPr="003C556E">
        <w:rPr>
          <w:rFonts w:asciiTheme="minorHAnsi" w:eastAsia="Arial" w:hAnsiTheme="minorHAnsi" w:cs="Arial"/>
          <w:bCs/>
          <w:spacing w:val="-1"/>
          <w:szCs w:val="28"/>
          <w:lang w:val="en-US"/>
        </w:rPr>
        <w:t xml:space="preserve">than the other. The electrons are </w:t>
      </w:r>
      <w:r w:rsidRPr="003C556E">
        <w:rPr>
          <w:rFonts w:asciiTheme="minorHAnsi" w:eastAsia="Arial" w:hAnsiTheme="minorHAnsi" w:cs="Arial"/>
          <w:b/>
          <w:bCs/>
          <w:color w:val="ED7D31"/>
          <w:spacing w:val="-1"/>
          <w:szCs w:val="28"/>
          <w:lang w:val="en-US"/>
        </w:rPr>
        <w:t>still shared</w:t>
      </w:r>
      <w:r w:rsidRPr="003C556E">
        <w:rPr>
          <w:rFonts w:asciiTheme="minorHAnsi" w:eastAsia="Arial" w:hAnsiTheme="minorHAnsi" w:cs="Arial"/>
          <w:bCs/>
          <w:spacing w:val="-1"/>
          <w:szCs w:val="28"/>
          <w:lang w:val="en-US"/>
        </w:rPr>
        <w:t xml:space="preserve">, but </w:t>
      </w:r>
      <w:r w:rsidRPr="003C556E">
        <w:rPr>
          <w:rFonts w:asciiTheme="minorHAnsi" w:eastAsia="Arial" w:hAnsiTheme="minorHAnsi" w:cs="Arial"/>
          <w:b/>
          <w:bCs/>
          <w:color w:val="ED7D31"/>
          <w:spacing w:val="-1"/>
          <w:szCs w:val="28"/>
          <w:lang w:val="en-US"/>
        </w:rPr>
        <w:t xml:space="preserve">one atom </w:t>
      </w:r>
      <w:r w:rsidRPr="003C556E">
        <w:rPr>
          <w:rFonts w:asciiTheme="minorHAnsi" w:eastAsia="Arial" w:hAnsiTheme="minorHAnsi" w:cs="Arial"/>
          <w:bCs/>
          <w:spacing w:val="-1"/>
          <w:szCs w:val="28"/>
          <w:lang w:val="en-US"/>
        </w:rPr>
        <w:t xml:space="preserve">has a </w:t>
      </w:r>
      <w:r w:rsidRPr="003C556E">
        <w:rPr>
          <w:rFonts w:asciiTheme="minorHAnsi" w:eastAsia="Arial" w:hAnsiTheme="minorHAnsi" w:cs="Arial"/>
          <w:b/>
          <w:bCs/>
          <w:color w:val="ED7D31"/>
          <w:spacing w:val="-1"/>
          <w:szCs w:val="28"/>
          <w:lang w:val="en-US"/>
        </w:rPr>
        <w:t xml:space="preserve">slight deficit </w:t>
      </w:r>
      <w:r w:rsidRPr="003C556E">
        <w:rPr>
          <w:rFonts w:asciiTheme="minorHAnsi" w:eastAsia="Arial" w:hAnsiTheme="minorHAnsi" w:cs="Arial"/>
          <w:bCs/>
          <w:spacing w:val="-1"/>
          <w:szCs w:val="28"/>
          <w:lang w:val="en-US"/>
        </w:rPr>
        <w:t xml:space="preserve">of electrons and a </w:t>
      </w:r>
      <w:r w:rsidRPr="003C556E">
        <w:rPr>
          <w:rFonts w:asciiTheme="minorHAnsi" w:eastAsia="Arial" w:hAnsiTheme="minorHAnsi" w:cs="Arial"/>
          <w:b/>
          <w:bCs/>
          <w:color w:val="ED7D31"/>
          <w:spacing w:val="-1"/>
          <w:szCs w:val="28"/>
          <w:lang w:val="en-US"/>
        </w:rPr>
        <w:t xml:space="preserve">slight positive charge </w:t>
      </w:r>
      <w:r w:rsidRPr="003C556E">
        <w:rPr>
          <w:rFonts w:asciiTheme="minorHAnsi" w:eastAsia="Arial" w:hAnsiTheme="minorHAnsi" w:cs="Arial"/>
          <w:bCs/>
          <w:spacing w:val="-1"/>
          <w:szCs w:val="28"/>
          <w:lang w:val="en-US"/>
        </w:rPr>
        <w:t xml:space="preserve">and the </w:t>
      </w:r>
      <w:r w:rsidRPr="00174AE6">
        <w:rPr>
          <w:rFonts w:asciiTheme="minorHAnsi" w:eastAsia="Arial" w:hAnsiTheme="minorHAnsi" w:cs="Arial"/>
          <w:b/>
          <w:bCs/>
          <w:color w:val="ED7D31"/>
          <w:spacing w:val="-1"/>
          <w:szCs w:val="28"/>
          <w:lang w:val="en-US"/>
        </w:rPr>
        <w:t>other</w:t>
      </w:r>
      <w:r w:rsidRPr="00993FD8">
        <w:rPr>
          <w:rFonts w:asciiTheme="minorHAnsi" w:eastAsia="Arial" w:hAnsiTheme="minorHAnsi" w:cs="Arial"/>
          <w:b/>
          <w:bCs/>
          <w:color w:val="ED7D31"/>
          <w:spacing w:val="-1"/>
          <w:szCs w:val="28"/>
          <w:lang w:val="en-US"/>
        </w:rPr>
        <w:t xml:space="preserve"> a</w:t>
      </w:r>
      <w:r w:rsidRPr="003C556E">
        <w:rPr>
          <w:rFonts w:asciiTheme="minorHAnsi" w:eastAsia="Arial" w:hAnsiTheme="minorHAnsi" w:cs="Arial"/>
          <w:bCs/>
          <w:color w:val="ED7D31"/>
          <w:spacing w:val="-1"/>
          <w:szCs w:val="28"/>
          <w:lang w:val="en-US"/>
        </w:rPr>
        <w:t xml:space="preserve"> </w:t>
      </w:r>
      <w:r w:rsidRPr="003C556E">
        <w:rPr>
          <w:rFonts w:asciiTheme="minorHAnsi" w:eastAsia="Arial" w:hAnsiTheme="minorHAnsi" w:cs="Arial"/>
          <w:b/>
          <w:bCs/>
          <w:color w:val="ED7D31"/>
          <w:spacing w:val="-1"/>
          <w:szCs w:val="28"/>
          <w:lang w:val="en-US"/>
        </w:rPr>
        <w:t>slight surplus</w:t>
      </w:r>
      <w:r w:rsidRPr="003C556E">
        <w:rPr>
          <w:rFonts w:asciiTheme="minorHAnsi" w:eastAsia="Arial" w:hAnsiTheme="minorHAnsi" w:cs="Arial"/>
          <w:bCs/>
          <w:color w:val="ED7D31"/>
          <w:spacing w:val="-1"/>
          <w:szCs w:val="28"/>
          <w:lang w:val="en-US"/>
        </w:rPr>
        <w:t xml:space="preserve"> </w:t>
      </w:r>
      <w:r w:rsidRPr="003C556E">
        <w:rPr>
          <w:rFonts w:asciiTheme="minorHAnsi" w:eastAsia="Arial" w:hAnsiTheme="minorHAnsi" w:cs="Arial"/>
          <w:bCs/>
          <w:spacing w:val="-1"/>
          <w:szCs w:val="28"/>
          <w:lang w:val="en-US"/>
        </w:rPr>
        <w:t xml:space="preserve">of electrons and a </w:t>
      </w:r>
      <w:r w:rsidRPr="003C556E">
        <w:rPr>
          <w:rFonts w:asciiTheme="minorHAnsi" w:eastAsia="Arial" w:hAnsiTheme="minorHAnsi" w:cs="Arial"/>
          <w:b/>
          <w:bCs/>
          <w:color w:val="ED7D31"/>
          <w:spacing w:val="-1"/>
          <w:szCs w:val="28"/>
          <w:lang w:val="en-US"/>
        </w:rPr>
        <w:t>slight negative charge</w:t>
      </w:r>
      <w:r w:rsidRPr="003C556E">
        <w:rPr>
          <w:rFonts w:asciiTheme="minorHAnsi" w:eastAsia="Arial" w:hAnsiTheme="minorHAnsi" w:cs="Arial"/>
          <w:bCs/>
          <w:spacing w:val="-1"/>
          <w:szCs w:val="28"/>
          <w:lang w:val="en-US"/>
        </w:rPr>
        <w:t xml:space="preserve">. The bond is said to be </w:t>
      </w:r>
      <w:r w:rsidRPr="003C556E">
        <w:rPr>
          <w:rFonts w:asciiTheme="minorHAnsi" w:eastAsia="Arial" w:hAnsiTheme="minorHAnsi" w:cs="Arial"/>
          <w:b/>
          <w:bCs/>
          <w:color w:val="ED7D31"/>
          <w:spacing w:val="-1"/>
          <w:szCs w:val="28"/>
          <w:lang w:val="en-US"/>
        </w:rPr>
        <w:t>polar covalent</w:t>
      </w:r>
      <w:r w:rsidRPr="003C556E">
        <w:rPr>
          <w:rFonts w:asciiTheme="minorHAnsi" w:eastAsia="Arial" w:hAnsiTheme="minorHAnsi" w:cs="Arial"/>
          <w:bCs/>
          <w:spacing w:val="-1"/>
          <w:szCs w:val="28"/>
          <w:lang w:val="en-US"/>
        </w:rPr>
        <w:t>.</w:t>
      </w:r>
    </w:p>
    <w:p w14:paraId="79AF0A09" w14:textId="77777777" w:rsidR="00243127" w:rsidRPr="003C556E" w:rsidRDefault="00243127" w:rsidP="00243127">
      <w:pPr>
        <w:pStyle w:val="NormalWeb"/>
        <w:rPr>
          <w:rFonts w:asciiTheme="minorHAnsi" w:eastAsia="Arial" w:hAnsiTheme="minorHAnsi" w:cs="Arial"/>
          <w:bCs/>
          <w:spacing w:val="-1"/>
          <w:szCs w:val="28"/>
          <w:lang w:val="en-US"/>
        </w:rPr>
      </w:pPr>
      <w:r w:rsidRPr="003C556E">
        <w:rPr>
          <w:rFonts w:asciiTheme="minorHAnsi" w:eastAsia="Arial" w:hAnsiTheme="minorHAnsi" w:cs="Arial"/>
          <w:bCs/>
          <w:spacing w:val="-1"/>
          <w:szCs w:val="28"/>
          <w:lang w:val="en-US"/>
        </w:rPr>
        <w:t xml:space="preserve">If the </w:t>
      </w:r>
      <w:r w:rsidRPr="003C556E">
        <w:rPr>
          <w:rFonts w:asciiTheme="minorHAnsi" w:eastAsia="Arial" w:hAnsiTheme="minorHAnsi" w:cs="Arial"/>
          <w:b/>
          <w:bCs/>
          <w:color w:val="ED7D31"/>
          <w:spacing w:val="-1"/>
          <w:szCs w:val="28"/>
          <w:lang w:val="en-US"/>
        </w:rPr>
        <w:t xml:space="preserve">difference in electronegativity </w:t>
      </w:r>
      <w:r w:rsidRPr="003C556E">
        <w:rPr>
          <w:rFonts w:asciiTheme="minorHAnsi" w:eastAsia="Arial" w:hAnsiTheme="minorHAnsi" w:cs="Arial"/>
          <w:bCs/>
          <w:spacing w:val="-1"/>
          <w:szCs w:val="28"/>
          <w:lang w:val="en-US"/>
        </w:rPr>
        <w:t xml:space="preserve">between the two atoms </w:t>
      </w:r>
      <w:r w:rsidRPr="003C556E">
        <w:rPr>
          <w:rFonts w:asciiTheme="minorHAnsi" w:eastAsia="Arial" w:hAnsiTheme="minorHAnsi" w:cs="Arial"/>
          <w:b/>
          <w:bCs/>
          <w:color w:val="ED7D31"/>
          <w:spacing w:val="-1"/>
          <w:szCs w:val="28"/>
          <w:lang w:val="en-US"/>
        </w:rPr>
        <w:t>is large</w:t>
      </w:r>
      <w:r w:rsidRPr="003C556E">
        <w:rPr>
          <w:rFonts w:asciiTheme="minorHAnsi" w:eastAsia="Arial" w:hAnsiTheme="minorHAnsi" w:cs="Arial"/>
          <w:bCs/>
          <w:spacing w:val="-1"/>
          <w:szCs w:val="28"/>
          <w:lang w:val="en-US"/>
        </w:rPr>
        <w:t xml:space="preserve">, the sharing of electrons is so uneven that the more electronegative atom will attract the electrons far more strongly. The </w:t>
      </w:r>
      <w:r w:rsidRPr="003C556E">
        <w:rPr>
          <w:rFonts w:asciiTheme="minorHAnsi" w:eastAsia="Arial" w:hAnsiTheme="minorHAnsi" w:cs="Arial"/>
          <w:b/>
          <w:bCs/>
          <w:color w:val="ED7D31"/>
          <w:spacing w:val="-1"/>
          <w:szCs w:val="28"/>
          <w:lang w:val="en-US"/>
        </w:rPr>
        <w:t>electrons</w:t>
      </w:r>
      <w:r w:rsidRPr="003C556E">
        <w:rPr>
          <w:rFonts w:asciiTheme="minorHAnsi" w:eastAsia="Arial" w:hAnsiTheme="minorHAnsi" w:cs="Arial"/>
          <w:bCs/>
          <w:spacing w:val="-1"/>
          <w:szCs w:val="28"/>
          <w:lang w:val="en-US"/>
        </w:rPr>
        <w:t xml:space="preserve"> are </w:t>
      </w:r>
      <w:r w:rsidRPr="003C556E">
        <w:rPr>
          <w:rFonts w:asciiTheme="minorHAnsi" w:eastAsia="Arial" w:hAnsiTheme="minorHAnsi" w:cs="Arial"/>
          <w:b/>
          <w:bCs/>
          <w:color w:val="ED7D31"/>
          <w:spacing w:val="-1"/>
          <w:szCs w:val="28"/>
          <w:lang w:val="en-US"/>
        </w:rPr>
        <w:t xml:space="preserve">not shared </w:t>
      </w:r>
      <w:r w:rsidRPr="003C556E">
        <w:rPr>
          <w:rFonts w:asciiTheme="minorHAnsi" w:eastAsia="Arial" w:hAnsiTheme="minorHAnsi" w:cs="Arial"/>
          <w:bCs/>
          <w:spacing w:val="-1"/>
          <w:szCs w:val="28"/>
          <w:lang w:val="en-US"/>
        </w:rPr>
        <w:t xml:space="preserve">at all but an </w:t>
      </w:r>
      <w:r w:rsidRPr="003C556E">
        <w:rPr>
          <w:rFonts w:asciiTheme="minorHAnsi" w:eastAsia="Arial" w:hAnsiTheme="minorHAnsi" w:cs="Arial"/>
          <w:b/>
          <w:bCs/>
          <w:color w:val="ED7D31"/>
          <w:spacing w:val="-1"/>
          <w:szCs w:val="28"/>
          <w:lang w:val="en-US"/>
        </w:rPr>
        <w:t>electron</w:t>
      </w:r>
      <w:r w:rsidRPr="003C556E">
        <w:rPr>
          <w:rFonts w:asciiTheme="minorHAnsi" w:eastAsia="Arial" w:hAnsiTheme="minorHAnsi" w:cs="Arial"/>
          <w:bCs/>
          <w:spacing w:val="-1"/>
          <w:szCs w:val="28"/>
          <w:lang w:val="en-US"/>
        </w:rPr>
        <w:t xml:space="preserve"> has essentially been </w:t>
      </w:r>
      <w:r w:rsidRPr="003C556E">
        <w:rPr>
          <w:rFonts w:asciiTheme="minorHAnsi" w:eastAsia="Arial" w:hAnsiTheme="minorHAnsi" w:cs="Arial"/>
          <w:b/>
          <w:bCs/>
          <w:color w:val="ED7D31"/>
          <w:spacing w:val="-1"/>
          <w:szCs w:val="28"/>
          <w:lang w:val="en-US"/>
        </w:rPr>
        <w:t>transferred</w:t>
      </w:r>
      <w:r w:rsidRPr="003C556E">
        <w:rPr>
          <w:rFonts w:asciiTheme="minorHAnsi" w:eastAsia="Arial" w:hAnsiTheme="minorHAnsi" w:cs="Arial"/>
          <w:bCs/>
          <w:color w:val="ED7D31"/>
          <w:spacing w:val="-1"/>
          <w:szCs w:val="28"/>
          <w:lang w:val="en-US"/>
        </w:rPr>
        <w:t xml:space="preserve"> </w:t>
      </w:r>
      <w:r w:rsidRPr="003C556E">
        <w:rPr>
          <w:rFonts w:asciiTheme="minorHAnsi" w:eastAsia="Arial" w:hAnsiTheme="minorHAnsi" w:cs="Arial"/>
          <w:bCs/>
          <w:spacing w:val="-1"/>
          <w:szCs w:val="28"/>
          <w:lang w:val="en-US"/>
        </w:rPr>
        <w:t xml:space="preserve">from one atom to the other. The more </w:t>
      </w:r>
      <w:r w:rsidRPr="003C556E">
        <w:rPr>
          <w:rFonts w:asciiTheme="minorHAnsi" w:eastAsia="Arial" w:hAnsiTheme="minorHAnsi" w:cs="Arial"/>
          <w:b/>
          <w:bCs/>
          <w:color w:val="ED7D31"/>
          <w:spacing w:val="-1"/>
          <w:szCs w:val="28"/>
          <w:lang w:val="en-US"/>
        </w:rPr>
        <w:t>electropositive</w:t>
      </w:r>
      <w:r w:rsidRPr="003C556E">
        <w:rPr>
          <w:rFonts w:asciiTheme="minorHAnsi" w:eastAsia="Arial" w:hAnsiTheme="minorHAnsi" w:cs="Arial"/>
          <w:bCs/>
          <w:spacing w:val="-1"/>
          <w:szCs w:val="28"/>
          <w:lang w:val="en-US"/>
        </w:rPr>
        <w:t xml:space="preserve"> atom is </w:t>
      </w:r>
      <w:r w:rsidRPr="003C556E">
        <w:rPr>
          <w:rFonts w:asciiTheme="minorHAnsi" w:eastAsia="Arial" w:hAnsiTheme="minorHAnsi" w:cs="Arial"/>
          <w:b/>
          <w:bCs/>
          <w:color w:val="ED7D31"/>
          <w:spacing w:val="-1"/>
          <w:szCs w:val="28"/>
          <w:lang w:val="en-US"/>
        </w:rPr>
        <w:t xml:space="preserve">positively charged </w:t>
      </w:r>
      <w:r w:rsidRPr="003C556E">
        <w:rPr>
          <w:rFonts w:asciiTheme="minorHAnsi" w:eastAsia="Arial" w:hAnsiTheme="minorHAnsi" w:cs="Arial"/>
          <w:bCs/>
          <w:spacing w:val="-1"/>
          <w:szCs w:val="28"/>
          <w:lang w:val="en-US"/>
        </w:rPr>
        <w:t xml:space="preserve">and the more </w:t>
      </w:r>
      <w:r w:rsidRPr="003C556E">
        <w:rPr>
          <w:rFonts w:asciiTheme="minorHAnsi" w:eastAsia="Arial" w:hAnsiTheme="minorHAnsi" w:cs="Arial"/>
          <w:b/>
          <w:bCs/>
          <w:color w:val="ED7D31"/>
          <w:spacing w:val="-1"/>
          <w:szCs w:val="28"/>
          <w:lang w:val="en-US"/>
        </w:rPr>
        <w:t>electronegative</w:t>
      </w:r>
      <w:r w:rsidRPr="003C556E">
        <w:rPr>
          <w:rFonts w:asciiTheme="minorHAnsi" w:eastAsia="Arial" w:hAnsiTheme="minorHAnsi" w:cs="Arial"/>
          <w:bCs/>
          <w:spacing w:val="-1"/>
          <w:szCs w:val="28"/>
          <w:lang w:val="en-US"/>
        </w:rPr>
        <w:t xml:space="preserve"> atom is </w:t>
      </w:r>
      <w:r w:rsidRPr="003C556E">
        <w:rPr>
          <w:rFonts w:asciiTheme="minorHAnsi" w:eastAsia="Arial" w:hAnsiTheme="minorHAnsi" w:cs="Arial"/>
          <w:b/>
          <w:bCs/>
          <w:color w:val="ED7D31"/>
          <w:spacing w:val="-1"/>
          <w:szCs w:val="28"/>
          <w:lang w:val="en-US"/>
        </w:rPr>
        <w:t>negatively charged</w:t>
      </w:r>
      <w:r w:rsidRPr="003C556E">
        <w:rPr>
          <w:rFonts w:asciiTheme="minorHAnsi" w:eastAsia="Arial" w:hAnsiTheme="minorHAnsi" w:cs="Arial"/>
          <w:bCs/>
          <w:spacing w:val="-1"/>
          <w:szCs w:val="28"/>
          <w:lang w:val="en-US"/>
        </w:rPr>
        <w:t xml:space="preserve">. The bonding is </w:t>
      </w:r>
      <w:r w:rsidRPr="003C556E">
        <w:rPr>
          <w:rFonts w:asciiTheme="minorHAnsi" w:eastAsia="Arial" w:hAnsiTheme="minorHAnsi" w:cs="Arial"/>
          <w:b/>
          <w:bCs/>
          <w:color w:val="ED7D31"/>
          <w:spacing w:val="-1"/>
          <w:szCs w:val="28"/>
          <w:lang w:val="en-US"/>
        </w:rPr>
        <w:t>ionic</w:t>
      </w:r>
      <w:r w:rsidRPr="003C556E">
        <w:rPr>
          <w:rFonts w:asciiTheme="minorHAnsi" w:eastAsia="Arial" w:hAnsiTheme="minorHAnsi" w:cs="Arial"/>
          <w:bCs/>
          <w:spacing w:val="-1"/>
          <w:szCs w:val="28"/>
          <w:lang w:val="en-US"/>
        </w:rPr>
        <w:t>.</w:t>
      </w:r>
    </w:p>
    <w:p w14:paraId="6D3D8516" w14:textId="77777777" w:rsidR="00993FD8" w:rsidRDefault="00993FD8" w:rsidP="003C556E">
      <w:pPr>
        <w:pStyle w:val="NormalWeb"/>
        <w:rPr>
          <w:rFonts w:asciiTheme="minorHAnsi" w:eastAsia="Arial" w:hAnsiTheme="minorHAnsi" w:cs="Arial"/>
          <w:bCs/>
          <w:spacing w:val="-1"/>
          <w:szCs w:val="28"/>
          <w:lang w:val="en-US"/>
        </w:rPr>
      </w:pPr>
    </w:p>
    <w:p w14:paraId="42D8462D" w14:textId="77777777" w:rsidR="00993FD8" w:rsidRDefault="00993FD8" w:rsidP="003C556E">
      <w:pPr>
        <w:pStyle w:val="NormalWeb"/>
        <w:rPr>
          <w:rFonts w:asciiTheme="minorHAnsi" w:eastAsia="Arial" w:hAnsiTheme="minorHAnsi" w:cs="Arial"/>
          <w:bCs/>
          <w:spacing w:val="-1"/>
          <w:szCs w:val="28"/>
          <w:lang w:val="en-US"/>
        </w:rPr>
      </w:pPr>
    </w:p>
    <w:p w14:paraId="39EC005F" w14:textId="2DD70977" w:rsidR="00993FD8" w:rsidRDefault="00993FD8" w:rsidP="003C556E">
      <w:pPr>
        <w:pStyle w:val="NormalWeb"/>
        <w:rPr>
          <w:rFonts w:asciiTheme="minorHAnsi" w:eastAsia="Arial" w:hAnsiTheme="minorHAnsi" w:cs="Arial"/>
          <w:bCs/>
          <w:spacing w:val="-1"/>
          <w:szCs w:val="28"/>
          <w:lang w:val="en-US"/>
        </w:rPr>
      </w:pPr>
    </w:p>
    <w:p w14:paraId="2D92E29D" w14:textId="77777777" w:rsidR="00993FD8" w:rsidRDefault="00993FD8" w:rsidP="003C556E">
      <w:pPr>
        <w:pStyle w:val="NormalWeb"/>
        <w:rPr>
          <w:rFonts w:asciiTheme="minorHAnsi" w:eastAsia="Arial" w:hAnsiTheme="minorHAnsi" w:cs="Arial"/>
          <w:bCs/>
          <w:spacing w:val="-1"/>
          <w:szCs w:val="28"/>
          <w:lang w:val="en-US"/>
        </w:rPr>
      </w:pPr>
    </w:p>
    <w:p w14:paraId="1D053A4C" w14:textId="7E08FD57" w:rsidR="003C556E" w:rsidRPr="003C556E" w:rsidRDefault="003C556E" w:rsidP="003C556E">
      <w:pPr>
        <w:pStyle w:val="NormalWeb"/>
        <w:rPr>
          <w:rFonts w:asciiTheme="minorHAnsi" w:eastAsia="Arial" w:hAnsiTheme="minorHAnsi" w:cs="Arial"/>
          <w:bCs/>
          <w:spacing w:val="-1"/>
          <w:szCs w:val="28"/>
          <w:lang w:val="en-US"/>
        </w:rPr>
      </w:pPr>
      <w:r>
        <w:rPr>
          <w:rFonts w:asciiTheme="minorHAnsi" w:eastAsia="Arial" w:hAnsiTheme="minorHAnsi" w:cs="Arial"/>
          <w:bCs/>
          <w:noProof/>
          <w:spacing w:val="-1"/>
          <w:szCs w:val="28"/>
          <w:lang w:val="en-US" w:eastAsia="en-US"/>
        </w:rPr>
        <mc:AlternateContent>
          <mc:Choice Requires="wps">
            <w:drawing>
              <wp:anchor distT="0" distB="0" distL="114300" distR="114300" simplePos="0" relativeHeight="251698176" behindDoc="0" locked="0" layoutInCell="1" allowOverlap="1" wp14:anchorId="2FFDC059" wp14:editId="5212435D">
                <wp:simplePos x="0" y="0"/>
                <wp:positionH relativeFrom="column">
                  <wp:posOffset>-254000</wp:posOffset>
                </wp:positionH>
                <wp:positionV relativeFrom="paragraph">
                  <wp:posOffset>713105</wp:posOffset>
                </wp:positionV>
                <wp:extent cx="6283325" cy="678815"/>
                <wp:effectExtent l="0" t="0" r="15875" b="32385"/>
                <wp:wrapSquare wrapText="bothSides"/>
                <wp:docPr id="24" name="Text Box 24"/>
                <wp:cNvGraphicFramePr/>
                <a:graphic xmlns:a="http://schemas.openxmlformats.org/drawingml/2006/main">
                  <a:graphicData uri="http://schemas.microsoft.com/office/word/2010/wordprocessingShape">
                    <wps:wsp>
                      <wps:cNvSpPr txBox="1"/>
                      <wps:spPr>
                        <a:xfrm>
                          <a:off x="0" y="0"/>
                          <a:ext cx="6283325" cy="678815"/>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43B44AA6" w14:textId="77777777" w:rsidR="003C556E" w:rsidRDefault="003C556E" w:rsidP="003C556E">
                            <w:pPr>
                              <w:rPr>
                                <w:b/>
                                <w:sz w:val="24"/>
                              </w:rPr>
                            </w:pPr>
                            <w:r w:rsidRPr="00E021AF">
                              <w:rPr>
                                <w:b/>
                                <w:sz w:val="24"/>
                              </w:rPr>
                              <w:t>Going Deeper</w:t>
                            </w:r>
                          </w:p>
                          <w:p w14:paraId="51206C8F" w14:textId="77777777" w:rsidR="00F24B37" w:rsidRPr="00F24B37" w:rsidRDefault="00F24B37" w:rsidP="00F24B37">
                            <w:pPr>
                              <w:spacing w:after="0" w:line="240" w:lineRule="auto"/>
                              <w:rPr>
                                <w:rFonts w:eastAsia="Times New Roman" w:cs="Times New Roman"/>
                                <w:sz w:val="24"/>
                                <w:szCs w:val="24"/>
                                <w:lang w:val="en-US"/>
                              </w:rPr>
                            </w:pPr>
                            <w:r w:rsidRPr="00F24B37">
                              <w:rPr>
                                <w:rFonts w:eastAsia="Times New Roman" w:cs="Times New Roman"/>
                                <w:sz w:val="24"/>
                                <w:szCs w:val="24"/>
                                <w:lang w:val="en-US"/>
                              </w:rPr>
                              <w:t>Explain how permanent dipole-dipole forces arise between hydrogen chloride molecules.</w:t>
                            </w:r>
                          </w:p>
                          <w:p w14:paraId="0C1FB745" w14:textId="77777777" w:rsidR="003C556E" w:rsidRDefault="003C556E" w:rsidP="003C556E">
                            <w:pPr>
                              <w:rPr>
                                <w:b/>
                                <w:sz w:val="24"/>
                              </w:rPr>
                            </w:pPr>
                          </w:p>
                          <w:p w14:paraId="37C68BD6" w14:textId="77777777" w:rsidR="003C556E" w:rsidRPr="00E021AF" w:rsidRDefault="003C556E" w:rsidP="003C556E">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DC059" id="Text Box 24" o:spid="_x0000_s1036" type="#_x0000_t202" style="position:absolute;margin-left:-20pt;margin-top:56.15pt;width:494.75pt;height:5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" filled="f" strokecolor="#ed7d31" strokeweight="2pt">
                <v:textbox>
                  <w:txbxContent>
                    <w:p w14:paraId="43B44AA6" w14:textId="77777777" w:rsidR="003C556E" w:rsidRDefault="003C556E" w:rsidP="003C556E">
                      <w:pPr>
                        <w:rPr>
                          <w:b/>
                          <w:sz w:val="24"/>
                        </w:rPr>
                      </w:pPr>
                      <w:r w:rsidRPr="00E021AF">
                        <w:rPr>
                          <w:b/>
                          <w:sz w:val="24"/>
                        </w:rPr>
                        <w:t>Going Deeper</w:t>
                      </w:r>
                    </w:p>
                    <w:p w14:paraId="51206C8F" w14:textId="77777777" w:rsidR="00F24B37" w:rsidRPr="00F24B37" w:rsidRDefault="00F24B37" w:rsidP="00F24B37">
                      <w:pPr>
                        <w:spacing w:after="0" w:line="240" w:lineRule="auto"/>
                        <w:rPr>
                          <w:rFonts w:eastAsia="Times New Roman" w:cs="Times New Roman"/>
                          <w:sz w:val="24"/>
                          <w:szCs w:val="24"/>
                          <w:lang w:val="en-US"/>
                        </w:rPr>
                      </w:pPr>
                      <w:r w:rsidRPr="00F24B37">
                        <w:rPr>
                          <w:rFonts w:eastAsia="Times New Roman" w:cs="Times New Roman"/>
                          <w:sz w:val="24"/>
                          <w:szCs w:val="24"/>
                          <w:lang w:val="en-US"/>
                        </w:rPr>
                        <w:t>Explain how permanent dipole-dipole forces arise between hydrogen chloride molecules.</w:t>
                      </w:r>
                    </w:p>
                    <w:p w14:paraId="0C1FB745" w14:textId="77777777" w:rsidR="003C556E" w:rsidRDefault="003C556E" w:rsidP="003C556E">
                      <w:pPr>
                        <w:rPr>
                          <w:b/>
                          <w:sz w:val="24"/>
                        </w:rPr>
                      </w:pPr>
                    </w:p>
                    <w:p w14:paraId="37C68BD6" w14:textId="77777777" w:rsidR="003C556E" w:rsidRPr="00E021AF" w:rsidRDefault="003C556E" w:rsidP="003C556E">
                      <w:pPr>
                        <w:rPr>
                          <w:b/>
                          <w:sz w:val="24"/>
                        </w:rPr>
                      </w:pPr>
                    </w:p>
                  </w:txbxContent>
                </v:textbox>
                <w10:wrap type="square"/>
              </v:shape>
            </w:pict>
          </mc:Fallback>
        </mc:AlternateContent>
      </w:r>
      <w:r w:rsidRPr="003C556E">
        <w:rPr>
          <w:rFonts w:asciiTheme="minorHAnsi" w:eastAsia="Arial" w:hAnsiTheme="minorHAnsi" w:cs="Arial"/>
          <w:bCs/>
          <w:spacing w:val="-1"/>
          <w:szCs w:val="28"/>
          <w:lang w:val="en-US"/>
        </w:rPr>
        <w:t xml:space="preserve">If </w:t>
      </w:r>
      <w:r w:rsidRPr="003C556E">
        <w:rPr>
          <w:rFonts w:asciiTheme="minorHAnsi" w:eastAsia="Arial" w:hAnsiTheme="minorHAnsi" w:cs="Arial"/>
          <w:b/>
          <w:bCs/>
          <w:color w:val="ED7D31"/>
          <w:spacing w:val="-1"/>
          <w:szCs w:val="28"/>
          <w:lang w:val="en-US"/>
        </w:rPr>
        <w:t>both</w:t>
      </w:r>
      <w:r w:rsidRPr="003C556E">
        <w:rPr>
          <w:rFonts w:asciiTheme="minorHAnsi" w:eastAsia="Arial" w:hAnsiTheme="minorHAnsi" w:cs="Arial"/>
          <w:bCs/>
          <w:spacing w:val="-1"/>
          <w:szCs w:val="28"/>
          <w:lang w:val="en-US"/>
        </w:rPr>
        <w:t xml:space="preserve"> atoms are </w:t>
      </w:r>
      <w:r w:rsidRPr="003C556E">
        <w:rPr>
          <w:rFonts w:asciiTheme="minorHAnsi" w:eastAsia="Arial" w:hAnsiTheme="minorHAnsi" w:cs="Arial"/>
          <w:b/>
          <w:bCs/>
          <w:color w:val="ED7D31"/>
          <w:spacing w:val="-1"/>
          <w:szCs w:val="28"/>
          <w:lang w:val="en-US"/>
        </w:rPr>
        <w:t>electropositive</w:t>
      </w:r>
      <w:r w:rsidRPr="003C556E">
        <w:rPr>
          <w:rFonts w:asciiTheme="minorHAnsi" w:eastAsia="Arial" w:hAnsiTheme="minorHAnsi" w:cs="Arial"/>
          <w:bCs/>
          <w:spacing w:val="-1"/>
          <w:szCs w:val="28"/>
          <w:lang w:val="en-US"/>
        </w:rPr>
        <w:t xml:space="preserve">, neither has a great ability to attract electrons and the </w:t>
      </w:r>
      <w:r w:rsidRPr="003C556E">
        <w:rPr>
          <w:rFonts w:asciiTheme="minorHAnsi" w:eastAsia="Arial" w:hAnsiTheme="minorHAnsi" w:cs="Arial"/>
          <w:b/>
          <w:bCs/>
          <w:color w:val="ED7D31"/>
          <w:spacing w:val="-1"/>
          <w:szCs w:val="28"/>
          <w:lang w:val="en-US"/>
        </w:rPr>
        <w:t>electrons</w:t>
      </w:r>
      <w:r w:rsidRPr="003C556E">
        <w:rPr>
          <w:rFonts w:asciiTheme="minorHAnsi" w:eastAsia="Arial" w:hAnsiTheme="minorHAnsi" w:cs="Arial"/>
          <w:bCs/>
          <w:spacing w:val="-1"/>
          <w:szCs w:val="28"/>
          <w:lang w:val="en-US"/>
        </w:rPr>
        <w:t xml:space="preserve"> do not remain </w:t>
      </w:r>
      <w:proofErr w:type="spellStart"/>
      <w:r w:rsidRPr="003C556E">
        <w:rPr>
          <w:rFonts w:asciiTheme="minorHAnsi" w:eastAsia="Arial" w:hAnsiTheme="minorHAnsi" w:cs="Arial"/>
          <w:bCs/>
          <w:spacing w:val="-1"/>
          <w:szCs w:val="28"/>
          <w:lang w:val="en-US"/>
        </w:rPr>
        <w:t>localised</w:t>
      </w:r>
      <w:proofErr w:type="spellEnd"/>
      <w:r w:rsidRPr="003C556E">
        <w:rPr>
          <w:rFonts w:asciiTheme="minorHAnsi" w:eastAsia="Arial" w:hAnsiTheme="minorHAnsi" w:cs="Arial"/>
          <w:bCs/>
          <w:spacing w:val="-1"/>
          <w:szCs w:val="28"/>
          <w:lang w:val="en-US"/>
        </w:rPr>
        <w:t xml:space="preserve"> in the bond. They </w:t>
      </w:r>
      <w:r w:rsidRPr="003C556E">
        <w:rPr>
          <w:rFonts w:asciiTheme="minorHAnsi" w:eastAsia="Arial" w:hAnsiTheme="minorHAnsi" w:cs="Arial"/>
          <w:b/>
          <w:bCs/>
          <w:color w:val="ED7D31"/>
          <w:spacing w:val="-1"/>
          <w:szCs w:val="28"/>
          <w:lang w:val="en-US"/>
        </w:rPr>
        <w:t>become free to move</w:t>
      </w:r>
      <w:r w:rsidRPr="003C556E">
        <w:rPr>
          <w:rFonts w:asciiTheme="minorHAnsi" w:eastAsia="Arial" w:hAnsiTheme="minorHAnsi" w:cs="Arial"/>
          <w:bCs/>
          <w:spacing w:val="-1"/>
          <w:szCs w:val="28"/>
          <w:lang w:val="en-US"/>
        </w:rPr>
        <w:t xml:space="preserve">, both </w:t>
      </w:r>
      <w:r w:rsidRPr="003C556E">
        <w:rPr>
          <w:rFonts w:asciiTheme="minorHAnsi" w:eastAsia="Arial" w:hAnsiTheme="minorHAnsi" w:cs="Arial"/>
          <w:b/>
          <w:bCs/>
          <w:color w:val="ED7D31"/>
          <w:spacing w:val="-1"/>
          <w:szCs w:val="28"/>
          <w:lang w:val="en-US"/>
        </w:rPr>
        <w:t>atoms gain a positive charge</w:t>
      </w:r>
      <w:r w:rsidRPr="003C556E">
        <w:rPr>
          <w:rFonts w:asciiTheme="minorHAnsi" w:eastAsia="Arial" w:hAnsiTheme="minorHAnsi" w:cs="Arial"/>
          <w:b/>
          <w:bCs/>
          <w:spacing w:val="-1"/>
          <w:szCs w:val="28"/>
          <w:lang w:val="en-US"/>
        </w:rPr>
        <w:t xml:space="preserve"> </w:t>
      </w:r>
      <w:r w:rsidRPr="003C556E">
        <w:rPr>
          <w:rFonts w:asciiTheme="minorHAnsi" w:eastAsia="Arial" w:hAnsiTheme="minorHAnsi" w:cs="Arial"/>
          <w:bCs/>
          <w:spacing w:val="-1"/>
          <w:szCs w:val="28"/>
          <w:lang w:val="en-US"/>
        </w:rPr>
        <w:t xml:space="preserve">and the bonding is </w:t>
      </w:r>
      <w:r w:rsidRPr="003C556E">
        <w:rPr>
          <w:rFonts w:asciiTheme="minorHAnsi" w:eastAsia="Arial" w:hAnsiTheme="minorHAnsi" w:cs="Arial"/>
          <w:b/>
          <w:bCs/>
          <w:color w:val="ED7D31"/>
          <w:spacing w:val="-1"/>
          <w:szCs w:val="28"/>
          <w:lang w:val="en-US"/>
        </w:rPr>
        <w:t>metallic</w:t>
      </w:r>
      <w:r w:rsidRPr="003C556E">
        <w:rPr>
          <w:rFonts w:asciiTheme="minorHAnsi" w:eastAsia="Arial" w:hAnsiTheme="minorHAnsi" w:cs="Arial"/>
          <w:bCs/>
          <w:spacing w:val="-1"/>
          <w:szCs w:val="28"/>
          <w:lang w:val="en-US"/>
        </w:rPr>
        <w:t>.</w:t>
      </w:r>
    </w:p>
    <w:p w14:paraId="0FA3F467" w14:textId="6C3A5AD9" w:rsidR="00C454ED" w:rsidRPr="00C454ED" w:rsidRDefault="00C454ED" w:rsidP="00C454ED">
      <w:pPr>
        <w:pStyle w:val="NormalWeb"/>
        <w:rPr>
          <w:rFonts w:asciiTheme="minorHAnsi" w:eastAsia="Arial" w:hAnsiTheme="minorHAnsi" w:cs="Arial"/>
          <w:bCs/>
          <w:spacing w:val="-1"/>
          <w:szCs w:val="28"/>
          <w:lang w:val="en-US"/>
        </w:rPr>
      </w:pPr>
    </w:p>
    <w:p w14:paraId="3313E822" w14:textId="5C6EB762" w:rsidR="00FE73A7" w:rsidRDefault="000B46D8" w:rsidP="000B46D8">
      <w:pPr>
        <w:pStyle w:val="NormalWeb"/>
        <w:jc w:val="center"/>
        <w:rPr>
          <w:rFonts w:asciiTheme="minorHAnsi" w:eastAsia="Arial" w:hAnsiTheme="minorHAnsi" w:cs="Arial"/>
          <w:b/>
          <w:bCs/>
          <w:spacing w:val="-1"/>
          <w:szCs w:val="28"/>
          <w:u w:val="single"/>
        </w:rPr>
      </w:pPr>
      <w:r>
        <w:rPr>
          <w:rFonts w:asciiTheme="minorHAnsi" w:eastAsia="Arial" w:hAnsiTheme="minorHAnsi" w:cs="Arial"/>
          <w:b/>
          <w:bCs/>
          <w:spacing w:val="-1"/>
          <w:szCs w:val="28"/>
          <w:u w:val="single"/>
        </w:rPr>
        <w:t xml:space="preserve">Presentation 3: </w:t>
      </w:r>
      <w:r w:rsidR="00DC3BF1">
        <w:rPr>
          <w:rFonts w:asciiTheme="minorHAnsi" w:eastAsia="Arial" w:hAnsiTheme="minorHAnsi" w:cs="Arial"/>
          <w:b/>
          <w:bCs/>
          <w:spacing w:val="-1"/>
          <w:szCs w:val="28"/>
          <w:u w:val="single"/>
        </w:rPr>
        <w:t>Chemical Equilibria</w:t>
      </w:r>
    </w:p>
    <w:p w14:paraId="4AFE3D7C" w14:textId="3802F3B2" w:rsidR="00DC3BF1" w:rsidRDefault="000113A3" w:rsidP="000113A3">
      <w:pPr>
        <w:pStyle w:val="NormalWeb"/>
        <w:rPr>
          <w:rFonts w:asciiTheme="minorHAnsi" w:eastAsia="Arial" w:hAnsiTheme="minorHAnsi" w:cs="Arial"/>
          <w:b/>
          <w:bCs/>
          <w:spacing w:val="-1"/>
          <w:szCs w:val="28"/>
        </w:rPr>
      </w:pPr>
      <w:r w:rsidRPr="000113A3">
        <w:rPr>
          <w:rFonts w:asciiTheme="minorHAnsi" w:eastAsia="Arial" w:hAnsiTheme="minorHAnsi" w:cs="Arial"/>
          <w:b/>
          <w:bCs/>
          <w:spacing w:val="-1"/>
          <w:szCs w:val="28"/>
        </w:rPr>
        <w:t>a.</w:t>
      </w:r>
      <w:r>
        <w:rPr>
          <w:rFonts w:asciiTheme="minorHAnsi" w:eastAsia="Arial" w:hAnsiTheme="minorHAnsi" w:cs="Arial"/>
          <w:b/>
          <w:bCs/>
          <w:spacing w:val="-1"/>
          <w:szCs w:val="28"/>
        </w:rPr>
        <w:t xml:space="preserve"> Simple </w:t>
      </w:r>
      <w:r w:rsidR="00174AE6">
        <w:rPr>
          <w:rFonts w:asciiTheme="minorHAnsi" w:eastAsia="Arial" w:hAnsiTheme="minorHAnsi" w:cs="Arial"/>
          <w:b/>
          <w:bCs/>
          <w:spacing w:val="-1"/>
          <w:szCs w:val="28"/>
        </w:rPr>
        <w:t>C</w:t>
      </w:r>
      <w:r>
        <w:rPr>
          <w:rFonts w:asciiTheme="minorHAnsi" w:eastAsia="Arial" w:hAnsiTheme="minorHAnsi" w:cs="Arial"/>
          <w:b/>
          <w:bCs/>
          <w:spacing w:val="-1"/>
          <w:szCs w:val="28"/>
        </w:rPr>
        <w:t xml:space="preserve">ollision </w:t>
      </w:r>
      <w:r w:rsidR="00174AE6">
        <w:rPr>
          <w:rFonts w:asciiTheme="minorHAnsi" w:eastAsia="Arial" w:hAnsiTheme="minorHAnsi" w:cs="Arial"/>
          <w:b/>
          <w:bCs/>
          <w:spacing w:val="-1"/>
          <w:szCs w:val="28"/>
        </w:rPr>
        <w:t>T</w:t>
      </w:r>
      <w:r>
        <w:rPr>
          <w:rFonts w:asciiTheme="minorHAnsi" w:eastAsia="Arial" w:hAnsiTheme="minorHAnsi" w:cs="Arial"/>
          <w:b/>
          <w:bCs/>
          <w:spacing w:val="-1"/>
          <w:szCs w:val="28"/>
        </w:rPr>
        <w:t>heory</w:t>
      </w:r>
    </w:p>
    <w:p w14:paraId="596A820F" w14:textId="77777777" w:rsidR="000113A3" w:rsidRPr="000113A3" w:rsidRDefault="000113A3" w:rsidP="000113A3">
      <w:pPr>
        <w:pStyle w:val="NormalWeb"/>
        <w:rPr>
          <w:rFonts w:asciiTheme="minorHAnsi" w:eastAsia="Arial" w:hAnsiTheme="minorHAnsi" w:cs="Arial"/>
          <w:bCs/>
          <w:spacing w:val="-1"/>
          <w:szCs w:val="28"/>
          <w:lang w:val="en-US"/>
        </w:rPr>
      </w:pPr>
      <w:r w:rsidRPr="000113A3">
        <w:rPr>
          <w:rFonts w:asciiTheme="minorHAnsi" w:eastAsia="Arial" w:hAnsiTheme="minorHAnsi" w:cs="Arial"/>
          <w:bCs/>
          <w:spacing w:val="-1"/>
          <w:szCs w:val="28"/>
          <w:lang w:val="en-US"/>
        </w:rPr>
        <w:t xml:space="preserve">If a chemical reaction is to take place between two particles, they must first collide. </w:t>
      </w:r>
      <w:r w:rsidRPr="000113A3">
        <w:rPr>
          <w:rFonts w:asciiTheme="minorHAnsi" w:eastAsia="Arial" w:hAnsiTheme="minorHAnsi" w:cs="Arial"/>
          <w:b/>
          <w:bCs/>
          <w:color w:val="ED7D31"/>
          <w:spacing w:val="-1"/>
          <w:szCs w:val="28"/>
          <w:lang w:val="en-US"/>
        </w:rPr>
        <w:t xml:space="preserve">The number of collisions between particles per unit time in a system is known as the collision frequency </w:t>
      </w:r>
      <w:r w:rsidRPr="000113A3">
        <w:rPr>
          <w:rFonts w:asciiTheme="minorHAnsi" w:eastAsia="Arial" w:hAnsiTheme="minorHAnsi" w:cs="Arial"/>
          <w:bCs/>
          <w:spacing w:val="-1"/>
          <w:szCs w:val="28"/>
          <w:lang w:val="en-US"/>
        </w:rPr>
        <w:t>of the system.</w:t>
      </w:r>
    </w:p>
    <w:p w14:paraId="660C5B14" w14:textId="77777777" w:rsidR="000113A3" w:rsidRPr="000113A3" w:rsidRDefault="000113A3" w:rsidP="000113A3">
      <w:pPr>
        <w:pStyle w:val="NormalWeb"/>
        <w:rPr>
          <w:rFonts w:asciiTheme="minorHAnsi" w:eastAsia="Arial" w:hAnsiTheme="minorHAnsi" w:cs="Arial"/>
          <w:bCs/>
          <w:spacing w:val="-1"/>
          <w:szCs w:val="28"/>
          <w:lang w:val="en-US"/>
        </w:rPr>
      </w:pPr>
      <w:r w:rsidRPr="000113A3">
        <w:rPr>
          <w:rFonts w:asciiTheme="minorHAnsi" w:eastAsia="Arial" w:hAnsiTheme="minorHAnsi" w:cs="Arial"/>
          <w:bCs/>
          <w:spacing w:val="-1"/>
          <w:szCs w:val="28"/>
          <w:lang w:val="en-US"/>
        </w:rPr>
        <w:t xml:space="preserve">The collision frequency of a given system </w:t>
      </w:r>
      <w:r w:rsidRPr="000113A3">
        <w:rPr>
          <w:rFonts w:asciiTheme="minorHAnsi" w:eastAsia="Arial" w:hAnsiTheme="minorHAnsi" w:cs="Arial"/>
          <w:b/>
          <w:bCs/>
          <w:color w:val="ED7D31"/>
          <w:spacing w:val="-1"/>
          <w:szCs w:val="28"/>
          <w:lang w:val="en-US"/>
        </w:rPr>
        <w:t>can be altered</w:t>
      </w:r>
      <w:r w:rsidRPr="000113A3">
        <w:rPr>
          <w:rFonts w:asciiTheme="minorHAnsi" w:eastAsia="Arial" w:hAnsiTheme="minorHAnsi" w:cs="Arial"/>
          <w:bCs/>
          <w:color w:val="ED7D31"/>
          <w:spacing w:val="-1"/>
          <w:szCs w:val="28"/>
          <w:lang w:val="en-US"/>
        </w:rPr>
        <w:t xml:space="preserve"> </w:t>
      </w:r>
      <w:r w:rsidRPr="000113A3">
        <w:rPr>
          <w:rFonts w:asciiTheme="minorHAnsi" w:eastAsia="Arial" w:hAnsiTheme="minorHAnsi" w:cs="Arial"/>
          <w:bCs/>
          <w:spacing w:val="-1"/>
          <w:szCs w:val="28"/>
          <w:lang w:val="en-US"/>
        </w:rPr>
        <w:t xml:space="preserve">by </w:t>
      </w:r>
      <w:r w:rsidRPr="000113A3">
        <w:rPr>
          <w:rFonts w:asciiTheme="minorHAnsi" w:eastAsia="Arial" w:hAnsiTheme="minorHAnsi" w:cs="Arial"/>
          <w:b/>
          <w:bCs/>
          <w:color w:val="ED7D31"/>
          <w:spacing w:val="-1"/>
          <w:szCs w:val="28"/>
          <w:lang w:val="en-US"/>
        </w:rPr>
        <w:t>changing</w:t>
      </w:r>
      <w:r w:rsidRPr="000113A3">
        <w:rPr>
          <w:rFonts w:asciiTheme="minorHAnsi" w:eastAsia="Arial" w:hAnsiTheme="minorHAnsi" w:cs="Arial"/>
          <w:bCs/>
          <w:spacing w:val="-1"/>
          <w:szCs w:val="28"/>
          <w:lang w:val="en-US"/>
        </w:rPr>
        <w:t xml:space="preserve"> the </w:t>
      </w:r>
      <w:r w:rsidRPr="000113A3">
        <w:rPr>
          <w:rFonts w:asciiTheme="minorHAnsi" w:eastAsia="Arial" w:hAnsiTheme="minorHAnsi" w:cs="Arial"/>
          <w:b/>
          <w:bCs/>
          <w:color w:val="ED7D31"/>
          <w:spacing w:val="-1"/>
          <w:szCs w:val="28"/>
          <w:lang w:val="en-US"/>
        </w:rPr>
        <w:t>concentration</w:t>
      </w:r>
      <w:r w:rsidRPr="000113A3">
        <w:rPr>
          <w:rFonts w:asciiTheme="minorHAnsi" w:eastAsia="Arial" w:hAnsiTheme="minorHAnsi" w:cs="Arial"/>
          <w:bCs/>
          <w:spacing w:val="-1"/>
          <w:szCs w:val="28"/>
          <w:lang w:val="en-US"/>
        </w:rPr>
        <w:t xml:space="preserve"> of the reactants, the </w:t>
      </w:r>
      <w:r w:rsidRPr="000113A3">
        <w:rPr>
          <w:rFonts w:asciiTheme="minorHAnsi" w:eastAsia="Arial" w:hAnsiTheme="minorHAnsi" w:cs="Arial"/>
          <w:b/>
          <w:bCs/>
          <w:color w:val="ED7D31"/>
          <w:spacing w:val="-1"/>
          <w:szCs w:val="28"/>
          <w:lang w:val="en-US"/>
        </w:rPr>
        <w:t>total pressure</w:t>
      </w:r>
      <w:r w:rsidRPr="000113A3">
        <w:rPr>
          <w:rFonts w:asciiTheme="minorHAnsi" w:eastAsia="Arial" w:hAnsiTheme="minorHAnsi" w:cs="Arial"/>
          <w:bCs/>
          <w:spacing w:val="-1"/>
          <w:szCs w:val="28"/>
          <w:lang w:val="en-US"/>
        </w:rPr>
        <w:t xml:space="preserve">, the </w:t>
      </w:r>
      <w:r w:rsidRPr="000113A3">
        <w:rPr>
          <w:rFonts w:asciiTheme="minorHAnsi" w:eastAsia="Arial" w:hAnsiTheme="minorHAnsi" w:cs="Arial"/>
          <w:b/>
          <w:bCs/>
          <w:color w:val="ED7D31"/>
          <w:spacing w:val="-1"/>
          <w:szCs w:val="28"/>
          <w:lang w:val="en-US"/>
        </w:rPr>
        <w:t>temperature</w:t>
      </w:r>
      <w:r w:rsidRPr="000113A3">
        <w:rPr>
          <w:rFonts w:asciiTheme="minorHAnsi" w:eastAsia="Arial" w:hAnsiTheme="minorHAnsi" w:cs="Arial"/>
          <w:bCs/>
          <w:spacing w:val="-1"/>
          <w:szCs w:val="28"/>
          <w:lang w:val="en-US"/>
        </w:rPr>
        <w:t xml:space="preserve"> or the </w:t>
      </w:r>
      <w:r w:rsidRPr="000113A3">
        <w:rPr>
          <w:rFonts w:asciiTheme="minorHAnsi" w:eastAsia="Arial" w:hAnsiTheme="minorHAnsi" w:cs="Arial"/>
          <w:b/>
          <w:bCs/>
          <w:color w:val="ED7D31"/>
          <w:spacing w:val="-1"/>
          <w:szCs w:val="28"/>
          <w:lang w:val="en-US"/>
        </w:rPr>
        <w:t>size of the reacting particles</w:t>
      </w:r>
      <w:r w:rsidRPr="000113A3">
        <w:rPr>
          <w:rFonts w:asciiTheme="minorHAnsi" w:eastAsia="Arial" w:hAnsiTheme="minorHAnsi" w:cs="Arial"/>
          <w:bCs/>
          <w:spacing w:val="-1"/>
          <w:szCs w:val="28"/>
          <w:lang w:val="en-US"/>
        </w:rPr>
        <w:t>.</w:t>
      </w:r>
    </w:p>
    <w:p w14:paraId="75857347" w14:textId="072598D3" w:rsidR="000113A3" w:rsidRDefault="004877B8" w:rsidP="000113A3">
      <w:pPr>
        <w:pStyle w:val="NormalWeb"/>
        <w:rPr>
          <w:rFonts w:asciiTheme="minorHAnsi" w:eastAsia="Arial" w:hAnsiTheme="minorHAnsi" w:cs="Arial"/>
          <w:bCs/>
          <w:spacing w:val="-1"/>
          <w:szCs w:val="28"/>
          <w:lang w:val="en-US"/>
        </w:rPr>
      </w:pPr>
      <w:r>
        <w:rPr>
          <w:rFonts w:asciiTheme="minorHAnsi" w:eastAsia="Arial" w:hAnsiTheme="minorHAnsi" w:cs="Arial"/>
          <w:bCs/>
          <w:noProof/>
          <w:spacing w:val="-1"/>
          <w:szCs w:val="28"/>
          <w:lang w:val="en-US" w:eastAsia="en-US"/>
        </w:rPr>
        <mc:AlternateContent>
          <mc:Choice Requires="wps">
            <w:drawing>
              <wp:anchor distT="0" distB="0" distL="114300" distR="114300" simplePos="0" relativeHeight="251700224" behindDoc="0" locked="0" layoutInCell="1" allowOverlap="1" wp14:anchorId="0BF7E3CE" wp14:editId="50855E13">
                <wp:simplePos x="0" y="0"/>
                <wp:positionH relativeFrom="column">
                  <wp:posOffset>-253365</wp:posOffset>
                </wp:positionH>
                <wp:positionV relativeFrom="paragraph">
                  <wp:posOffset>935355</wp:posOffset>
                </wp:positionV>
                <wp:extent cx="6283325" cy="905510"/>
                <wp:effectExtent l="0" t="0" r="15875" b="34290"/>
                <wp:wrapSquare wrapText="bothSides"/>
                <wp:docPr id="25" name="Text Box 25"/>
                <wp:cNvGraphicFramePr/>
                <a:graphic xmlns:a="http://schemas.openxmlformats.org/drawingml/2006/main">
                  <a:graphicData uri="http://schemas.microsoft.com/office/word/2010/wordprocessingShape">
                    <wps:wsp>
                      <wps:cNvSpPr txBox="1"/>
                      <wps:spPr>
                        <a:xfrm>
                          <a:off x="0" y="0"/>
                          <a:ext cx="6283325" cy="905510"/>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62D45EF7" w14:textId="77777777" w:rsidR="004877B8" w:rsidRDefault="004877B8" w:rsidP="004877B8">
                            <w:pPr>
                              <w:rPr>
                                <w:b/>
                                <w:sz w:val="24"/>
                              </w:rPr>
                            </w:pPr>
                            <w:r w:rsidRPr="00E021AF">
                              <w:rPr>
                                <w:b/>
                                <w:sz w:val="24"/>
                              </w:rPr>
                              <w:t>Going Deeper</w:t>
                            </w:r>
                          </w:p>
                          <w:p w14:paraId="084C0645" w14:textId="3330C847" w:rsidR="004877B8" w:rsidRPr="006464F0" w:rsidRDefault="006703B4" w:rsidP="004877B8">
                            <w:pPr>
                              <w:rPr>
                                <w:sz w:val="24"/>
                                <w:lang w:val="en-US"/>
                              </w:rPr>
                            </w:pPr>
                            <w:r>
                              <w:rPr>
                                <w:bCs/>
                                <w:sz w:val="24"/>
                                <w:lang w:val="en-US"/>
                              </w:rPr>
                              <w:t xml:space="preserve">Draw a reaction profile diagram for an exothermic reaction that shows two reactions, one with a lower activation energy. </w:t>
                            </w:r>
                          </w:p>
                          <w:p w14:paraId="6799450E" w14:textId="77777777" w:rsidR="004877B8" w:rsidRDefault="004877B8" w:rsidP="004877B8">
                            <w:pPr>
                              <w:rPr>
                                <w:b/>
                                <w:sz w:val="24"/>
                              </w:rPr>
                            </w:pPr>
                          </w:p>
                          <w:p w14:paraId="7DFB0891" w14:textId="77777777" w:rsidR="004877B8" w:rsidRPr="00E021AF" w:rsidRDefault="004877B8" w:rsidP="004877B8">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7E3CE" id="Text Box 25" o:spid="_x0000_s1037" type="#_x0000_t202" style="position:absolute;margin-left:-19.95pt;margin-top:73.65pt;width:494.75pt;height:7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" filled="f" strokecolor="#ed7d31" strokeweight="2pt">
                <v:textbox>
                  <w:txbxContent>
                    <w:p w14:paraId="62D45EF7" w14:textId="77777777" w:rsidR="004877B8" w:rsidRDefault="004877B8" w:rsidP="004877B8">
                      <w:pPr>
                        <w:rPr>
                          <w:b/>
                          <w:sz w:val="24"/>
                        </w:rPr>
                      </w:pPr>
                      <w:r w:rsidRPr="00E021AF">
                        <w:rPr>
                          <w:b/>
                          <w:sz w:val="24"/>
                        </w:rPr>
                        <w:t>Going Deeper</w:t>
                      </w:r>
                    </w:p>
                    <w:p w14:paraId="084C0645" w14:textId="3330C847" w:rsidR="004877B8" w:rsidRPr="006464F0" w:rsidRDefault="006703B4" w:rsidP="004877B8">
                      <w:pPr>
                        <w:rPr>
                          <w:sz w:val="24"/>
                          <w:lang w:val="en-US"/>
                        </w:rPr>
                      </w:pPr>
                      <w:r>
                        <w:rPr>
                          <w:bCs/>
                          <w:sz w:val="24"/>
                          <w:lang w:val="en-US"/>
                        </w:rPr>
                        <w:t xml:space="preserve">Draw a reaction profile diagram for an exothermic reaction that shows two reactions, one with a lower activation energy. </w:t>
                      </w:r>
                    </w:p>
                    <w:p w14:paraId="6799450E" w14:textId="77777777" w:rsidR="004877B8" w:rsidRDefault="004877B8" w:rsidP="004877B8">
                      <w:pPr>
                        <w:rPr>
                          <w:b/>
                          <w:sz w:val="24"/>
                        </w:rPr>
                      </w:pPr>
                    </w:p>
                    <w:p w14:paraId="7DFB0891" w14:textId="77777777" w:rsidR="004877B8" w:rsidRPr="00E021AF" w:rsidRDefault="004877B8" w:rsidP="004877B8">
                      <w:pPr>
                        <w:rPr>
                          <w:b/>
                          <w:sz w:val="24"/>
                        </w:rPr>
                      </w:pPr>
                    </w:p>
                  </w:txbxContent>
                </v:textbox>
                <w10:wrap type="square"/>
              </v:shape>
            </w:pict>
          </mc:Fallback>
        </mc:AlternateContent>
      </w:r>
      <w:r w:rsidR="000113A3" w:rsidRPr="000113A3">
        <w:rPr>
          <w:rFonts w:asciiTheme="minorHAnsi" w:eastAsia="Arial" w:hAnsiTheme="minorHAnsi" w:cs="Arial"/>
          <w:bCs/>
          <w:spacing w:val="-1"/>
          <w:szCs w:val="28"/>
          <w:lang w:val="en-US"/>
        </w:rPr>
        <w:t xml:space="preserve">The </w:t>
      </w:r>
      <w:r w:rsidR="000113A3" w:rsidRPr="000113A3">
        <w:rPr>
          <w:rFonts w:asciiTheme="minorHAnsi" w:eastAsia="Arial" w:hAnsiTheme="minorHAnsi" w:cs="Arial"/>
          <w:b/>
          <w:bCs/>
          <w:color w:val="ED7D31"/>
          <w:spacing w:val="-1"/>
          <w:szCs w:val="28"/>
          <w:lang w:val="en-US"/>
        </w:rPr>
        <w:t>minimum energy</w:t>
      </w:r>
      <w:r w:rsidR="000113A3" w:rsidRPr="000113A3">
        <w:rPr>
          <w:rFonts w:asciiTheme="minorHAnsi" w:eastAsia="Arial" w:hAnsiTheme="minorHAnsi" w:cs="Arial"/>
          <w:bCs/>
          <w:color w:val="ED7D31"/>
          <w:spacing w:val="-1"/>
          <w:szCs w:val="28"/>
          <w:lang w:val="en-US"/>
        </w:rPr>
        <w:t xml:space="preserve"> </w:t>
      </w:r>
      <w:r w:rsidR="000113A3" w:rsidRPr="000113A3">
        <w:rPr>
          <w:rFonts w:asciiTheme="minorHAnsi" w:eastAsia="Arial" w:hAnsiTheme="minorHAnsi" w:cs="Arial"/>
          <w:bCs/>
          <w:spacing w:val="-1"/>
          <w:szCs w:val="28"/>
          <w:lang w:val="en-US"/>
        </w:rPr>
        <w:t xml:space="preserve">the colliding particles need in order to react is known as the </w:t>
      </w:r>
      <w:r w:rsidR="000113A3" w:rsidRPr="000113A3">
        <w:rPr>
          <w:rFonts w:asciiTheme="minorHAnsi" w:eastAsia="Arial" w:hAnsiTheme="minorHAnsi" w:cs="Arial"/>
          <w:b/>
          <w:bCs/>
          <w:color w:val="ED7D31"/>
          <w:spacing w:val="-1"/>
          <w:szCs w:val="28"/>
          <w:lang w:val="en-US"/>
        </w:rPr>
        <w:t>activation energy.</w:t>
      </w:r>
      <w:r w:rsidR="000113A3">
        <w:rPr>
          <w:rFonts w:asciiTheme="minorHAnsi" w:eastAsia="Arial" w:hAnsiTheme="minorHAnsi" w:cs="Arial"/>
          <w:b/>
          <w:bCs/>
          <w:color w:val="ED7D31"/>
          <w:spacing w:val="-1"/>
          <w:szCs w:val="28"/>
          <w:lang w:val="en-US"/>
        </w:rPr>
        <w:t xml:space="preserve"> </w:t>
      </w:r>
      <w:r w:rsidR="000113A3" w:rsidRPr="000113A3">
        <w:rPr>
          <w:rFonts w:asciiTheme="minorHAnsi" w:eastAsia="Arial" w:hAnsiTheme="minorHAnsi" w:cs="Arial"/>
          <w:bCs/>
          <w:spacing w:val="-1"/>
          <w:szCs w:val="28"/>
          <w:lang w:val="en-US"/>
        </w:rPr>
        <w:t xml:space="preserve">If the collision energy of the colliding particles is </w:t>
      </w:r>
      <w:r w:rsidR="000113A3" w:rsidRPr="000113A3">
        <w:rPr>
          <w:rFonts w:asciiTheme="minorHAnsi" w:eastAsia="Arial" w:hAnsiTheme="minorHAnsi" w:cs="Arial"/>
          <w:b/>
          <w:bCs/>
          <w:color w:val="ED7D31"/>
          <w:spacing w:val="-1"/>
          <w:szCs w:val="28"/>
          <w:lang w:val="en-US"/>
        </w:rPr>
        <w:t>less than the activation energy, the collision will be unsuccessful</w:t>
      </w:r>
      <w:r w:rsidR="000113A3" w:rsidRPr="000113A3">
        <w:rPr>
          <w:rFonts w:asciiTheme="minorHAnsi" w:eastAsia="Arial" w:hAnsiTheme="minorHAnsi" w:cs="Arial"/>
          <w:bCs/>
          <w:spacing w:val="-1"/>
          <w:szCs w:val="28"/>
          <w:lang w:val="en-US"/>
        </w:rPr>
        <w:t xml:space="preserve">. If the collision energy is </w:t>
      </w:r>
      <w:r w:rsidR="000113A3" w:rsidRPr="000113A3">
        <w:rPr>
          <w:rFonts w:asciiTheme="minorHAnsi" w:eastAsia="Arial" w:hAnsiTheme="minorHAnsi" w:cs="Arial"/>
          <w:b/>
          <w:bCs/>
          <w:color w:val="ED7D31"/>
          <w:spacing w:val="-1"/>
          <w:szCs w:val="28"/>
          <w:lang w:val="en-US"/>
        </w:rPr>
        <w:t>equal to or greater than the activation energy, the collision will be successful and a reaction will take place</w:t>
      </w:r>
      <w:r w:rsidR="000113A3" w:rsidRPr="000113A3">
        <w:rPr>
          <w:rFonts w:asciiTheme="minorHAnsi" w:eastAsia="Arial" w:hAnsiTheme="minorHAnsi" w:cs="Arial"/>
          <w:bCs/>
          <w:spacing w:val="-1"/>
          <w:szCs w:val="28"/>
          <w:lang w:val="en-US"/>
        </w:rPr>
        <w:t xml:space="preserve">. </w:t>
      </w:r>
    </w:p>
    <w:p w14:paraId="756C9D1D" w14:textId="285CB201" w:rsidR="004877B8" w:rsidRDefault="004877B8" w:rsidP="000113A3">
      <w:pPr>
        <w:pStyle w:val="NormalWeb"/>
        <w:rPr>
          <w:rFonts w:asciiTheme="minorHAnsi" w:eastAsia="Arial" w:hAnsiTheme="minorHAnsi" w:cs="Arial"/>
          <w:bCs/>
          <w:spacing w:val="-1"/>
          <w:szCs w:val="28"/>
          <w:lang w:val="en-US"/>
        </w:rPr>
      </w:pPr>
    </w:p>
    <w:p w14:paraId="788131EA" w14:textId="0785162B" w:rsidR="00247E45" w:rsidRDefault="00247E45" w:rsidP="000113A3">
      <w:pPr>
        <w:pStyle w:val="NormalWeb"/>
        <w:rPr>
          <w:rFonts w:asciiTheme="minorHAnsi" w:eastAsia="Arial" w:hAnsiTheme="minorHAnsi" w:cs="Arial"/>
          <w:b/>
          <w:bCs/>
          <w:spacing w:val="-1"/>
          <w:szCs w:val="28"/>
          <w:lang w:val="en-US"/>
        </w:rPr>
      </w:pPr>
      <w:r w:rsidRPr="00247E45">
        <w:rPr>
          <w:rFonts w:asciiTheme="minorHAnsi" w:eastAsia="Arial" w:hAnsiTheme="minorHAnsi" w:cs="Arial"/>
          <w:b/>
          <w:bCs/>
          <w:spacing w:val="-1"/>
          <w:szCs w:val="28"/>
          <w:lang w:val="en-US"/>
        </w:rPr>
        <w:t xml:space="preserve">b. Factors </w:t>
      </w:r>
      <w:r w:rsidR="00D852F7">
        <w:rPr>
          <w:rFonts w:asciiTheme="minorHAnsi" w:eastAsia="Arial" w:hAnsiTheme="minorHAnsi" w:cs="Arial"/>
          <w:b/>
          <w:bCs/>
          <w:spacing w:val="-1"/>
          <w:szCs w:val="28"/>
          <w:lang w:val="en-US"/>
        </w:rPr>
        <w:t>E</w:t>
      </w:r>
      <w:r w:rsidRPr="00247E45">
        <w:rPr>
          <w:rFonts w:asciiTheme="minorHAnsi" w:eastAsia="Arial" w:hAnsiTheme="minorHAnsi" w:cs="Arial"/>
          <w:b/>
          <w:bCs/>
          <w:spacing w:val="-1"/>
          <w:szCs w:val="28"/>
          <w:lang w:val="en-US"/>
        </w:rPr>
        <w:t xml:space="preserve">ffecting </w:t>
      </w:r>
      <w:r w:rsidR="00D852F7">
        <w:rPr>
          <w:rFonts w:asciiTheme="minorHAnsi" w:eastAsia="Arial" w:hAnsiTheme="minorHAnsi" w:cs="Arial"/>
          <w:b/>
          <w:bCs/>
          <w:spacing w:val="-1"/>
          <w:szCs w:val="28"/>
          <w:lang w:val="en-US"/>
        </w:rPr>
        <w:t>R</w:t>
      </w:r>
      <w:r w:rsidRPr="00247E45">
        <w:rPr>
          <w:rFonts w:asciiTheme="minorHAnsi" w:eastAsia="Arial" w:hAnsiTheme="minorHAnsi" w:cs="Arial"/>
          <w:b/>
          <w:bCs/>
          <w:spacing w:val="-1"/>
          <w:szCs w:val="28"/>
          <w:lang w:val="en-US"/>
        </w:rPr>
        <w:t xml:space="preserve">ate of </w:t>
      </w:r>
      <w:r w:rsidR="00D852F7">
        <w:rPr>
          <w:rFonts w:asciiTheme="minorHAnsi" w:eastAsia="Arial" w:hAnsiTheme="minorHAnsi" w:cs="Arial"/>
          <w:b/>
          <w:bCs/>
          <w:spacing w:val="-1"/>
          <w:szCs w:val="28"/>
          <w:lang w:val="en-US"/>
        </w:rPr>
        <w:t>R</w:t>
      </w:r>
      <w:r w:rsidRPr="00247E45">
        <w:rPr>
          <w:rFonts w:asciiTheme="minorHAnsi" w:eastAsia="Arial" w:hAnsiTheme="minorHAnsi" w:cs="Arial"/>
          <w:b/>
          <w:bCs/>
          <w:spacing w:val="-1"/>
          <w:szCs w:val="28"/>
          <w:lang w:val="en-US"/>
        </w:rPr>
        <w:t>eaction</w:t>
      </w:r>
    </w:p>
    <w:p w14:paraId="35E29B01" w14:textId="77777777" w:rsidR="00816C79" w:rsidRDefault="00816C79" w:rsidP="00816C79">
      <w:pPr>
        <w:pStyle w:val="NormalWeb"/>
        <w:rPr>
          <w:rFonts w:asciiTheme="minorHAnsi" w:eastAsia="Arial" w:hAnsiTheme="minorHAnsi" w:cs="Arial"/>
          <w:bCs/>
          <w:spacing w:val="-1"/>
          <w:szCs w:val="28"/>
          <w:lang w:val="en-US"/>
        </w:rPr>
      </w:pPr>
      <w:r w:rsidRPr="00816C79">
        <w:rPr>
          <w:rFonts w:asciiTheme="minorHAnsi" w:eastAsia="Arial" w:hAnsiTheme="minorHAnsi" w:cs="Arial"/>
          <w:bCs/>
          <w:spacing w:val="-1"/>
          <w:szCs w:val="28"/>
        </w:rPr>
        <w:t xml:space="preserve">An </w:t>
      </w:r>
      <w:r w:rsidRPr="00816C79">
        <w:rPr>
          <w:rFonts w:asciiTheme="minorHAnsi" w:eastAsia="Arial" w:hAnsiTheme="minorHAnsi" w:cs="Arial"/>
          <w:bCs/>
          <w:spacing w:val="-1"/>
          <w:szCs w:val="28"/>
          <w:lang w:val="en-US"/>
        </w:rPr>
        <w:t>increase in</w:t>
      </w:r>
      <w:r w:rsidRPr="00816C79">
        <w:rPr>
          <w:rFonts w:asciiTheme="minorHAnsi" w:eastAsia="Arial" w:hAnsiTheme="minorHAnsi" w:cs="Arial"/>
          <w:b/>
          <w:bCs/>
          <w:spacing w:val="-1"/>
          <w:szCs w:val="28"/>
          <w:lang w:val="en-US"/>
        </w:rPr>
        <w:t xml:space="preserve"> </w:t>
      </w:r>
      <w:r w:rsidRPr="00816C79">
        <w:rPr>
          <w:rFonts w:asciiTheme="minorHAnsi" w:eastAsia="Arial" w:hAnsiTheme="minorHAnsi" w:cs="Arial"/>
          <w:b/>
          <w:bCs/>
          <w:color w:val="ED7D31"/>
          <w:spacing w:val="-1"/>
          <w:szCs w:val="28"/>
          <w:lang w:val="en-US"/>
        </w:rPr>
        <w:t>temperature</w:t>
      </w:r>
      <w:r w:rsidRPr="00816C79">
        <w:rPr>
          <w:rFonts w:asciiTheme="minorHAnsi" w:eastAsia="Arial" w:hAnsiTheme="minorHAnsi" w:cs="Arial"/>
          <w:b/>
          <w:bCs/>
          <w:spacing w:val="-1"/>
          <w:szCs w:val="28"/>
          <w:lang w:val="en-US"/>
        </w:rPr>
        <w:t xml:space="preserve"> </w:t>
      </w:r>
      <w:r w:rsidRPr="00816C79">
        <w:rPr>
          <w:rFonts w:asciiTheme="minorHAnsi" w:eastAsia="Arial" w:hAnsiTheme="minorHAnsi" w:cs="Arial"/>
          <w:bCs/>
          <w:spacing w:val="-1"/>
          <w:szCs w:val="28"/>
          <w:lang w:val="en-US"/>
        </w:rPr>
        <w:t>will increase the number of colliding particles with an energy equal to or greater than the activation energy.</w:t>
      </w:r>
    </w:p>
    <w:p w14:paraId="1973BA3E" w14:textId="3A27D00C" w:rsidR="00816C79" w:rsidRDefault="00816C79" w:rsidP="00816C79">
      <w:pPr>
        <w:pStyle w:val="NormalWeb"/>
        <w:jc w:val="center"/>
        <w:rPr>
          <w:rFonts w:asciiTheme="minorHAnsi" w:eastAsia="Arial" w:hAnsiTheme="minorHAnsi" w:cs="Arial"/>
          <w:b/>
          <w:bCs/>
          <w:spacing w:val="-1"/>
          <w:szCs w:val="28"/>
          <w:lang w:val="en-US"/>
        </w:rPr>
      </w:pPr>
      <w:r w:rsidRPr="00816C79">
        <w:rPr>
          <w:rFonts w:asciiTheme="minorHAnsi" w:eastAsia="Arial" w:hAnsiTheme="minorHAnsi" w:cs="Arial"/>
          <w:b/>
          <w:bCs/>
          <w:noProof/>
          <w:spacing w:val="-1"/>
          <w:szCs w:val="28"/>
          <w:lang w:val="en-US"/>
        </w:rPr>
        <w:drawing>
          <wp:inline distT="0" distB="0" distL="0" distR="0" wp14:anchorId="24653AD9" wp14:editId="211BD1CB">
            <wp:extent cx="2470785" cy="1410212"/>
            <wp:effectExtent l="0" t="0" r="0" b="1270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2499096" cy="1426371"/>
                    </a:xfrm>
                    <a:prstGeom prst="rect">
                      <a:avLst/>
                    </a:prstGeom>
                  </pic:spPr>
                </pic:pic>
              </a:graphicData>
            </a:graphic>
          </wp:inline>
        </w:drawing>
      </w:r>
    </w:p>
    <w:p w14:paraId="31BF187C" w14:textId="77777777" w:rsidR="00993FD8" w:rsidRDefault="00993FD8" w:rsidP="00816C79">
      <w:pPr>
        <w:pStyle w:val="NormalWeb"/>
        <w:rPr>
          <w:rFonts w:asciiTheme="minorHAnsi" w:eastAsia="Arial" w:hAnsiTheme="minorHAnsi" w:cs="Arial"/>
          <w:bCs/>
          <w:spacing w:val="-1"/>
          <w:szCs w:val="28"/>
          <w:lang w:val="en-US"/>
        </w:rPr>
      </w:pPr>
    </w:p>
    <w:p w14:paraId="285CCA6B" w14:textId="77777777" w:rsidR="00993FD8" w:rsidRDefault="00993FD8" w:rsidP="00816C79">
      <w:pPr>
        <w:pStyle w:val="NormalWeb"/>
        <w:rPr>
          <w:rFonts w:asciiTheme="minorHAnsi" w:eastAsia="Arial" w:hAnsiTheme="minorHAnsi" w:cs="Arial"/>
          <w:bCs/>
          <w:spacing w:val="-1"/>
          <w:szCs w:val="28"/>
          <w:lang w:val="en-US"/>
        </w:rPr>
      </w:pPr>
    </w:p>
    <w:p w14:paraId="07FB3FB9" w14:textId="0B1B10B6" w:rsidR="00816C79" w:rsidRPr="00816C79" w:rsidRDefault="00816C79" w:rsidP="00816C79">
      <w:pPr>
        <w:pStyle w:val="NormalWeb"/>
        <w:rPr>
          <w:rFonts w:asciiTheme="minorHAnsi" w:eastAsia="Arial" w:hAnsiTheme="minorHAnsi" w:cs="Arial"/>
          <w:bCs/>
          <w:spacing w:val="-1"/>
          <w:szCs w:val="28"/>
          <w:lang w:val="en-US"/>
        </w:rPr>
      </w:pPr>
      <w:r w:rsidRPr="00816C79">
        <w:rPr>
          <w:rFonts w:asciiTheme="minorHAnsi" w:eastAsia="Arial" w:hAnsiTheme="minorHAnsi" w:cs="Arial"/>
          <w:bCs/>
          <w:spacing w:val="-1"/>
          <w:szCs w:val="28"/>
          <w:lang w:val="en-US"/>
        </w:rPr>
        <w:t>An increase in</w:t>
      </w:r>
      <w:r w:rsidRPr="00816C79">
        <w:rPr>
          <w:rFonts w:asciiTheme="minorHAnsi" w:eastAsia="Arial" w:hAnsiTheme="minorHAnsi" w:cs="Arial"/>
          <w:b/>
          <w:bCs/>
          <w:spacing w:val="-1"/>
          <w:szCs w:val="28"/>
          <w:lang w:val="en-US"/>
        </w:rPr>
        <w:t xml:space="preserve"> </w:t>
      </w:r>
      <w:r w:rsidRPr="00816C79">
        <w:rPr>
          <w:rFonts w:asciiTheme="minorHAnsi" w:eastAsia="Arial" w:hAnsiTheme="minorHAnsi" w:cs="Arial"/>
          <w:b/>
          <w:bCs/>
          <w:color w:val="ED7D31"/>
          <w:spacing w:val="-1"/>
          <w:szCs w:val="28"/>
          <w:lang w:val="en-US"/>
        </w:rPr>
        <w:t>concentration</w:t>
      </w:r>
      <w:r w:rsidRPr="00816C79">
        <w:rPr>
          <w:rFonts w:asciiTheme="minorHAnsi" w:eastAsia="Arial" w:hAnsiTheme="minorHAnsi" w:cs="Arial"/>
          <w:b/>
          <w:bCs/>
          <w:spacing w:val="-1"/>
          <w:szCs w:val="28"/>
          <w:lang w:val="en-US"/>
        </w:rPr>
        <w:t xml:space="preserve"> </w:t>
      </w:r>
      <w:r w:rsidRPr="00816C79">
        <w:rPr>
          <w:rFonts w:asciiTheme="minorHAnsi" w:eastAsia="Arial" w:hAnsiTheme="minorHAnsi" w:cs="Arial"/>
          <w:bCs/>
          <w:spacing w:val="-1"/>
          <w:szCs w:val="28"/>
          <w:lang w:val="en-US"/>
        </w:rPr>
        <w:t>causes the rate of reaction to increase by increasing the collision frequency because the number of particles per unit volume increases so the collision frequency increases.</w:t>
      </w:r>
    </w:p>
    <w:p w14:paraId="031E4567" w14:textId="3030EDE2" w:rsidR="00B96383" w:rsidRPr="00B96383" w:rsidRDefault="00B96383" w:rsidP="00B96383">
      <w:pPr>
        <w:pStyle w:val="NormalWeb"/>
        <w:rPr>
          <w:rFonts w:asciiTheme="minorHAnsi" w:eastAsia="Arial" w:hAnsiTheme="minorHAnsi" w:cs="Arial"/>
          <w:bCs/>
          <w:spacing w:val="-1"/>
          <w:szCs w:val="28"/>
          <w:lang w:val="en-US"/>
        </w:rPr>
      </w:pPr>
      <w:r w:rsidRPr="00B96383">
        <w:rPr>
          <w:rFonts w:asciiTheme="minorHAnsi" w:eastAsia="Arial" w:hAnsiTheme="minorHAnsi" w:cs="Arial"/>
          <w:bCs/>
          <w:color w:val="000000" w:themeColor="text1"/>
          <w:spacing w:val="-1"/>
          <w:szCs w:val="28"/>
          <w:lang w:val="en-US"/>
        </w:rPr>
        <w:t>An increase in</w:t>
      </w:r>
      <w:r w:rsidRPr="00B96383">
        <w:rPr>
          <w:rFonts w:asciiTheme="minorHAnsi" w:eastAsia="Arial" w:hAnsiTheme="minorHAnsi" w:cs="Arial"/>
          <w:b/>
          <w:bCs/>
          <w:color w:val="000000" w:themeColor="text1"/>
          <w:spacing w:val="-1"/>
          <w:szCs w:val="28"/>
          <w:lang w:val="en-US"/>
        </w:rPr>
        <w:t xml:space="preserve"> </w:t>
      </w:r>
      <w:r w:rsidRPr="00B96383">
        <w:rPr>
          <w:rFonts w:asciiTheme="minorHAnsi" w:eastAsia="Arial" w:hAnsiTheme="minorHAnsi" w:cs="Arial"/>
          <w:b/>
          <w:bCs/>
          <w:color w:val="ED7D31"/>
          <w:spacing w:val="-1"/>
          <w:szCs w:val="28"/>
          <w:lang w:val="en-US"/>
        </w:rPr>
        <w:t>pressure</w:t>
      </w:r>
      <w:r w:rsidRPr="00B96383">
        <w:rPr>
          <w:rFonts w:asciiTheme="minorHAnsi" w:eastAsia="Arial" w:hAnsiTheme="minorHAnsi" w:cs="Arial"/>
          <w:b/>
          <w:bCs/>
          <w:spacing w:val="-1"/>
          <w:szCs w:val="28"/>
          <w:lang w:val="en-US"/>
        </w:rPr>
        <w:t xml:space="preserve"> </w:t>
      </w:r>
      <w:r w:rsidRPr="00B96383">
        <w:rPr>
          <w:rFonts w:asciiTheme="minorHAnsi" w:eastAsia="Arial" w:hAnsiTheme="minorHAnsi" w:cs="Arial"/>
          <w:bCs/>
          <w:spacing w:val="-1"/>
          <w:szCs w:val="28"/>
          <w:lang w:val="en-US"/>
        </w:rPr>
        <w:t>causes the rate of reaction to increase by increasing the collision frequency because the number of particles per unit volume increases so the collision frequency increases. The pressure of a system is generally increased by reducing its volume.</w:t>
      </w:r>
    </w:p>
    <w:p w14:paraId="5E11E6B0" w14:textId="4BC064A8" w:rsidR="00B96383" w:rsidRPr="00B96383" w:rsidRDefault="00B96383" w:rsidP="00B96383">
      <w:pPr>
        <w:pStyle w:val="NormalWeb"/>
        <w:rPr>
          <w:rFonts w:asciiTheme="minorHAnsi" w:eastAsia="Arial" w:hAnsiTheme="minorHAnsi" w:cs="Arial"/>
          <w:bCs/>
          <w:spacing w:val="-1"/>
          <w:szCs w:val="28"/>
          <w:lang w:val="en-US"/>
        </w:rPr>
      </w:pPr>
      <w:r w:rsidRPr="00B96383">
        <w:rPr>
          <w:rFonts w:asciiTheme="minorHAnsi" w:eastAsia="Arial" w:hAnsiTheme="minorHAnsi" w:cs="Arial"/>
          <w:b/>
          <w:bCs/>
          <w:color w:val="ED7D31"/>
          <w:spacing w:val="-1"/>
          <w:szCs w:val="28"/>
          <w:lang w:val="en-US"/>
        </w:rPr>
        <w:t>Catalysts</w:t>
      </w:r>
      <w:r w:rsidRPr="00B96383">
        <w:rPr>
          <w:rFonts w:asciiTheme="minorHAnsi" w:eastAsia="Arial" w:hAnsiTheme="minorHAnsi" w:cs="Arial"/>
          <w:b/>
          <w:bCs/>
          <w:spacing w:val="-1"/>
          <w:szCs w:val="28"/>
          <w:lang w:val="en-US"/>
        </w:rPr>
        <w:t xml:space="preserve"> </w:t>
      </w:r>
      <w:r w:rsidRPr="00B96383">
        <w:rPr>
          <w:rFonts w:asciiTheme="minorHAnsi" w:eastAsia="Arial" w:hAnsiTheme="minorHAnsi" w:cs="Arial"/>
          <w:bCs/>
          <w:spacing w:val="-1"/>
          <w:szCs w:val="28"/>
          <w:lang w:val="en-US"/>
        </w:rPr>
        <w:t>provide an</w:t>
      </w:r>
      <w:r w:rsidRPr="00B96383">
        <w:rPr>
          <w:rFonts w:asciiTheme="minorHAnsi" w:eastAsia="Arial" w:hAnsiTheme="minorHAnsi" w:cs="Arial"/>
          <w:b/>
          <w:bCs/>
          <w:spacing w:val="-1"/>
          <w:szCs w:val="28"/>
          <w:lang w:val="en-US"/>
        </w:rPr>
        <w:t xml:space="preserve"> </w:t>
      </w:r>
      <w:r w:rsidRPr="00B96383">
        <w:rPr>
          <w:rFonts w:asciiTheme="minorHAnsi" w:eastAsia="Arial" w:hAnsiTheme="minorHAnsi" w:cs="Arial"/>
          <w:b/>
          <w:bCs/>
          <w:color w:val="ED7D31"/>
          <w:spacing w:val="-1"/>
          <w:szCs w:val="28"/>
          <w:lang w:val="en-US"/>
        </w:rPr>
        <w:t>alternative reaction pathway</w:t>
      </w:r>
      <w:r w:rsidRPr="00B96383">
        <w:rPr>
          <w:rFonts w:asciiTheme="minorHAnsi" w:eastAsia="Arial" w:hAnsiTheme="minorHAnsi" w:cs="Arial"/>
          <w:bCs/>
          <w:spacing w:val="-1"/>
          <w:szCs w:val="28"/>
          <w:lang w:val="en-US"/>
        </w:rPr>
        <w:t>, usually by introducing an extra step into the reaction,</w:t>
      </w:r>
      <w:r w:rsidRPr="00B96383">
        <w:rPr>
          <w:rFonts w:asciiTheme="minorHAnsi" w:eastAsia="Arial" w:hAnsiTheme="minorHAnsi" w:cs="Arial"/>
          <w:b/>
          <w:bCs/>
          <w:spacing w:val="-1"/>
          <w:szCs w:val="28"/>
          <w:lang w:val="en-US"/>
        </w:rPr>
        <w:t xml:space="preserve"> </w:t>
      </w:r>
      <w:r w:rsidRPr="00B96383">
        <w:rPr>
          <w:rFonts w:asciiTheme="minorHAnsi" w:eastAsia="Arial" w:hAnsiTheme="minorHAnsi" w:cs="Arial"/>
          <w:b/>
          <w:bCs/>
          <w:color w:val="ED7D31"/>
          <w:spacing w:val="-1"/>
          <w:szCs w:val="28"/>
          <w:lang w:val="en-US"/>
        </w:rPr>
        <w:t xml:space="preserve">which has a lower activation energy </w:t>
      </w:r>
      <w:r w:rsidRPr="00B96383">
        <w:rPr>
          <w:rFonts w:asciiTheme="minorHAnsi" w:eastAsia="Arial" w:hAnsiTheme="minorHAnsi" w:cs="Arial"/>
          <w:bCs/>
          <w:spacing w:val="-1"/>
          <w:szCs w:val="28"/>
          <w:lang w:val="en-US"/>
        </w:rPr>
        <w:t xml:space="preserve">than the </w:t>
      </w:r>
      <w:proofErr w:type="spellStart"/>
      <w:r w:rsidRPr="00B96383">
        <w:rPr>
          <w:rFonts w:asciiTheme="minorHAnsi" w:eastAsia="Arial" w:hAnsiTheme="minorHAnsi" w:cs="Arial"/>
          <w:bCs/>
          <w:spacing w:val="-1"/>
          <w:szCs w:val="28"/>
          <w:lang w:val="en-US"/>
        </w:rPr>
        <w:t>uncatalysed</w:t>
      </w:r>
      <w:proofErr w:type="spellEnd"/>
      <w:r w:rsidRPr="00B96383">
        <w:rPr>
          <w:rFonts w:asciiTheme="minorHAnsi" w:eastAsia="Arial" w:hAnsiTheme="minorHAnsi" w:cs="Arial"/>
          <w:bCs/>
          <w:spacing w:val="-1"/>
          <w:szCs w:val="28"/>
          <w:lang w:val="en-US"/>
        </w:rPr>
        <w:t xml:space="preserve"> reaction. A catalyst is a substance which changes the rate of a chemical reaction without itself being chemically altered at the end of the reaction.</w:t>
      </w:r>
    </w:p>
    <w:p w14:paraId="3F0B3D3E" w14:textId="41ECC65E" w:rsidR="00B96383" w:rsidRPr="00B96383" w:rsidRDefault="00B96383" w:rsidP="00B96383">
      <w:pPr>
        <w:pStyle w:val="NormalWeb"/>
        <w:rPr>
          <w:rFonts w:eastAsia="Arial" w:cs="Arial"/>
          <w:b/>
          <w:bCs/>
          <w:spacing w:val="-1"/>
          <w:szCs w:val="28"/>
          <w:lang w:val="en-US"/>
        </w:rPr>
      </w:pPr>
    </w:p>
    <w:p w14:paraId="13FB3378" w14:textId="3382D00D" w:rsidR="00816C79" w:rsidRPr="00816C79" w:rsidRDefault="00B96383" w:rsidP="00816C79">
      <w:pPr>
        <w:pStyle w:val="NormalWeb"/>
        <w:rPr>
          <w:rFonts w:eastAsia="Arial" w:cs="Arial"/>
          <w:b/>
          <w:bCs/>
          <w:spacing w:val="-1"/>
          <w:szCs w:val="28"/>
          <w:lang w:val="en-US"/>
        </w:rPr>
      </w:pPr>
      <w:r w:rsidRPr="00B96383">
        <w:rPr>
          <w:rFonts w:asciiTheme="minorHAnsi" w:eastAsia="Arial" w:hAnsiTheme="minorHAnsi" w:cs="Arial"/>
          <w:b/>
          <w:bCs/>
          <w:noProof/>
          <w:spacing w:val="-1"/>
          <w:szCs w:val="28"/>
          <w:lang w:val="en-US"/>
        </w:rPr>
        <w:drawing>
          <wp:anchor distT="0" distB="0" distL="114300" distR="114300" simplePos="0" relativeHeight="251703296" behindDoc="0" locked="0" layoutInCell="1" allowOverlap="1" wp14:anchorId="3D34DA9D" wp14:editId="366BEB59">
            <wp:simplePos x="0" y="0"/>
            <wp:positionH relativeFrom="column">
              <wp:posOffset>1630680</wp:posOffset>
            </wp:positionH>
            <wp:positionV relativeFrom="paragraph">
              <wp:posOffset>93345</wp:posOffset>
            </wp:positionV>
            <wp:extent cx="2400935" cy="1354455"/>
            <wp:effectExtent l="0" t="0" r="12065"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00935" cy="1354455"/>
                    </a:xfrm>
                    <a:prstGeom prst="rect">
                      <a:avLst/>
                    </a:prstGeom>
                  </pic:spPr>
                </pic:pic>
              </a:graphicData>
            </a:graphic>
            <wp14:sizeRelH relativeFrom="page">
              <wp14:pctWidth>0</wp14:pctWidth>
            </wp14:sizeRelH>
            <wp14:sizeRelV relativeFrom="page">
              <wp14:pctHeight>0</wp14:pctHeight>
            </wp14:sizeRelV>
          </wp:anchor>
        </w:drawing>
      </w:r>
    </w:p>
    <w:p w14:paraId="434C20E7" w14:textId="77777777" w:rsidR="00816C79" w:rsidRDefault="00816C79" w:rsidP="00816C79">
      <w:pPr>
        <w:pStyle w:val="NormalWeb"/>
        <w:rPr>
          <w:rFonts w:asciiTheme="minorHAnsi" w:eastAsia="Arial" w:hAnsiTheme="minorHAnsi" w:cs="Arial"/>
          <w:b/>
          <w:bCs/>
          <w:spacing w:val="-1"/>
          <w:szCs w:val="28"/>
          <w:lang w:val="en-US"/>
        </w:rPr>
      </w:pPr>
    </w:p>
    <w:p w14:paraId="7F9B05D3" w14:textId="77777777" w:rsidR="00B96383" w:rsidRDefault="00B96383" w:rsidP="00816C79">
      <w:pPr>
        <w:pStyle w:val="NormalWeb"/>
        <w:rPr>
          <w:rFonts w:asciiTheme="minorHAnsi" w:eastAsia="Arial" w:hAnsiTheme="minorHAnsi" w:cs="Arial"/>
          <w:b/>
          <w:bCs/>
          <w:spacing w:val="-1"/>
          <w:szCs w:val="28"/>
          <w:lang w:val="en-US"/>
        </w:rPr>
      </w:pPr>
    </w:p>
    <w:p w14:paraId="793B6C8E" w14:textId="77777777" w:rsidR="00B96383" w:rsidRDefault="00B96383" w:rsidP="00816C79">
      <w:pPr>
        <w:pStyle w:val="NormalWeb"/>
        <w:rPr>
          <w:rFonts w:asciiTheme="minorHAnsi" w:eastAsia="Arial" w:hAnsiTheme="minorHAnsi" w:cs="Arial"/>
          <w:b/>
          <w:bCs/>
          <w:spacing w:val="-1"/>
          <w:szCs w:val="28"/>
          <w:lang w:val="en-US"/>
        </w:rPr>
      </w:pPr>
    </w:p>
    <w:p w14:paraId="77C07BFE" w14:textId="2704F427" w:rsidR="00B96383" w:rsidRPr="00816C79" w:rsidRDefault="00B96383" w:rsidP="00816C79">
      <w:pPr>
        <w:pStyle w:val="NormalWeb"/>
        <w:rPr>
          <w:rFonts w:asciiTheme="minorHAnsi" w:eastAsia="Arial" w:hAnsiTheme="minorHAnsi" w:cs="Arial"/>
          <w:b/>
          <w:bCs/>
          <w:spacing w:val="-1"/>
          <w:szCs w:val="28"/>
          <w:lang w:val="en-US"/>
        </w:rPr>
      </w:pPr>
      <w:r>
        <w:rPr>
          <w:rFonts w:asciiTheme="minorHAnsi" w:eastAsia="Arial" w:hAnsiTheme="minorHAnsi" w:cs="Arial"/>
          <w:bCs/>
          <w:noProof/>
          <w:spacing w:val="-1"/>
          <w:szCs w:val="28"/>
          <w:lang w:val="en-US" w:eastAsia="en-US"/>
        </w:rPr>
        <mc:AlternateContent>
          <mc:Choice Requires="wps">
            <w:drawing>
              <wp:anchor distT="0" distB="0" distL="114300" distR="114300" simplePos="0" relativeHeight="251705344" behindDoc="0" locked="0" layoutInCell="1" allowOverlap="1" wp14:anchorId="04174B25" wp14:editId="3BC26B30">
                <wp:simplePos x="0" y="0"/>
                <wp:positionH relativeFrom="column">
                  <wp:posOffset>-254000</wp:posOffset>
                </wp:positionH>
                <wp:positionV relativeFrom="paragraph">
                  <wp:posOffset>249555</wp:posOffset>
                </wp:positionV>
                <wp:extent cx="6283325" cy="643890"/>
                <wp:effectExtent l="0" t="0" r="15875" b="16510"/>
                <wp:wrapSquare wrapText="bothSides"/>
                <wp:docPr id="29" name="Text Box 29"/>
                <wp:cNvGraphicFramePr/>
                <a:graphic xmlns:a="http://schemas.openxmlformats.org/drawingml/2006/main">
                  <a:graphicData uri="http://schemas.microsoft.com/office/word/2010/wordprocessingShape">
                    <wps:wsp>
                      <wps:cNvSpPr txBox="1"/>
                      <wps:spPr>
                        <a:xfrm>
                          <a:off x="0" y="0"/>
                          <a:ext cx="6283325" cy="643890"/>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2ACC8F13" w14:textId="77777777" w:rsidR="00B96383" w:rsidRDefault="00B96383" w:rsidP="00B96383">
                            <w:pPr>
                              <w:rPr>
                                <w:b/>
                                <w:sz w:val="24"/>
                              </w:rPr>
                            </w:pPr>
                            <w:r w:rsidRPr="00E021AF">
                              <w:rPr>
                                <w:b/>
                                <w:sz w:val="24"/>
                              </w:rPr>
                              <w:t>Going Deeper</w:t>
                            </w:r>
                          </w:p>
                          <w:p w14:paraId="0499A18D" w14:textId="301E868A" w:rsidR="00B96383" w:rsidRPr="006464F0" w:rsidRDefault="006703B4" w:rsidP="00B96383">
                            <w:pPr>
                              <w:rPr>
                                <w:sz w:val="24"/>
                                <w:lang w:val="en-US"/>
                              </w:rPr>
                            </w:pPr>
                            <w:r>
                              <w:rPr>
                                <w:bCs/>
                                <w:sz w:val="24"/>
                                <w:lang w:val="en-US"/>
                              </w:rPr>
                              <w:t xml:space="preserve">Describe two experimental methods for measuring the rate of a chemical reaction. </w:t>
                            </w:r>
                          </w:p>
                          <w:p w14:paraId="14D742F1" w14:textId="77777777" w:rsidR="00B96383" w:rsidRDefault="00B96383" w:rsidP="00B96383">
                            <w:pPr>
                              <w:rPr>
                                <w:b/>
                                <w:sz w:val="24"/>
                              </w:rPr>
                            </w:pPr>
                          </w:p>
                          <w:p w14:paraId="212FCB2E" w14:textId="77777777" w:rsidR="00B96383" w:rsidRPr="00E021AF" w:rsidRDefault="00B96383" w:rsidP="00B96383">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4B25" id="Text Box 29" o:spid="_x0000_s1038" type="#_x0000_t202" style="position:absolute;margin-left:-20pt;margin-top:19.65pt;width:494.75pt;height:5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" filled="f" strokecolor="#ed7d31" strokeweight="2pt">
                <v:textbox>
                  <w:txbxContent>
                    <w:p w14:paraId="2ACC8F13" w14:textId="77777777" w:rsidR="00B96383" w:rsidRDefault="00B96383" w:rsidP="00B96383">
                      <w:pPr>
                        <w:rPr>
                          <w:b/>
                          <w:sz w:val="24"/>
                        </w:rPr>
                      </w:pPr>
                      <w:r w:rsidRPr="00E021AF">
                        <w:rPr>
                          <w:b/>
                          <w:sz w:val="24"/>
                        </w:rPr>
                        <w:t>Going Deeper</w:t>
                      </w:r>
                    </w:p>
                    <w:p w14:paraId="0499A18D" w14:textId="301E868A" w:rsidR="00B96383" w:rsidRPr="006464F0" w:rsidRDefault="006703B4" w:rsidP="00B96383">
                      <w:pPr>
                        <w:rPr>
                          <w:sz w:val="24"/>
                          <w:lang w:val="en-US"/>
                        </w:rPr>
                      </w:pPr>
                      <w:r>
                        <w:rPr>
                          <w:bCs/>
                          <w:sz w:val="24"/>
                          <w:lang w:val="en-US"/>
                        </w:rPr>
                        <w:t xml:space="preserve">Describe two experimental methods for measuring the rate of a chemical reaction. </w:t>
                      </w:r>
                    </w:p>
                    <w:p w14:paraId="14D742F1" w14:textId="77777777" w:rsidR="00B96383" w:rsidRDefault="00B96383" w:rsidP="00B96383">
                      <w:pPr>
                        <w:rPr>
                          <w:b/>
                          <w:sz w:val="24"/>
                        </w:rPr>
                      </w:pPr>
                    </w:p>
                    <w:p w14:paraId="212FCB2E" w14:textId="77777777" w:rsidR="00B96383" w:rsidRPr="00E021AF" w:rsidRDefault="00B96383" w:rsidP="00B96383">
                      <w:pPr>
                        <w:rPr>
                          <w:b/>
                          <w:sz w:val="24"/>
                        </w:rPr>
                      </w:pPr>
                    </w:p>
                  </w:txbxContent>
                </v:textbox>
                <w10:wrap type="square"/>
              </v:shape>
            </w:pict>
          </mc:Fallback>
        </mc:AlternateContent>
      </w:r>
    </w:p>
    <w:p w14:paraId="42F99527" w14:textId="77777777" w:rsidR="00816C79" w:rsidRDefault="00816C79" w:rsidP="000113A3">
      <w:pPr>
        <w:pStyle w:val="NormalWeb"/>
        <w:rPr>
          <w:rFonts w:asciiTheme="minorHAnsi" w:eastAsia="Arial" w:hAnsiTheme="minorHAnsi" w:cs="Arial"/>
          <w:b/>
          <w:bCs/>
          <w:spacing w:val="-1"/>
          <w:szCs w:val="28"/>
          <w:lang w:val="en-US"/>
        </w:rPr>
      </w:pPr>
    </w:p>
    <w:p w14:paraId="29E1A40F" w14:textId="17B02114" w:rsidR="00247E45" w:rsidRDefault="00E14CF3" w:rsidP="000113A3">
      <w:pPr>
        <w:pStyle w:val="NormalWeb"/>
        <w:rPr>
          <w:rFonts w:asciiTheme="minorHAnsi" w:eastAsia="Arial" w:hAnsiTheme="minorHAnsi" w:cs="Arial"/>
          <w:b/>
          <w:bCs/>
          <w:spacing w:val="-1"/>
          <w:szCs w:val="28"/>
          <w:lang w:val="en-US"/>
        </w:rPr>
      </w:pPr>
      <w:r w:rsidRPr="00E14CF3">
        <w:rPr>
          <w:rFonts w:asciiTheme="minorHAnsi" w:eastAsia="Arial" w:hAnsiTheme="minorHAnsi" w:cs="Arial"/>
          <w:b/>
          <w:bCs/>
          <w:spacing w:val="-1"/>
          <w:szCs w:val="28"/>
          <w:lang w:val="en-US"/>
        </w:rPr>
        <w:t xml:space="preserve">c. Dynamic </w:t>
      </w:r>
      <w:r w:rsidR="00395440">
        <w:rPr>
          <w:rFonts w:asciiTheme="minorHAnsi" w:eastAsia="Arial" w:hAnsiTheme="minorHAnsi" w:cs="Arial"/>
          <w:b/>
          <w:bCs/>
          <w:spacing w:val="-1"/>
          <w:szCs w:val="28"/>
          <w:lang w:val="en-US"/>
        </w:rPr>
        <w:t>E</w:t>
      </w:r>
      <w:r w:rsidRPr="00E14CF3">
        <w:rPr>
          <w:rFonts w:asciiTheme="minorHAnsi" w:eastAsia="Arial" w:hAnsiTheme="minorHAnsi" w:cs="Arial"/>
          <w:b/>
          <w:bCs/>
          <w:spacing w:val="-1"/>
          <w:szCs w:val="28"/>
          <w:lang w:val="en-US"/>
        </w:rPr>
        <w:t>quilibrium</w:t>
      </w:r>
    </w:p>
    <w:p w14:paraId="71F8B399" w14:textId="4CCF88D5" w:rsidR="00E14CF3" w:rsidRPr="00A23DEE" w:rsidRDefault="00A23DEE" w:rsidP="008B405A">
      <w:pPr>
        <w:pStyle w:val="NormalWeb"/>
        <w:jc w:val="center"/>
        <w:rPr>
          <w:rFonts w:asciiTheme="minorHAnsi" w:eastAsia="Arial" w:hAnsiTheme="minorHAnsi" w:cs="Arial"/>
          <w:bCs/>
          <w:spacing w:val="-1"/>
          <w:szCs w:val="28"/>
          <w:lang w:val="en-US"/>
        </w:rPr>
      </w:pPr>
      <w:r w:rsidRPr="00A23DEE">
        <w:rPr>
          <w:rFonts w:asciiTheme="minorHAnsi" w:eastAsia="Arial" w:hAnsiTheme="minorHAnsi" w:cs="Arial"/>
          <w:b/>
          <w:bCs/>
          <w:color w:val="ED7D31"/>
          <w:spacing w:val="-1"/>
          <w:szCs w:val="28"/>
          <w:lang w:val="en-US"/>
        </w:rPr>
        <w:t>Dynamic</w:t>
      </w:r>
      <w:r w:rsidR="00E14CF3" w:rsidRPr="00A23DEE">
        <w:rPr>
          <w:rFonts w:asciiTheme="minorHAnsi" w:eastAsia="Arial" w:hAnsiTheme="minorHAnsi" w:cs="Arial"/>
          <w:b/>
          <w:bCs/>
          <w:spacing w:val="-1"/>
          <w:szCs w:val="28"/>
          <w:lang w:val="en-US"/>
        </w:rPr>
        <w:t xml:space="preserve"> </w:t>
      </w:r>
      <w:r w:rsidR="00E14CF3" w:rsidRPr="00A23DEE">
        <w:rPr>
          <w:rFonts w:asciiTheme="minorHAnsi" w:eastAsia="Arial" w:hAnsiTheme="minorHAnsi" w:cs="Arial"/>
          <w:bCs/>
          <w:spacing w:val="-1"/>
          <w:szCs w:val="28"/>
          <w:lang w:val="en-US"/>
        </w:rPr>
        <w:t>= the reaction has not stopped; it is simply moving in both directions at the same rate.</w:t>
      </w:r>
    </w:p>
    <w:p w14:paraId="6D0EDB4E" w14:textId="50C12619" w:rsidR="00E14CF3" w:rsidRPr="00A23DEE" w:rsidRDefault="00A23DEE" w:rsidP="008B405A">
      <w:pPr>
        <w:pStyle w:val="NormalWeb"/>
        <w:jc w:val="center"/>
        <w:rPr>
          <w:rFonts w:asciiTheme="minorHAnsi" w:eastAsia="Arial" w:hAnsiTheme="minorHAnsi" w:cs="Arial"/>
          <w:bCs/>
          <w:spacing w:val="-1"/>
          <w:szCs w:val="28"/>
          <w:lang w:val="en-US"/>
        </w:rPr>
      </w:pPr>
      <w:r w:rsidRPr="00A23DEE">
        <w:rPr>
          <w:rFonts w:asciiTheme="minorHAnsi" w:eastAsia="Arial" w:hAnsiTheme="minorHAnsi" w:cs="Arial"/>
          <w:b/>
          <w:bCs/>
          <w:color w:val="ED7D31"/>
          <w:spacing w:val="-1"/>
          <w:szCs w:val="28"/>
          <w:lang w:val="en-US"/>
        </w:rPr>
        <w:t>Equilibrium</w:t>
      </w:r>
      <w:r w:rsidR="00E14CF3" w:rsidRPr="00A23DEE">
        <w:rPr>
          <w:rFonts w:asciiTheme="minorHAnsi" w:eastAsia="Arial" w:hAnsiTheme="minorHAnsi" w:cs="Arial"/>
          <w:b/>
          <w:bCs/>
          <w:spacing w:val="-1"/>
          <w:szCs w:val="28"/>
          <w:lang w:val="en-US"/>
        </w:rPr>
        <w:t xml:space="preserve"> </w:t>
      </w:r>
      <w:r w:rsidR="00E14CF3" w:rsidRPr="00A23DEE">
        <w:rPr>
          <w:rFonts w:asciiTheme="minorHAnsi" w:eastAsia="Arial" w:hAnsiTheme="minorHAnsi" w:cs="Arial"/>
          <w:bCs/>
          <w:spacing w:val="-1"/>
          <w:szCs w:val="28"/>
          <w:lang w:val="en-US"/>
        </w:rPr>
        <w:t>= the amount of reactants and products in the system is staying the same.</w:t>
      </w:r>
    </w:p>
    <w:p w14:paraId="24E767F6" w14:textId="069C8CCE" w:rsidR="00C65EB9" w:rsidRPr="00A23DEE" w:rsidRDefault="00C65EB9" w:rsidP="00C65EB9">
      <w:pPr>
        <w:pStyle w:val="NormalWeb"/>
        <w:rPr>
          <w:rFonts w:asciiTheme="minorHAnsi" w:eastAsia="Arial" w:hAnsiTheme="minorHAnsi" w:cs="Arial"/>
          <w:bCs/>
          <w:spacing w:val="-1"/>
          <w:szCs w:val="28"/>
          <w:lang w:val="en-US"/>
        </w:rPr>
      </w:pPr>
      <w:r w:rsidRPr="00A23DEE">
        <w:rPr>
          <w:rFonts w:asciiTheme="minorHAnsi" w:eastAsia="Arial" w:hAnsiTheme="minorHAnsi" w:cs="Arial"/>
          <w:bCs/>
          <w:spacing w:val="-1"/>
          <w:szCs w:val="28"/>
          <w:lang w:val="en-US"/>
        </w:rPr>
        <w:t xml:space="preserve">In </w:t>
      </w:r>
      <w:r w:rsidRPr="00A23DEE">
        <w:rPr>
          <w:rFonts w:asciiTheme="minorHAnsi" w:eastAsia="Arial" w:hAnsiTheme="minorHAnsi" w:cs="Arial"/>
          <w:b/>
          <w:bCs/>
          <w:color w:val="ED7D31"/>
          <w:spacing w:val="-1"/>
          <w:szCs w:val="28"/>
          <w:lang w:val="en-US"/>
        </w:rPr>
        <w:t>reversible reactions</w:t>
      </w:r>
      <w:r w:rsidRPr="00A23DEE">
        <w:rPr>
          <w:rFonts w:asciiTheme="minorHAnsi" w:eastAsia="Arial" w:hAnsiTheme="minorHAnsi" w:cs="Arial"/>
          <w:bCs/>
          <w:spacing w:val="-1"/>
          <w:szCs w:val="28"/>
          <w:lang w:val="en-US"/>
        </w:rPr>
        <w:t xml:space="preserve">, the </w:t>
      </w:r>
      <w:r w:rsidRPr="00A23DEE">
        <w:rPr>
          <w:rFonts w:asciiTheme="minorHAnsi" w:eastAsia="Arial" w:hAnsiTheme="minorHAnsi" w:cs="Arial"/>
          <w:b/>
          <w:bCs/>
          <w:color w:val="ED7D31"/>
          <w:spacing w:val="-1"/>
          <w:szCs w:val="28"/>
          <w:lang w:val="en-US"/>
        </w:rPr>
        <w:t xml:space="preserve">rate of </w:t>
      </w:r>
      <w:r w:rsidRPr="00A23DEE">
        <w:rPr>
          <w:rFonts w:asciiTheme="minorHAnsi" w:eastAsia="Arial" w:hAnsiTheme="minorHAnsi" w:cs="Arial"/>
          <w:bCs/>
          <w:spacing w:val="-1"/>
          <w:szCs w:val="28"/>
          <w:lang w:val="en-US"/>
        </w:rPr>
        <w:t xml:space="preserve">the </w:t>
      </w:r>
      <w:r w:rsidRPr="00A23DEE">
        <w:rPr>
          <w:rFonts w:asciiTheme="minorHAnsi" w:eastAsia="Arial" w:hAnsiTheme="minorHAnsi" w:cs="Arial"/>
          <w:b/>
          <w:bCs/>
          <w:color w:val="ED7D31"/>
          <w:spacing w:val="-1"/>
          <w:szCs w:val="28"/>
          <w:lang w:val="en-US"/>
        </w:rPr>
        <w:t xml:space="preserve">forward reaction decreases </w:t>
      </w:r>
      <w:r w:rsidRPr="00A23DEE">
        <w:rPr>
          <w:rFonts w:asciiTheme="minorHAnsi" w:eastAsia="Arial" w:hAnsiTheme="minorHAnsi" w:cs="Arial"/>
          <w:bCs/>
          <w:spacing w:val="-1"/>
          <w:szCs w:val="28"/>
          <w:lang w:val="en-US"/>
        </w:rPr>
        <w:t xml:space="preserve">and the </w:t>
      </w:r>
      <w:r w:rsidRPr="00A23DEE">
        <w:rPr>
          <w:rFonts w:asciiTheme="minorHAnsi" w:eastAsia="Arial" w:hAnsiTheme="minorHAnsi" w:cs="Arial"/>
          <w:b/>
          <w:bCs/>
          <w:color w:val="ED7D31"/>
          <w:spacing w:val="-1"/>
          <w:szCs w:val="28"/>
          <w:lang w:val="en-US"/>
        </w:rPr>
        <w:t xml:space="preserve">rate of </w:t>
      </w:r>
      <w:r w:rsidRPr="00A23DEE">
        <w:rPr>
          <w:rFonts w:asciiTheme="minorHAnsi" w:eastAsia="Arial" w:hAnsiTheme="minorHAnsi" w:cs="Arial"/>
          <w:bCs/>
          <w:spacing w:val="-1"/>
          <w:szCs w:val="28"/>
          <w:lang w:val="en-US"/>
        </w:rPr>
        <w:t xml:space="preserve">the </w:t>
      </w:r>
      <w:r w:rsidRPr="00A23DEE">
        <w:rPr>
          <w:rFonts w:asciiTheme="minorHAnsi" w:eastAsia="Arial" w:hAnsiTheme="minorHAnsi" w:cs="Arial"/>
          <w:b/>
          <w:bCs/>
          <w:color w:val="ED7D31"/>
          <w:spacing w:val="-1"/>
          <w:szCs w:val="28"/>
          <w:lang w:val="en-US"/>
        </w:rPr>
        <w:t>reverse reaction increases</w:t>
      </w:r>
      <w:r w:rsidRPr="00A23DEE">
        <w:rPr>
          <w:rFonts w:asciiTheme="minorHAnsi" w:eastAsia="Arial" w:hAnsiTheme="minorHAnsi" w:cs="Arial"/>
          <w:bCs/>
          <w:spacing w:val="-1"/>
          <w:szCs w:val="28"/>
          <w:lang w:val="en-US"/>
        </w:rPr>
        <w:t xml:space="preserve">. </w:t>
      </w:r>
      <w:r w:rsidRPr="00A23DEE">
        <w:rPr>
          <w:rFonts w:asciiTheme="minorHAnsi" w:eastAsia="Arial" w:hAnsiTheme="minorHAnsi" w:cs="Arial"/>
          <w:b/>
          <w:bCs/>
          <w:color w:val="ED7D31"/>
          <w:spacing w:val="-1"/>
          <w:szCs w:val="28"/>
          <w:lang w:val="en-US"/>
        </w:rPr>
        <w:t>Eventually</w:t>
      </w:r>
      <w:r w:rsidRPr="00A23DEE">
        <w:rPr>
          <w:rFonts w:asciiTheme="minorHAnsi" w:eastAsia="Arial" w:hAnsiTheme="minorHAnsi" w:cs="Arial"/>
          <w:bCs/>
          <w:spacing w:val="-1"/>
          <w:szCs w:val="28"/>
          <w:lang w:val="en-US"/>
        </w:rPr>
        <w:t xml:space="preserve">, the reaction will reach a stage where </w:t>
      </w:r>
      <w:r w:rsidRPr="00A23DEE">
        <w:rPr>
          <w:rFonts w:asciiTheme="minorHAnsi" w:eastAsia="Arial" w:hAnsiTheme="minorHAnsi" w:cs="Arial"/>
          <w:b/>
          <w:bCs/>
          <w:color w:val="ED7D31"/>
          <w:spacing w:val="-1"/>
          <w:szCs w:val="28"/>
          <w:lang w:val="en-US"/>
        </w:rPr>
        <w:t>both forward and backward reactions are proceeding at the same rate</w:t>
      </w:r>
      <w:r w:rsidRPr="00A23DEE">
        <w:rPr>
          <w:rFonts w:asciiTheme="minorHAnsi" w:eastAsia="Arial" w:hAnsiTheme="minorHAnsi" w:cs="Arial"/>
          <w:bCs/>
          <w:spacing w:val="-1"/>
          <w:szCs w:val="28"/>
          <w:lang w:val="en-US"/>
        </w:rPr>
        <w:t xml:space="preserve">. At this stage, a </w:t>
      </w:r>
      <w:r w:rsidRPr="00A23DEE">
        <w:rPr>
          <w:rFonts w:asciiTheme="minorHAnsi" w:eastAsia="Arial" w:hAnsiTheme="minorHAnsi" w:cs="Arial"/>
          <w:b/>
          <w:bCs/>
          <w:color w:val="ED7D31"/>
          <w:spacing w:val="-1"/>
          <w:szCs w:val="28"/>
          <w:lang w:val="en-US"/>
        </w:rPr>
        <w:t>dynamic equilibrium</w:t>
      </w:r>
      <w:r w:rsidRPr="00A23DEE">
        <w:rPr>
          <w:rFonts w:asciiTheme="minorHAnsi" w:eastAsia="Arial" w:hAnsiTheme="minorHAnsi" w:cs="Arial"/>
          <w:bCs/>
          <w:spacing w:val="-1"/>
          <w:szCs w:val="28"/>
          <w:lang w:val="en-US"/>
        </w:rPr>
        <w:t xml:space="preserve"> has been reached.  </w:t>
      </w:r>
    </w:p>
    <w:p w14:paraId="2462FEB5" w14:textId="5FE31623" w:rsidR="00A23DEE" w:rsidRPr="00A23DEE" w:rsidRDefault="00A23DEE" w:rsidP="00A23DEE">
      <w:pPr>
        <w:pStyle w:val="NormalWeb"/>
        <w:rPr>
          <w:rFonts w:asciiTheme="minorHAnsi" w:eastAsia="Arial" w:hAnsiTheme="minorHAnsi" w:cs="Arial"/>
          <w:bCs/>
          <w:spacing w:val="-1"/>
          <w:szCs w:val="28"/>
          <w:lang w:val="en-US"/>
        </w:rPr>
      </w:pPr>
      <w:r w:rsidRPr="00A23DEE">
        <w:rPr>
          <w:rFonts w:asciiTheme="minorHAnsi" w:eastAsia="Arial" w:hAnsiTheme="minorHAnsi" w:cs="Arial"/>
          <w:b/>
          <w:bCs/>
          <w:spacing w:val="-1"/>
          <w:szCs w:val="28"/>
          <w:lang w:val="en-US"/>
        </w:rPr>
        <w:t xml:space="preserve">A </w:t>
      </w:r>
      <w:r w:rsidRPr="00A23DEE">
        <w:rPr>
          <w:rFonts w:asciiTheme="minorHAnsi" w:eastAsia="Arial" w:hAnsiTheme="minorHAnsi" w:cs="Arial"/>
          <w:b/>
          <w:bCs/>
          <w:color w:val="ED7D31"/>
          <w:spacing w:val="-1"/>
          <w:szCs w:val="28"/>
          <w:lang w:val="en-US"/>
        </w:rPr>
        <w:t xml:space="preserve">closed system </w:t>
      </w:r>
      <w:r w:rsidRPr="00A23DEE">
        <w:rPr>
          <w:rFonts w:asciiTheme="minorHAnsi" w:eastAsia="Arial" w:hAnsiTheme="minorHAnsi" w:cs="Arial"/>
          <w:b/>
          <w:bCs/>
          <w:spacing w:val="-1"/>
          <w:szCs w:val="28"/>
          <w:lang w:val="en-US"/>
        </w:rPr>
        <w:t xml:space="preserve">is one from which reactants and products cannot escape. </w:t>
      </w:r>
      <w:r w:rsidRPr="00A23DEE">
        <w:rPr>
          <w:rFonts w:asciiTheme="minorHAnsi" w:eastAsia="Arial" w:hAnsiTheme="minorHAnsi" w:cs="Arial"/>
          <w:bCs/>
          <w:spacing w:val="-1"/>
          <w:szCs w:val="28"/>
          <w:lang w:val="en-US"/>
        </w:rPr>
        <w:t xml:space="preserve">In closed systems the </w:t>
      </w:r>
      <w:r w:rsidRPr="00A23DEE">
        <w:rPr>
          <w:rFonts w:asciiTheme="minorHAnsi" w:eastAsia="Arial" w:hAnsiTheme="minorHAnsi" w:cs="Arial"/>
          <w:b/>
          <w:bCs/>
          <w:color w:val="ED7D31"/>
          <w:spacing w:val="-1"/>
          <w:szCs w:val="28"/>
          <w:lang w:val="en-US"/>
        </w:rPr>
        <w:t>forward and reverse reactions continue until dynamic equilibrium is reached</w:t>
      </w:r>
      <w:r w:rsidRPr="00A23DEE">
        <w:rPr>
          <w:rFonts w:asciiTheme="minorHAnsi" w:eastAsia="Arial" w:hAnsiTheme="minorHAnsi" w:cs="Arial"/>
          <w:bCs/>
          <w:spacing w:val="-1"/>
          <w:szCs w:val="28"/>
          <w:lang w:val="en-US"/>
        </w:rPr>
        <w:t>. All reactions in a closed system are therefore reversible.</w:t>
      </w:r>
    </w:p>
    <w:p w14:paraId="24F29A04" w14:textId="77777777" w:rsidR="00993FD8" w:rsidRDefault="00993FD8" w:rsidP="00A23DEE">
      <w:pPr>
        <w:pStyle w:val="NormalWeb"/>
        <w:rPr>
          <w:rFonts w:asciiTheme="minorHAnsi" w:eastAsia="Arial" w:hAnsiTheme="minorHAnsi" w:cs="Arial"/>
          <w:b/>
          <w:bCs/>
          <w:spacing w:val="-1"/>
          <w:szCs w:val="28"/>
          <w:lang w:val="en-US"/>
        </w:rPr>
      </w:pPr>
    </w:p>
    <w:p w14:paraId="711A4CD9" w14:textId="77777777" w:rsidR="00993FD8" w:rsidRDefault="00993FD8" w:rsidP="00A23DEE">
      <w:pPr>
        <w:pStyle w:val="NormalWeb"/>
        <w:rPr>
          <w:rFonts w:asciiTheme="minorHAnsi" w:eastAsia="Arial" w:hAnsiTheme="minorHAnsi" w:cs="Arial"/>
          <w:b/>
          <w:bCs/>
          <w:spacing w:val="-1"/>
          <w:szCs w:val="28"/>
          <w:lang w:val="en-US"/>
        </w:rPr>
      </w:pPr>
    </w:p>
    <w:p w14:paraId="268A79DD" w14:textId="77777777" w:rsidR="00993FD8" w:rsidRDefault="00993FD8" w:rsidP="00A23DEE">
      <w:pPr>
        <w:pStyle w:val="NormalWeb"/>
        <w:rPr>
          <w:rFonts w:asciiTheme="minorHAnsi" w:eastAsia="Arial" w:hAnsiTheme="minorHAnsi" w:cs="Arial"/>
          <w:b/>
          <w:bCs/>
          <w:spacing w:val="-1"/>
          <w:szCs w:val="28"/>
          <w:lang w:val="en-US"/>
        </w:rPr>
      </w:pPr>
    </w:p>
    <w:p w14:paraId="7616DA45" w14:textId="190316B2" w:rsidR="00A23DEE" w:rsidRPr="00A23DEE" w:rsidRDefault="00816C79" w:rsidP="00A23DEE">
      <w:pPr>
        <w:pStyle w:val="NormalWeb"/>
        <w:rPr>
          <w:rFonts w:asciiTheme="minorHAnsi" w:eastAsia="Arial" w:hAnsiTheme="minorHAnsi" w:cs="Arial"/>
          <w:bCs/>
          <w:spacing w:val="-1"/>
          <w:szCs w:val="28"/>
          <w:lang w:val="en-US"/>
        </w:rPr>
      </w:pPr>
      <w:r>
        <w:rPr>
          <w:rFonts w:asciiTheme="minorHAnsi" w:eastAsia="Arial" w:hAnsiTheme="minorHAnsi" w:cs="Arial"/>
          <w:bCs/>
          <w:noProof/>
          <w:spacing w:val="-1"/>
          <w:szCs w:val="28"/>
          <w:lang w:val="en-US" w:eastAsia="en-US"/>
        </w:rPr>
        <mc:AlternateContent>
          <mc:Choice Requires="wps">
            <w:drawing>
              <wp:anchor distT="0" distB="0" distL="114300" distR="114300" simplePos="0" relativeHeight="251702272" behindDoc="0" locked="0" layoutInCell="1" allowOverlap="1" wp14:anchorId="4657C8FD" wp14:editId="5C48C18B">
                <wp:simplePos x="0" y="0"/>
                <wp:positionH relativeFrom="column">
                  <wp:posOffset>-254000</wp:posOffset>
                </wp:positionH>
                <wp:positionV relativeFrom="paragraph">
                  <wp:posOffset>917575</wp:posOffset>
                </wp:positionV>
                <wp:extent cx="6283325" cy="1083945"/>
                <wp:effectExtent l="0" t="0" r="15875" b="33655"/>
                <wp:wrapSquare wrapText="bothSides"/>
                <wp:docPr id="26" name="Text Box 26"/>
                <wp:cNvGraphicFramePr/>
                <a:graphic xmlns:a="http://schemas.openxmlformats.org/drawingml/2006/main">
                  <a:graphicData uri="http://schemas.microsoft.com/office/word/2010/wordprocessingShape">
                    <wps:wsp>
                      <wps:cNvSpPr txBox="1"/>
                      <wps:spPr>
                        <a:xfrm>
                          <a:off x="0" y="0"/>
                          <a:ext cx="6283325" cy="1083945"/>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10819E08" w14:textId="77777777" w:rsidR="00816C79" w:rsidRDefault="00816C79" w:rsidP="00816C79">
                            <w:pPr>
                              <w:rPr>
                                <w:b/>
                                <w:sz w:val="24"/>
                              </w:rPr>
                            </w:pPr>
                            <w:r w:rsidRPr="00E021AF">
                              <w:rPr>
                                <w:b/>
                                <w:sz w:val="24"/>
                              </w:rPr>
                              <w:t>Going Deeper</w:t>
                            </w:r>
                          </w:p>
                          <w:p w14:paraId="57985C31" w14:textId="444422FC" w:rsidR="00816C79" w:rsidRPr="006464F0" w:rsidRDefault="00822A4C" w:rsidP="00816C79">
                            <w:pPr>
                              <w:rPr>
                                <w:sz w:val="24"/>
                                <w:lang w:val="en-US"/>
                              </w:rPr>
                            </w:pPr>
                            <w:r>
                              <w:rPr>
                                <w:bCs/>
                                <w:sz w:val="24"/>
                                <w:lang w:val="en-US"/>
                              </w:rPr>
                              <w:t xml:space="preserve">When nitrogen and hydrogen react to form ammonia, the reaction can reach a dynamic equilibrium. Explain what is meant by dynamic equilibrium, with reference to the reaction described. </w:t>
                            </w:r>
                          </w:p>
                          <w:p w14:paraId="0B15A1FD" w14:textId="77777777" w:rsidR="00816C79" w:rsidRDefault="00816C79" w:rsidP="00816C79">
                            <w:pPr>
                              <w:rPr>
                                <w:b/>
                                <w:sz w:val="24"/>
                              </w:rPr>
                            </w:pPr>
                          </w:p>
                          <w:p w14:paraId="57F426BF" w14:textId="77777777" w:rsidR="00816C79" w:rsidRPr="00E021AF" w:rsidRDefault="00816C79" w:rsidP="00816C79">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C8FD" id="Text Box 26" o:spid="_x0000_s1039" type="#_x0000_t202" style="position:absolute;margin-left:-20pt;margin-top:72.25pt;width:494.75pt;height:8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" filled="f" strokecolor="#ed7d31" strokeweight="2pt">
                <v:textbox>
                  <w:txbxContent>
                    <w:p w14:paraId="10819E08" w14:textId="77777777" w:rsidR="00816C79" w:rsidRDefault="00816C79" w:rsidP="00816C79">
                      <w:pPr>
                        <w:rPr>
                          <w:b/>
                          <w:sz w:val="24"/>
                        </w:rPr>
                      </w:pPr>
                      <w:r w:rsidRPr="00E021AF">
                        <w:rPr>
                          <w:b/>
                          <w:sz w:val="24"/>
                        </w:rPr>
                        <w:t>Going Deeper</w:t>
                      </w:r>
                    </w:p>
                    <w:p w14:paraId="57985C31" w14:textId="444422FC" w:rsidR="00816C79" w:rsidRPr="006464F0" w:rsidRDefault="00822A4C" w:rsidP="00816C79">
                      <w:pPr>
                        <w:rPr>
                          <w:sz w:val="24"/>
                          <w:lang w:val="en-US"/>
                        </w:rPr>
                      </w:pPr>
                      <w:r>
                        <w:rPr>
                          <w:bCs/>
                          <w:sz w:val="24"/>
                          <w:lang w:val="en-US"/>
                        </w:rPr>
                        <w:t xml:space="preserve">When nitrogen and hydrogen react to form ammonia, the reaction can reach a dynamic equilibrium. Explain what is meant by dynamic equilibrium, with reference to the reaction described. </w:t>
                      </w:r>
                    </w:p>
                    <w:p w14:paraId="0B15A1FD" w14:textId="77777777" w:rsidR="00816C79" w:rsidRDefault="00816C79" w:rsidP="00816C79">
                      <w:pPr>
                        <w:rPr>
                          <w:b/>
                          <w:sz w:val="24"/>
                        </w:rPr>
                      </w:pPr>
                    </w:p>
                    <w:p w14:paraId="57F426BF" w14:textId="77777777" w:rsidR="00816C79" w:rsidRPr="00E021AF" w:rsidRDefault="00816C79" w:rsidP="00816C79">
                      <w:pPr>
                        <w:rPr>
                          <w:b/>
                          <w:sz w:val="24"/>
                        </w:rPr>
                      </w:pPr>
                    </w:p>
                  </w:txbxContent>
                </v:textbox>
                <w10:wrap type="square"/>
              </v:shape>
            </w:pict>
          </mc:Fallback>
        </mc:AlternateContent>
      </w:r>
      <w:r w:rsidR="00A23DEE" w:rsidRPr="00A23DEE">
        <w:rPr>
          <w:rFonts w:asciiTheme="minorHAnsi" w:eastAsia="Arial" w:hAnsiTheme="minorHAnsi" w:cs="Arial"/>
          <w:b/>
          <w:bCs/>
          <w:spacing w:val="-1"/>
          <w:szCs w:val="28"/>
          <w:lang w:val="en-US"/>
        </w:rPr>
        <w:t xml:space="preserve">An </w:t>
      </w:r>
      <w:r w:rsidR="00A23DEE" w:rsidRPr="00A23DEE">
        <w:rPr>
          <w:rFonts w:asciiTheme="minorHAnsi" w:eastAsia="Arial" w:hAnsiTheme="minorHAnsi" w:cs="Arial"/>
          <w:b/>
          <w:bCs/>
          <w:color w:val="ED7D31"/>
          <w:spacing w:val="-1"/>
          <w:szCs w:val="28"/>
          <w:lang w:val="en-US"/>
        </w:rPr>
        <w:t xml:space="preserve">open system </w:t>
      </w:r>
      <w:r w:rsidR="00A23DEE" w:rsidRPr="00A23DEE">
        <w:rPr>
          <w:rFonts w:asciiTheme="minorHAnsi" w:eastAsia="Arial" w:hAnsiTheme="minorHAnsi" w:cs="Arial"/>
          <w:b/>
          <w:bCs/>
          <w:spacing w:val="-1"/>
          <w:szCs w:val="28"/>
          <w:lang w:val="en-US"/>
        </w:rPr>
        <w:t xml:space="preserve">is one from which reactants and products can escape. </w:t>
      </w:r>
      <w:r w:rsidR="00A23DEE" w:rsidRPr="00A23DEE">
        <w:rPr>
          <w:rFonts w:asciiTheme="minorHAnsi" w:eastAsia="Arial" w:hAnsiTheme="minorHAnsi" w:cs="Arial"/>
          <w:bCs/>
          <w:spacing w:val="-1"/>
          <w:szCs w:val="28"/>
          <w:lang w:val="en-US"/>
        </w:rPr>
        <w:t xml:space="preserve">In an open system, the </w:t>
      </w:r>
      <w:r w:rsidR="00A23DEE" w:rsidRPr="00A23DEE">
        <w:rPr>
          <w:rFonts w:asciiTheme="minorHAnsi" w:eastAsia="Arial" w:hAnsiTheme="minorHAnsi" w:cs="Arial"/>
          <w:b/>
          <w:bCs/>
          <w:color w:val="ED7D31"/>
          <w:spacing w:val="-1"/>
          <w:szCs w:val="28"/>
          <w:lang w:val="en-US"/>
        </w:rPr>
        <w:t xml:space="preserve">products are removed </w:t>
      </w:r>
      <w:r w:rsidR="00A23DEE" w:rsidRPr="00A23DEE">
        <w:rPr>
          <w:rFonts w:asciiTheme="minorHAnsi" w:eastAsia="Arial" w:hAnsiTheme="minorHAnsi" w:cs="Arial"/>
          <w:bCs/>
          <w:spacing w:val="-1"/>
          <w:szCs w:val="28"/>
          <w:lang w:val="en-US"/>
        </w:rPr>
        <w:t xml:space="preserve">as soon as they are formed, so the </w:t>
      </w:r>
      <w:r w:rsidR="00A23DEE" w:rsidRPr="00A23DEE">
        <w:rPr>
          <w:rFonts w:asciiTheme="minorHAnsi" w:eastAsia="Arial" w:hAnsiTheme="minorHAnsi" w:cs="Arial"/>
          <w:b/>
          <w:bCs/>
          <w:color w:val="ED7D31"/>
          <w:spacing w:val="-1"/>
          <w:szCs w:val="28"/>
          <w:lang w:val="en-US"/>
        </w:rPr>
        <w:t xml:space="preserve">reverse reaction is not able </w:t>
      </w:r>
      <w:r w:rsidR="00A23DEE" w:rsidRPr="00A23DEE">
        <w:rPr>
          <w:rFonts w:asciiTheme="minorHAnsi" w:eastAsia="Arial" w:hAnsiTheme="minorHAnsi" w:cs="Arial"/>
          <w:bCs/>
          <w:spacing w:val="-1"/>
          <w:szCs w:val="28"/>
          <w:lang w:val="en-US"/>
        </w:rPr>
        <w:t xml:space="preserve">to take place. Such reactions </w:t>
      </w:r>
      <w:r w:rsidR="00A23DEE" w:rsidRPr="00A23DEE">
        <w:rPr>
          <w:rFonts w:asciiTheme="minorHAnsi" w:eastAsia="Arial" w:hAnsiTheme="minorHAnsi" w:cs="Arial"/>
          <w:b/>
          <w:bCs/>
          <w:color w:val="ED7D31"/>
          <w:spacing w:val="-1"/>
          <w:szCs w:val="28"/>
          <w:lang w:val="en-US"/>
        </w:rPr>
        <w:t>never reach equilibrium</w:t>
      </w:r>
      <w:r w:rsidR="00A23DEE" w:rsidRPr="00A23DEE">
        <w:rPr>
          <w:rFonts w:asciiTheme="minorHAnsi" w:eastAsia="Arial" w:hAnsiTheme="minorHAnsi" w:cs="Arial"/>
          <w:bCs/>
          <w:spacing w:val="-1"/>
          <w:szCs w:val="28"/>
          <w:lang w:val="en-US"/>
        </w:rPr>
        <w:t xml:space="preserve">, but proceed until all the reactions have been converted into products. </w:t>
      </w:r>
    </w:p>
    <w:p w14:paraId="47EA812A" w14:textId="77777777" w:rsidR="00A719D9" w:rsidRDefault="00A719D9" w:rsidP="00E14CF3">
      <w:pPr>
        <w:pStyle w:val="NormalWeb"/>
        <w:rPr>
          <w:rFonts w:asciiTheme="minorHAnsi" w:eastAsia="Arial" w:hAnsiTheme="minorHAnsi" w:cs="Arial"/>
          <w:b/>
          <w:bCs/>
          <w:spacing w:val="-1"/>
          <w:szCs w:val="28"/>
          <w:lang w:val="en-US"/>
        </w:rPr>
      </w:pPr>
    </w:p>
    <w:p w14:paraId="3B86378E" w14:textId="5AF1AB3F" w:rsidR="000113A3" w:rsidRPr="00AE2C29" w:rsidRDefault="00E14CF3" w:rsidP="00E14CF3">
      <w:pPr>
        <w:pStyle w:val="NormalWeb"/>
        <w:rPr>
          <w:b/>
          <w:sz w:val="28"/>
          <w:szCs w:val="28"/>
        </w:rPr>
      </w:pPr>
      <w:r>
        <w:rPr>
          <w:rFonts w:asciiTheme="minorHAnsi" w:eastAsia="Arial" w:hAnsiTheme="minorHAnsi" w:cs="Arial"/>
          <w:b/>
          <w:bCs/>
          <w:spacing w:val="-1"/>
          <w:szCs w:val="28"/>
          <w:lang w:val="en-US"/>
        </w:rPr>
        <w:t xml:space="preserve">d. </w:t>
      </w:r>
      <w:r w:rsidR="000113A3" w:rsidRPr="00E14CF3">
        <w:rPr>
          <w:rFonts w:asciiTheme="minorHAnsi" w:hAnsiTheme="minorHAnsi"/>
          <w:b/>
          <w:szCs w:val="28"/>
        </w:rPr>
        <w:t xml:space="preserve">Le </w:t>
      </w:r>
      <w:proofErr w:type="spellStart"/>
      <w:r w:rsidR="000113A3" w:rsidRPr="00E14CF3">
        <w:rPr>
          <w:rFonts w:asciiTheme="minorHAnsi" w:hAnsiTheme="minorHAnsi"/>
          <w:b/>
          <w:szCs w:val="28"/>
        </w:rPr>
        <w:t>Chatelier’s</w:t>
      </w:r>
      <w:proofErr w:type="spellEnd"/>
      <w:r w:rsidR="000113A3" w:rsidRPr="00E14CF3">
        <w:rPr>
          <w:rFonts w:asciiTheme="minorHAnsi" w:hAnsiTheme="minorHAnsi"/>
          <w:b/>
          <w:szCs w:val="28"/>
        </w:rPr>
        <w:t xml:space="preserve"> </w:t>
      </w:r>
      <w:r w:rsidR="00B417DD">
        <w:rPr>
          <w:rFonts w:asciiTheme="minorHAnsi" w:hAnsiTheme="minorHAnsi"/>
          <w:b/>
          <w:szCs w:val="28"/>
        </w:rPr>
        <w:t>P</w:t>
      </w:r>
      <w:r w:rsidR="000113A3" w:rsidRPr="00E14CF3">
        <w:rPr>
          <w:rFonts w:asciiTheme="minorHAnsi" w:hAnsiTheme="minorHAnsi"/>
          <w:b/>
          <w:szCs w:val="28"/>
        </w:rPr>
        <w:t>rinciple</w:t>
      </w:r>
    </w:p>
    <w:p w14:paraId="6CEC86E0" w14:textId="77777777" w:rsidR="008B405A" w:rsidRPr="008B405A" w:rsidRDefault="008B405A" w:rsidP="008B405A">
      <w:pPr>
        <w:pStyle w:val="NormalWeb"/>
        <w:jc w:val="center"/>
        <w:rPr>
          <w:rFonts w:asciiTheme="minorHAnsi" w:eastAsia="Arial" w:hAnsiTheme="minorHAnsi" w:cs="Arial"/>
          <w:b/>
          <w:bCs/>
          <w:color w:val="ED7D31"/>
          <w:spacing w:val="-1"/>
          <w:szCs w:val="28"/>
          <w:lang w:val="en-US"/>
        </w:rPr>
      </w:pPr>
      <w:r w:rsidRPr="008B405A">
        <w:rPr>
          <w:rFonts w:asciiTheme="minorHAnsi" w:eastAsia="Arial" w:hAnsiTheme="minorHAnsi" w:cs="Arial"/>
          <w:b/>
          <w:bCs/>
          <w:color w:val="ED7D31"/>
          <w:spacing w:val="-1"/>
          <w:szCs w:val="28"/>
          <w:lang w:val="en-US"/>
        </w:rPr>
        <w:t>If a constraint is imposed on a system at equilibrium, then the system will respond in such a way as to counteract the effect of that constraint.</w:t>
      </w:r>
    </w:p>
    <w:p w14:paraId="14E1E975" w14:textId="785BF07E" w:rsidR="008B405A" w:rsidRPr="008B405A" w:rsidRDefault="008B405A" w:rsidP="008B405A">
      <w:pPr>
        <w:pStyle w:val="NormalWeb"/>
        <w:rPr>
          <w:rFonts w:asciiTheme="minorHAnsi" w:eastAsia="Arial" w:hAnsiTheme="minorHAnsi" w:cs="Arial"/>
          <w:bCs/>
          <w:spacing w:val="-1"/>
          <w:szCs w:val="28"/>
          <w:lang w:val="en-US"/>
        </w:rPr>
      </w:pPr>
      <w:r w:rsidRPr="008B405A">
        <w:rPr>
          <w:rFonts w:asciiTheme="minorHAnsi" w:eastAsia="Arial" w:hAnsiTheme="minorHAnsi" w:cs="Arial"/>
          <w:bCs/>
          <w:noProof/>
          <w:spacing w:val="-1"/>
          <w:szCs w:val="28"/>
          <w:lang w:val="en-US"/>
        </w:rPr>
        <w:drawing>
          <wp:anchor distT="0" distB="0" distL="114300" distR="114300" simplePos="0" relativeHeight="251706368" behindDoc="0" locked="0" layoutInCell="1" allowOverlap="1" wp14:anchorId="4F46C9D1" wp14:editId="65E2AA08">
            <wp:simplePos x="0" y="0"/>
            <wp:positionH relativeFrom="column">
              <wp:posOffset>934085</wp:posOffset>
            </wp:positionH>
            <wp:positionV relativeFrom="paragraph">
              <wp:posOffset>895350</wp:posOffset>
            </wp:positionV>
            <wp:extent cx="3658235" cy="937458"/>
            <wp:effectExtent l="0" t="0" r="0" b="254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8235" cy="937458"/>
                    </a:xfrm>
                    <a:prstGeom prst="rect">
                      <a:avLst/>
                    </a:prstGeom>
                  </pic:spPr>
                </pic:pic>
              </a:graphicData>
            </a:graphic>
            <wp14:sizeRelH relativeFrom="page">
              <wp14:pctWidth>0</wp14:pctWidth>
            </wp14:sizeRelH>
            <wp14:sizeRelV relativeFrom="page">
              <wp14:pctHeight>0</wp14:pctHeight>
            </wp14:sizeRelV>
          </wp:anchor>
        </w:drawing>
      </w:r>
      <w:r w:rsidRPr="008B405A">
        <w:rPr>
          <w:rFonts w:asciiTheme="minorHAnsi" w:eastAsia="Arial" w:hAnsiTheme="minorHAnsi" w:cs="Arial"/>
          <w:bCs/>
          <w:spacing w:val="-1"/>
          <w:szCs w:val="28"/>
          <w:lang w:val="en-US"/>
        </w:rPr>
        <w:t>If the conditions are changed after equilibrium has been established, the system may no longer be at equil</w:t>
      </w:r>
      <w:r w:rsidR="00B417DD">
        <w:rPr>
          <w:rFonts w:asciiTheme="minorHAnsi" w:eastAsia="Arial" w:hAnsiTheme="minorHAnsi" w:cs="Arial"/>
          <w:bCs/>
          <w:spacing w:val="-1"/>
          <w:szCs w:val="28"/>
          <w:lang w:val="en-US"/>
        </w:rPr>
        <w:t>i</w:t>
      </w:r>
      <w:r w:rsidRPr="008B405A">
        <w:rPr>
          <w:rFonts w:asciiTheme="minorHAnsi" w:eastAsia="Arial" w:hAnsiTheme="minorHAnsi" w:cs="Arial"/>
          <w:bCs/>
          <w:spacing w:val="-1"/>
          <w:szCs w:val="28"/>
          <w:lang w:val="en-US"/>
        </w:rPr>
        <w:t xml:space="preserve">brium and may move in one direction or another to re-establish equilibrium. The direction in which the system will move to re-establish equilibrium can be predicted by Le </w:t>
      </w:r>
      <w:proofErr w:type="spellStart"/>
      <w:r w:rsidRPr="008B405A">
        <w:rPr>
          <w:rFonts w:asciiTheme="minorHAnsi" w:eastAsia="Arial" w:hAnsiTheme="minorHAnsi" w:cs="Arial"/>
          <w:bCs/>
          <w:spacing w:val="-1"/>
          <w:szCs w:val="28"/>
          <w:lang w:val="en-US"/>
        </w:rPr>
        <w:t>Chatelier's</w:t>
      </w:r>
      <w:proofErr w:type="spellEnd"/>
      <w:r w:rsidRPr="008B405A">
        <w:rPr>
          <w:rFonts w:asciiTheme="minorHAnsi" w:eastAsia="Arial" w:hAnsiTheme="minorHAnsi" w:cs="Arial"/>
          <w:bCs/>
          <w:spacing w:val="-1"/>
          <w:szCs w:val="28"/>
          <w:lang w:val="en-US"/>
        </w:rPr>
        <w:t xml:space="preserve"> principle.</w:t>
      </w:r>
    </w:p>
    <w:p w14:paraId="7EEFB3DB" w14:textId="7B84E213" w:rsidR="008B405A" w:rsidRPr="008B405A" w:rsidRDefault="008B405A" w:rsidP="008B405A">
      <w:pPr>
        <w:pStyle w:val="NormalWeb"/>
        <w:rPr>
          <w:rFonts w:eastAsia="Arial" w:cs="Arial"/>
          <w:b/>
          <w:bCs/>
          <w:spacing w:val="-1"/>
          <w:szCs w:val="28"/>
          <w:lang w:val="en-US"/>
        </w:rPr>
      </w:pPr>
    </w:p>
    <w:p w14:paraId="077B7200" w14:textId="3D2F0840" w:rsidR="000113A3" w:rsidRPr="00DC3BF1" w:rsidRDefault="000113A3" w:rsidP="000113A3">
      <w:pPr>
        <w:pStyle w:val="NormalWeb"/>
        <w:rPr>
          <w:rFonts w:asciiTheme="minorHAnsi" w:eastAsia="Arial" w:hAnsiTheme="minorHAnsi" w:cs="Arial"/>
          <w:b/>
          <w:bCs/>
          <w:spacing w:val="-1"/>
          <w:szCs w:val="28"/>
        </w:rPr>
      </w:pPr>
    </w:p>
    <w:p w14:paraId="62E474D5" w14:textId="77777777" w:rsidR="00FE73A7" w:rsidRDefault="00FE73A7" w:rsidP="0069604F">
      <w:pPr>
        <w:pStyle w:val="NormalWeb"/>
        <w:jc w:val="center"/>
        <w:rPr>
          <w:rFonts w:eastAsia="Arial" w:cs="Arial"/>
          <w:b/>
          <w:bCs/>
          <w:spacing w:val="-1"/>
          <w:sz w:val="28"/>
          <w:szCs w:val="28"/>
        </w:rPr>
      </w:pPr>
    </w:p>
    <w:p w14:paraId="60A4EBD4" w14:textId="77777777" w:rsidR="00052A4D" w:rsidRDefault="00073408" w:rsidP="00073408">
      <w:pPr>
        <w:pStyle w:val="NormalWeb"/>
        <w:rPr>
          <w:rFonts w:asciiTheme="minorHAnsi" w:eastAsia="Arial" w:hAnsiTheme="minorHAnsi" w:cs="Arial"/>
          <w:bCs/>
          <w:spacing w:val="-1"/>
          <w:szCs w:val="28"/>
          <w:lang w:val="en-US"/>
        </w:rPr>
      </w:pPr>
      <w:r w:rsidRPr="00052A4D">
        <w:rPr>
          <w:rFonts w:asciiTheme="minorHAnsi" w:eastAsia="Arial" w:hAnsiTheme="minorHAnsi" w:cs="Arial"/>
          <w:bCs/>
          <w:spacing w:val="-1"/>
          <w:szCs w:val="28"/>
          <w:lang w:val="en-US"/>
        </w:rPr>
        <w:t xml:space="preserve">Le </w:t>
      </w:r>
      <w:proofErr w:type="spellStart"/>
      <w:r w:rsidRPr="00052A4D">
        <w:rPr>
          <w:rFonts w:asciiTheme="minorHAnsi" w:eastAsia="Arial" w:hAnsiTheme="minorHAnsi" w:cs="Arial"/>
          <w:bCs/>
          <w:spacing w:val="-1"/>
          <w:szCs w:val="28"/>
          <w:lang w:val="en-US"/>
        </w:rPr>
        <w:t>Chatelier's</w:t>
      </w:r>
      <w:proofErr w:type="spellEnd"/>
      <w:r w:rsidRPr="00052A4D">
        <w:rPr>
          <w:rFonts w:asciiTheme="minorHAnsi" w:eastAsia="Arial" w:hAnsiTheme="minorHAnsi" w:cs="Arial"/>
          <w:bCs/>
          <w:spacing w:val="-1"/>
          <w:szCs w:val="28"/>
          <w:lang w:val="en-US"/>
        </w:rPr>
        <w:t xml:space="preserve"> principle predicts that if the</w:t>
      </w:r>
      <w:r w:rsidRPr="00073408">
        <w:rPr>
          <w:rFonts w:asciiTheme="minorHAnsi" w:eastAsia="Arial" w:hAnsiTheme="minorHAnsi" w:cs="Arial"/>
          <w:b/>
          <w:bCs/>
          <w:spacing w:val="-1"/>
          <w:szCs w:val="28"/>
          <w:lang w:val="en-US"/>
        </w:rPr>
        <w:t xml:space="preserve"> </w:t>
      </w:r>
      <w:r w:rsidRPr="00052A4D">
        <w:rPr>
          <w:rFonts w:asciiTheme="minorHAnsi" w:eastAsia="Arial" w:hAnsiTheme="minorHAnsi" w:cs="Arial"/>
          <w:b/>
          <w:bCs/>
          <w:color w:val="ED7D31"/>
          <w:spacing w:val="-1"/>
          <w:szCs w:val="28"/>
          <w:lang w:val="en-US"/>
        </w:rPr>
        <w:t>pressure</w:t>
      </w:r>
      <w:r w:rsidRPr="00073408">
        <w:rPr>
          <w:rFonts w:asciiTheme="minorHAnsi" w:eastAsia="Arial" w:hAnsiTheme="minorHAnsi" w:cs="Arial"/>
          <w:b/>
          <w:bCs/>
          <w:spacing w:val="-1"/>
          <w:szCs w:val="28"/>
          <w:lang w:val="en-US"/>
        </w:rPr>
        <w:t xml:space="preserve"> </w:t>
      </w:r>
      <w:r w:rsidRPr="00052A4D">
        <w:rPr>
          <w:rFonts w:asciiTheme="minorHAnsi" w:eastAsia="Arial" w:hAnsiTheme="minorHAnsi" w:cs="Arial"/>
          <w:bCs/>
          <w:spacing w:val="-1"/>
          <w:szCs w:val="28"/>
          <w:lang w:val="en-US"/>
        </w:rPr>
        <w:t>of the system is</w:t>
      </w:r>
      <w:r w:rsidRPr="00073408">
        <w:rPr>
          <w:rFonts w:asciiTheme="minorHAnsi" w:eastAsia="Arial" w:hAnsiTheme="minorHAnsi" w:cs="Arial"/>
          <w:b/>
          <w:bCs/>
          <w:spacing w:val="-1"/>
          <w:szCs w:val="28"/>
          <w:lang w:val="en-US"/>
        </w:rPr>
        <w:t xml:space="preserve"> </w:t>
      </w:r>
      <w:r w:rsidRPr="00052A4D">
        <w:rPr>
          <w:rFonts w:asciiTheme="minorHAnsi" w:eastAsia="Arial" w:hAnsiTheme="minorHAnsi" w:cs="Arial"/>
          <w:b/>
          <w:bCs/>
          <w:color w:val="ED7D31"/>
          <w:spacing w:val="-1"/>
          <w:szCs w:val="28"/>
          <w:lang w:val="en-US"/>
        </w:rPr>
        <w:t>increased</w:t>
      </w:r>
      <w:r w:rsidRPr="00052A4D">
        <w:rPr>
          <w:rFonts w:asciiTheme="minorHAnsi" w:eastAsia="Arial" w:hAnsiTheme="minorHAnsi" w:cs="Arial"/>
          <w:bCs/>
          <w:spacing w:val="-1"/>
          <w:szCs w:val="28"/>
          <w:lang w:val="en-US"/>
        </w:rPr>
        <w:t xml:space="preserve">, the </w:t>
      </w:r>
      <w:r w:rsidRPr="00052A4D">
        <w:rPr>
          <w:rFonts w:asciiTheme="minorHAnsi" w:eastAsia="Arial" w:hAnsiTheme="minorHAnsi" w:cs="Arial"/>
          <w:bCs/>
          <w:color w:val="000000" w:themeColor="text1"/>
          <w:spacing w:val="-1"/>
          <w:szCs w:val="28"/>
          <w:lang w:val="en-US"/>
        </w:rPr>
        <w:t xml:space="preserve">system will move towards the side which has </w:t>
      </w:r>
      <w:r w:rsidRPr="00052A4D">
        <w:rPr>
          <w:rFonts w:asciiTheme="minorHAnsi" w:eastAsia="Arial" w:hAnsiTheme="minorHAnsi" w:cs="Arial"/>
          <w:b/>
          <w:bCs/>
          <w:color w:val="ED7D31"/>
          <w:spacing w:val="-1"/>
          <w:szCs w:val="28"/>
          <w:lang w:val="en-US"/>
        </w:rPr>
        <w:t>fewer gas moles</w:t>
      </w:r>
      <w:r w:rsidRPr="00052A4D">
        <w:rPr>
          <w:rFonts w:asciiTheme="minorHAnsi" w:eastAsia="Arial" w:hAnsiTheme="minorHAnsi" w:cs="Arial"/>
          <w:bCs/>
          <w:spacing w:val="-1"/>
          <w:szCs w:val="28"/>
          <w:lang w:val="en-US"/>
        </w:rPr>
        <w:t>. If the</w:t>
      </w:r>
      <w:r w:rsidRPr="00073408">
        <w:rPr>
          <w:rFonts w:asciiTheme="minorHAnsi" w:eastAsia="Arial" w:hAnsiTheme="minorHAnsi" w:cs="Arial"/>
          <w:b/>
          <w:bCs/>
          <w:spacing w:val="-1"/>
          <w:szCs w:val="28"/>
          <w:lang w:val="en-US"/>
        </w:rPr>
        <w:t xml:space="preserve"> </w:t>
      </w:r>
      <w:r w:rsidRPr="00052A4D">
        <w:rPr>
          <w:rFonts w:asciiTheme="minorHAnsi" w:eastAsia="Arial" w:hAnsiTheme="minorHAnsi" w:cs="Arial"/>
          <w:b/>
          <w:bCs/>
          <w:color w:val="ED7D31"/>
          <w:spacing w:val="-1"/>
          <w:szCs w:val="28"/>
          <w:lang w:val="en-US"/>
        </w:rPr>
        <w:t>pressure</w:t>
      </w:r>
      <w:r w:rsidRPr="00073408">
        <w:rPr>
          <w:rFonts w:asciiTheme="minorHAnsi" w:eastAsia="Arial" w:hAnsiTheme="minorHAnsi" w:cs="Arial"/>
          <w:b/>
          <w:bCs/>
          <w:spacing w:val="-1"/>
          <w:szCs w:val="28"/>
          <w:lang w:val="en-US"/>
        </w:rPr>
        <w:t xml:space="preserve"> </w:t>
      </w:r>
      <w:r w:rsidRPr="00052A4D">
        <w:rPr>
          <w:rFonts w:asciiTheme="minorHAnsi" w:eastAsia="Arial" w:hAnsiTheme="minorHAnsi" w:cs="Arial"/>
          <w:bCs/>
          <w:spacing w:val="-1"/>
          <w:szCs w:val="28"/>
          <w:lang w:val="en-US"/>
        </w:rPr>
        <w:t xml:space="preserve">of the system is </w:t>
      </w:r>
      <w:r w:rsidRPr="00052A4D">
        <w:rPr>
          <w:rFonts w:asciiTheme="minorHAnsi" w:eastAsia="Arial" w:hAnsiTheme="minorHAnsi" w:cs="Arial"/>
          <w:b/>
          <w:bCs/>
          <w:color w:val="ED7D31"/>
          <w:spacing w:val="-1"/>
          <w:szCs w:val="28"/>
          <w:lang w:val="en-US"/>
        </w:rPr>
        <w:t>decreased</w:t>
      </w:r>
      <w:r w:rsidRPr="00052A4D">
        <w:rPr>
          <w:rFonts w:asciiTheme="minorHAnsi" w:eastAsia="Arial" w:hAnsiTheme="minorHAnsi" w:cs="Arial"/>
          <w:bCs/>
          <w:spacing w:val="-1"/>
          <w:szCs w:val="28"/>
          <w:lang w:val="en-US"/>
        </w:rPr>
        <w:t>, the system will move towards the side which has</w:t>
      </w:r>
      <w:r w:rsidRPr="00073408">
        <w:rPr>
          <w:rFonts w:asciiTheme="minorHAnsi" w:eastAsia="Arial" w:hAnsiTheme="minorHAnsi" w:cs="Arial"/>
          <w:b/>
          <w:bCs/>
          <w:spacing w:val="-1"/>
          <w:szCs w:val="28"/>
          <w:lang w:val="en-US"/>
        </w:rPr>
        <w:t xml:space="preserve"> </w:t>
      </w:r>
      <w:r w:rsidRPr="00052A4D">
        <w:rPr>
          <w:rFonts w:asciiTheme="minorHAnsi" w:eastAsia="Arial" w:hAnsiTheme="minorHAnsi" w:cs="Arial"/>
          <w:b/>
          <w:bCs/>
          <w:color w:val="ED7D31"/>
          <w:spacing w:val="-1"/>
          <w:szCs w:val="28"/>
          <w:lang w:val="en-US"/>
        </w:rPr>
        <w:t>more gas moles</w:t>
      </w:r>
      <w:r w:rsidRPr="00052A4D">
        <w:rPr>
          <w:rFonts w:asciiTheme="minorHAnsi" w:eastAsia="Arial" w:hAnsiTheme="minorHAnsi" w:cs="Arial"/>
          <w:bCs/>
          <w:spacing w:val="-1"/>
          <w:szCs w:val="28"/>
          <w:lang w:val="en-US"/>
        </w:rPr>
        <w:t>.</w:t>
      </w:r>
    </w:p>
    <w:p w14:paraId="2328BD39" w14:textId="77777777" w:rsidR="00052A4D" w:rsidRPr="00052A4D" w:rsidRDefault="00052A4D" w:rsidP="00052A4D">
      <w:pPr>
        <w:pStyle w:val="NormalWeb"/>
        <w:rPr>
          <w:rFonts w:asciiTheme="minorHAnsi" w:eastAsia="Arial" w:hAnsiTheme="minorHAnsi" w:cs="Arial"/>
          <w:b/>
          <w:bCs/>
          <w:spacing w:val="-1"/>
          <w:szCs w:val="28"/>
          <w:lang w:val="en-US"/>
        </w:rPr>
      </w:pPr>
      <w:r w:rsidRPr="00052A4D">
        <w:rPr>
          <w:rFonts w:asciiTheme="minorHAnsi" w:eastAsia="Arial" w:hAnsiTheme="minorHAnsi" w:cs="Arial"/>
          <w:bCs/>
          <w:spacing w:val="-1"/>
          <w:szCs w:val="28"/>
          <w:lang w:val="en-US"/>
        </w:rPr>
        <w:t xml:space="preserve">Le </w:t>
      </w:r>
      <w:proofErr w:type="spellStart"/>
      <w:r w:rsidRPr="00052A4D">
        <w:rPr>
          <w:rFonts w:asciiTheme="minorHAnsi" w:eastAsia="Arial" w:hAnsiTheme="minorHAnsi" w:cs="Arial"/>
          <w:bCs/>
          <w:spacing w:val="-1"/>
          <w:szCs w:val="28"/>
          <w:lang w:val="en-US"/>
        </w:rPr>
        <w:t>Chatelier's</w:t>
      </w:r>
      <w:proofErr w:type="spellEnd"/>
      <w:r w:rsidRPr="00052A4D">
        <w:rPr>
          <w:rFonts w:asciiTheme="minorHAnsi" w:eastAsia="Arial" w:hAnsiTheme="minorHAnsi" w:cs="Arial"/>
          <w:bCs/>
          <w:spacing w:val="-1"/>
          <w:szCs w:val="28"/>
          <w:lang w:val="en-US"/>
        </w:rPr>
        <w:t xml:space="preserve"> principle predicts that an</w:t>
      </w:r>
      <w:r w:rsidRPr="00052A4D">
        <w:rPr>
          <w:rFonts w:asciiTheme="minorHAnsi" w:eastAsia="Arial" w:hAnsiTheme="minorHAnsi" w:cs="Arial"/>
          <w:b/>
          <w:bCs/>
          <w:spacing w:val="-1"/>
          <w:szCs w:val="28"/>
          <w:lang w:val="en-US"/>
        </w:rPr>
        <w:t xml:space="preserve"> </w:t>
      </w:r>
      <w:r w:rsidRPr="00052A4D">
        <w:rPr>
          <w:rFonts w:asciiTheme="minorHAnsi" w:eastAsia="Arial" w:hAnsiTheme="minorHAnsi" w:cs="Arial"/>
          <w:b/>
          <w:bCs/>
          <w:color w:val="ED7D31"/>
          <w:spacing w:val="-1"/>
          <w:szCs w:val="28"/>
          <w:lang w:val="en-US"/>
        </w:rPr>
        <w:t xml:space="preserve">increase in temperature </w:t>
      </w:r>
      <w:r w:rsidRPr="00052A4D">
        <w:rPr>
          <w:rFonts w:asciiTheme="minorHAnsi" w:eastAsia="Arial" w:hAnsiTheme="minorHAnsi" w:cs="Arial"/>
          <w:bCs/>
          <w:spacing w:val="-1"/>
          <w:szCs w:val="28"/>
          <w:lang w:val="en-US"/>
        </w:rPr>
        <w:t>will</w:t>
      </w:r>
      <w:r w:rsidRPr="00052A4D">
        <w:rPr>
          <w:rFonts w:asciiTheme="minorHAnsi" w:eastAsia="Arial" w:hAnsiTheme="minorHAnsi" w:cs="Arial"/>
          <w:b/>
          <w:bCs/>
          <w:spacing w:val="-1"/>
          <w:szCs w:val="28"/>
          <w:lang w:val="en-US"/>
        </w:rPr>
        <w:t xml:space="preserve"> </w:t>
      </w:r>
      <w:proofErr w:type="spellStart"/>
      <w:r w:rsidRPr="00052A4D">
        <w:rPr>
          <w:rFonts w:asciiTheme="minorHAnsi" w:eastAsia="Arial" w:hAnsiTheme="minorHAnsi" w:cs="Arial"/>
          <w:b/>
          <w:bCs/>
          <w:color w:val="ED7D31"/>
          <w:spacing w:val="-1"/>
          <w:szCs w:val="28"/>
          <w:lang w:val="en-US"/>
        </w:rPr>
        <w:t>favour</w:t>
      </w:r>
      <w:proofErr w:type="spellEnd"/>
      <w:r w:rsidRPr="00052A4D">
        <w:rPr>
          <w:rFonts w:asciiTheme="minorHAnsi" w:eastAsia="Arial" w:hAnsiTheme="minorHAnsi" w:cs="Arial"/>
          <w:b/>
          <w:bCs/>
          <w:color w:val="ED7D31"/>
          <w:spacing w:val="-1"/>
          <w:szCs w:val="28"/>
          <w:lang w:val="en-US"/>
        </w:rPr>
        <w:t xml:space="preserve"> the endothermic reaction</w:t>
      </w:r>
      <w:r w:rsidRPr="00052A4D">
        <w:rPr>
          <w:rFonts w:asciiTheme="minorHAnsi" w:eastAsia="Arial" w:hAnsiTheme="minorHAnsi" w:cs="Arial"/>
          <w:bCs/>
          <w:spacing w:val="-1"/>
          <w:szCs w:val="28"/>
          <w:lang w:val="en-US"/>
        </w:rPr>
        <w:t>, and that a</w:t>
      </w:r>
      <w:r w:rsidRPr="00052A4D">
        <w:rPr>
          <w:rFonts w:asciiTheme="minorHAnsi" w:eastAsia="Arial" w:hAnsiTheme="minorHAnsi" w:cs="Arial"/>
          <w:b/>
          <w:bCs/>
          <w:spacing w:val="-1"/>
          <w:szCs w:val="28"/>
          <w:lang w:val="en-US"/>
        </w:rPr>
        <w:t xml:space="preserve"> </w:t>
      </w:r>
      <w:r w:rsidRPr="00052A4D">
        <w:rPr>
          <w:rFonts w:asciiTheme="minorHAnsi" w:eastAsia="Arial" w:hAnsiTheme="minorHAnsi" w:cs="Arial"/>
          <w:b/>
          <w:bCs/>
          <w:color w:val="ED7D31"/>
          <w:spacing w:val="-1"/>
          <w:szCs w:val="28"/>
          <w:lang w:val="en-US"/>
        </w:rPr>
        <w:t xml:space="preserve">decrease in temperature </w:t>
      </w:r>
      <w:r w:rsidRPr="00052A4D">
        <w:rPr>
          <w:rFonts w:asciiTheme="minorHAnsi" w:eastAsia="Arial" w:hAnsiTheme="minorHAnsi" w:cs="Arial"/>
          <w:bCs/>
          <w:spacing w:val="-1"/>
          <w:szCs w:val="28"/>
          <w:lang w:val="en-US"/>
        </w:rPr>
        <w:t>will</w:t>
      </w:r>
      <w:r w:rsidRPr="00052A4D">
        <w:rPr>
          <w:rFonts w:asciiTheme="minorHAnsi" w:eastAsia="Arial" w:hAnsiTheme="minorHAnsi" w:cs="Arial"/>
          <w:b/>
          <w:bCs/>
          <w:spacing w:val="-1"/>
          <w:szCs w:val="28"/>
          <w:lang w:val="en-US"/>
        </w:rPr>
        <w:t xml:space="preserve"> </w:t>
      </w:r>
      <w:proofErr w:type="spellStart"/>
      <w:r w:rsidRPr="00052A4D">
        <w:rPr>
          <w:rFonts w:asciiTheme="minorHAnsi" w:eastAsia="Arial" w:hAnsiTheme="minorHAnsi" w:cs="Arial"/>
          <w:b/>
          <w:bCs/>
          <w:color w:val="ED7D31"/>
          <w:spacing w:val="-1"/>
          <w:szCs w:val="28"/>
          <w:lang w:val="en-US"/>
        </w:rPr>
        <w:t>favour</w:t>
      </w:r>
      <w:proofErr w:type="spellEnd"/>
      <w:r w:rsidRPr="00052A4D">
        <w:rPr>
          <w:rFonts w:asciiTheme="minorHAnsi" w:eastAsia="Arial" w:hAnsiTheme="minorHAnsi" w:cs="Arial"/>
          <w:b/>
          <w:bCs/>
          <w:color w:val="ED7D31"/>
          <w:spacing w:val="-1"/>
          <w:szCs w:val="28"/>
          <w:lang w:val="en-US"/>
        </w:rPr>
        <w:t xml:space="preserve"> the exothermic reaction</w:t>
      </w:r>
      <w:r w:rsidRPr="00052A4D">
        <w:rPr>
          <w:rFonts w:asciiTheme="minorHAnsi" w:eastAsia="Arial" w:hAnsiTheme="minorHAnsi" w:cs="Arial"/>
          <w:bCs/>
          <w:spacing w:val="-1"/>
          <w:szCs w:val="28"/>
          <w:lang w:val="en-US"/>
        </w:rPr>
        <w:t xml:space="preserve">. </w:t>
      </w:r>
    </w:p>
    <w:p w14:paraId="3462957E" w14:textId="732FEBB6" w:rsidR="00052A4D" w:rsidRPr="00052A4D" w:rsidRDefault="00052A4D" w:rsidP="00052A4D">
      <w:pPr>
        <w:pStyle w:val="NormalWeb"/>
        <w:rPr>
          <w:rFonts w:asciiTheme="minorHAnsi" w:eastAsia="Arial" w:hAnsiTheme="minorHAnsi" w:cs="Arial"/>
          <w:bCs/>
          <w:spacing w:val="-1"/>
          <w:szCs w:val="28"/>
          <w:lang w:val="en-US"/>
        </w:rPr>
      </w:pPr>
      <w:r>
        <w:rPr>
          <w:rFonts w:asciiTheme="minorHAnsi" w:eastAsia="Arial" w:hAnsiTheme="minorHAnsi" w:cs="Arial"/>
          <w:bCs/>
          <w:noProof/>
          <w:spacing w:val="-1"/>
          <w:szCs w:val="28"/>
          <w:lang w:val="en-US" w:eastAsia="en-US"/>
        </w:rPr>
        <mc:AlternateContent>
          <mc:Choice Requires="wps">
            <w:drawing>
              <wp:anchor distT="0" distB="0" distL="114300" distR="114300" simplePos="0" relativeHeight="251708416" behindDoc="0" locked="0" layoutInCell="1" allowOverlap="1" wp14:anchorId="6AAFEAA5" wp14:editId="4A8FF9CE">
                <wp:simplePos x="0" y="0"/>
                <wp:positionH relativeFrom="column">
                  <wp:posOffset>-254000</wp:posOffset>
                </wp:positionH>
                <wp:positionV relativeFrom="paragraph">
                  <wp:posOffset>1017270</wp:posOffset>
                </wp:positionV>
                <wp:extent cx="6283325" cy="1027430"/>
                <wp:effectExtent l="0" t="0" r="15875" b="13970"/>
                <wp:wrapSquare wrapText="bothSides"/>
                <wp:docPr id="31" name="Text Box 31"/>
                <wp:cNvGraphicFramePr/>
                <a:graphic xmlns:a="http://schemas.openxmlformats.org/drawingml/2006/main">
                  <a:graphicData uri="http://schemas.microsoft.com/office/word/2010/wordprocessingShape">
                    <wps:wsp>
                      <wps:cNvSpPr txBox="1"/>
                      <wps:spPr>
                        <a:xfrm>
                          <a:off x="0" y="0"/>
                          <a:ext cx="6283325" cy="1027430"/>
                        </a:xfrm>
                        <a:prstGeom prst="rect">
                          <a:avLst/>
                        </a:prstGeom>
                        <a:noFill/>
                        <a:ln w="25400">
                          <a:solidFill>
                            <a:srgbClr val="ED7D31"/>
                          </a:solidFill>
                        </a:ln>
                        <a:effectLst/>
                      </wps:spPr>
                      <wps:style>
                        <a:lnRef idx="0">
                          <a:schemeClr val="accent1"/>
                        </a:lnRef>
                        <a:fillRef idx="0">
                          <a:schemeClr val="accent1"/>
                        </a:fillRef>
                        <a:effectRef idx="0">
                          <a:schemeClr val="accent1"/>
                        </a:effectRef>
                        <a:fontRef idx="minor">
                          <a:schemeClr val="dk1"/>
                        </a:fontRef>
                      </wps:style>
                      <wps:txbx>
                        <w:txbxContent>
                          <w:p w14:paraId="5D899C7D" w14:textId="77777777" w:rsidR="00052A4D" w:rsidRDefault="00052A4D" w:rsidP="00052A4D">
                            <w:pPr>
                              <w:rPr>
                                <w:b/>
                                <w:sz w:val="24"/>
                              </w:rPr>
                            </w:pPr>
                            <w:r w:rsidRPr="00E021AF">
                              <w:rPr>
                                <w:b/>
                                <w:sz w:val="24"/>
                              </w:rPr>
                              <w:t>Going Deeper</w:t>
                            </w:r>
                          </w:p>
                          <w:p w14:paraId="656B4873" w14:textId="04436575" w:rsidR="001C4BFB" w:rsidRPr="006A5E82" w:rsidRDefault="001C4BFB" w:rsidP="001C4BFB">
                            <w:pPr>
                              <w:tabs>
                                <w:tab w:val="left" w:pos="1275"/>
                              </w:tabs>
                              <w:rPr>
                                <w:rFonts w:ascii="Arial" w:hAnsi="Arial"/>
                                <w:color w:val="000000" w:themeColor="text1"/>
                              </w:rPr>
                            </w:pPr>
                            <w:r w:rsidRPr="006A5E82">
                              <w:rPr>
                                <w:rFonts w:ascii="Arial" w:hAnsi="Arial"/>
                                <w:color w:val="000000" w:themeColor="text1"/>
                              </w:rPr>
                              <w:t>Many industrial ammonia plants operate at a compromise temperature of about 800 K.</w:t>
                            </w:r>
                            <w:r>
                              <w:rPr>
                                <w:rFonts w:ascii="Arial" w:hAnsi="Arial"/>
                                <w:color w:val="000000" w:themeColor="text1"/>
                              </w:rPr>
                              <w:t xml:space="preserve"> </w:t>
                            </w:r>
                            <w:r w:rsidRPr="006A5E82">
                              <w:rPr>
                                <w:rFonts w:ascii="Arial" w:hAnsi="Arial"/>
                                <w:color w:val="000000" w:themeColor="text1"/>
                              </w:rPr>
                              <w:t>State and explain,  using Le Chatelier’s principle, one advantage, other than cost, of using a temperature lower than 800 K.</w:t>
                            </w:r>
                          </w:p>
                          <w:p w14:paraId="13DC3ACE" w14:textId="77777777" w:rsidR="00052A4D" w:rsidRDefault="00052A4D" w:rsidP="00052A4D">
                            <w:pPr>
                              <w:rPr>
                                <w:b/>
                                <w:sz w:val="24"/>
                              </w:rPr>
                            </w:pPr>
                          </w:p>
                          <w:p w14:paraId="02C89ABA" w14:textId="77777777" w:rsidR="00052A4D" w:rsidRPr="00E021AF" w:rsidRDefault="00052A4D" w:rsidP="00052A4D">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EAA5" id="Text Box 31" o:spid="_x0000_s1040" type="#_x0000_t202" style="position:absolute;margin-left:-20pt;margin-top:80.1pt;width:494.75pt;height:80.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" filled="f" strokecolor="#ed7d31" strokeweight="2pt">
                <v:textbox>
                  <w:txbxContent>
                    <w:p w14:paraId="5D899C7D" w14:textId="77777777" w:rsidR="00052A4D" w:rsidRDefault="00052A4D" w:rsidP="00052A4D">
                      <w:pPr>
                        <w:rPr>
                          <w:b/>
                          <w:sz w:val="24"/>
                        </w:rPr>
                      </w:pPr>
                      <w:r w:rsidRPr="00E021AF">
                        <w:rPr>
                          <w:b/>
                          <w:sz w:val="24"/>
                        </w:rPr>
                        <w:t>Going Deeper</w:t>
                      </w:r>
                    </w:p>
                    <w:p w14:paraId="656B4873" w14:textId="04436575" w:rsidR="001C4BFB" w:rsidRPr="006A5E82" w:rsidRDefault="001C4BFB" w:rsidP="001C4BFB">
                      <w:pPr>
                        <w:tabs>
                          <w:tab w:val="left" w:pos="1275"/>
                        </w:tabs>
                        <w:rPr>
                          <w:rFonts w:ascii="Arial" w:hAnsi="Arial"/>
                          <w:color w:val="000000" w:themeColor="text1"/>
                        </w:rPr>
                      </w:pPr>
                      <w:r w:rsidRPr="006A5E82">
                        <w:rPr>
                          <w:rFonts w:ascii="Arial" w:hAnsi="Arial"/>
                          <w:color w:val="000000" w:themeColor="text1"/>
                        </w:rPr>
                        <w:t>Many industrial ammonia plants operate at a compromise temperature of about 800 K.</w:t>
                      </w:r>
                      <w:r>
                        <w:rPr>
                          <w:rFonts w:ascii="Arial" w:hAnsi="Arial"/>
                          <w:color w:val="000000" w:themeColor="text1"/>
                        </w:rPr>
                        <w:t xml:space="preserve"> </w:t>
                      </w:r>
                      <w:r w:rsidRPr="006A5E82">
                        <w:rPr>
                          <w:rFonts w:ascii="Arial" w:hAnsi="Arial"/>
                          <w:color w:val="000000" w:themeColor="text1"/>
                        </w:rPr>
                        <w:t>State and explain,  using Le Chatelier’s principle, one advantage, other than cost, of using a temperature lower than 800 K.</w:t>
                      </w:r>
                    </w:p>
                    <w:p w14:paraId="13DC3ACE" w14:textId="77777777" w:rsidR="00052A4D" w:rsidRDefault="00052A4D" w:rsidP="00052A4D">
                      <w:pPr>
                        <w:rPr>
                          <w:b/>
                          <w:sz w:val="24"/>
                        </w:rPr>
                      </w:pPr>
                    </w:p>
                    <w:p w14:paraId="02C89ABA" w14:textId="77777777" w:rsidR="00052A4D" w:rsidRPr="00E021AF" w:rsidRDefault="00052A4D" w:rsidP="00052A4D">
                      <w:pPr>
                        <w:rPr>
                          <w:b/>
                          <w:sz w:val="24"/>
                        </w:rPr>
                      </w:pPr>
                    </w:p>
                  </w:txbxContent>
                </v:textbox>
                <w10:wrap type="square"/>
              </v:shape>
            </w:pict>
          </mc:Fallback>
        </mc:AlternateContent>
      </w:r>
      <w:r w:rsidRPr="00052A4D">
        <w:rPr>
          <w:rFonts w:asciiTheme="minorHAnsi" w:eastAsia="Arial" w:hAnsiTheme="minorHAnsi" w:cs="Arial"/>
          <w:bCs/>
          <w:spacing w:val="-1"/>
          <w:szCs w:val="28"/>
          <w:lang w:val="en-US"/>
        </w:rPr>
        <w:t xml:space="preserve">The addition of a </w:t>
      </w:r>
      <w:r w:rsidRPr="00052A4D">
        <w:rPr>
          <w:rFonts w:asciiTheme="minorHAnsi" w:eastAsia="Arial" w:hAnsiTheme="minorHAnsi" w:cs="Arial"/>
          <w:b/>
          <w:bCs/>
          <w:color w:val="ED7D31"/>
          <w:spacing w:val="-1"/>
          <w:szCs w:val="28"/>
          <w:lang w:val="en-US"/>
        </w:rPr>
        <w:t>catalyst</w:t>
      </w:r>
      <w:r w:rsidRPr="00052A4D">
        <w:rPr>
          <w:rFonts w:asciiTheme="minorHAnsi" w:eastAsia="Arial" w:hAnsiTheme="minorHAnsi" w:cs="Arial"/>
          <w:bCs/>
          <w:spacing w:val="-1"/>
          <w:szCs w:val="28"/>
          <w:lang w:val="en-US"/>
        </w:rPr>
        <w:t xml:space="preserve"> will have </w:t>
      </w:r>
      <w:r w:rsidRPr="00052A4D">
        <w:rPr>
          <w:rFonts w:asciiTheme="minorHAnsi" w:eastAsia="Arial" w:hAnsiTheme="minorHAnsi" w:cs="Arial"/>
          <w:b/>
          <w:bCs/>
          <w:color w:val="ED7D31"/>
          <w:spacing w:val="-1"/>
          <w:szCs w:val="28"/>
          <w:lang w:val="en-US"/>
        </w:rPr>
        <w:t>no effect on the position of equilibrium</w:t>
      </w:r>
      <w:r w:rsidRPr="00052A4D">
        <w:rPr>
          <w:rFonts w:asciiTheme="minorHAnsi" w:eastAsia="Arial" w:hAnsiTheme="minorHAnsi" w:cs="Arial"/>
          <w:bCs/>
          <w:spacing w:val="-1"/>
          <w:szCs w:val="28"/>
          <w:lang w:val="en-US"/>
        </w:rPr>
        <w:t>. It will increase the rate of the forward and reverse reactions, but by the same amount. The position of equilibrium will therefore be unchanged. As the position of equilibrium is unchanged, it follows that adding a catalyst has no effect on the equilibrium constant.</w:t>
      </w:r>
    </w:p>
    <w:p w14:paraId="201649FB" w14:textId="35EA28E7" w:rsidR="00073408" w:rsidRPr="00073408" w:rsidRDefault="00073408" w:rsidP="00073408">
      <w:pPr>
        <w:pStyle w:val="NormalWeb"/>
        <w:rPr>
          <w:rFonts w:asciiTheme="minorHAnsi" w:eastAsia="Arial" w:hAnsiTheme="minorHAnsi" w:cs="Arial"/>
          <w:b/>
          <w:bCs/>
          <w:spacing w:val="-1"/>
          <w:szCs w:val="28"/>
          <w:lang w:val="en-US"/>
        </w:rPr>
      </w:pPr>
    </w:p>
    <w:p w14:paraId="3AD83504" w14:textId="39AB840A" w:rsidR="00836C9A" w:rsidRDefault="00836C9A" w:rsidP="008B405A">
      <w:pPr>
        <w:pStyle w:val="NormalWeb"/>
        <w:rPr>
          <w:rFonts w:eastAsia="Arial" w:cs="Arial"/>
          <w:b/>
          <w:bCs/>
          <w:spacing w:val="-1"/>
          <w:sz w:val="28"/>
          <w:szCs w:val="28"/>
        </w:rPr>
      </w:pPr>
    </w:p>
    <w:p w14:paraId="1376AB87" w14:textId="77777777" w:rsidR="00836C9A" w:rsidRDefault="00836C9A" w:rsidP="008B405A">
      <w:pPr>
        <w:pStyle w:val="NormalWeb"/>
        <w:rPr>
          <w:rFonts w:eastAsia="Arial" w:cs="Arial"/>
          <w:b/>
          <w:bCs/>
          <w:spacing w:val="-1"/>
          <w:sz w:val="28"/>
          <w:szCs w:val="28"/>
        </w:rPr>
      </w:pPr>
    </w:p>
    <w:p w14:paraId="55EA158D" w14:textId="77777777" w:rsidR="00836C9A" w:rsidRPr="00D962C5" w:rsidRDefault="00836C9A" w:rsidP="00836C9A">
      <w:pPr>
        <w:spacing w:line="276" w:lineRule="auto"/>
        <w:jc w:val="center"/>
        <w:rPr>
          <w:rFonts w:cstheme="minorHAnsi"/>
          <w:b/>
          <w:i/>
          <w:u w:val="single"/>
        </w:rPr>
      </w:pPr>
      <w:r>
        <w:rPr>
          <w:b/>
          <w:noProof/>
          <w:sz w:val="36"/>
          <w:lang w:val="en-US"/>
        </w:rPr>
        <w:drawing>
          <wp:anchor distT="0" distB="0" distL="114300" distR="114300" simplePos="0" relativeHeight="251710464" behindDoc="0" locked="0" layoutInCell="1" allowOverlap="1" wp14:anchorId="0CCBDE85" wp14:editId="0424544F">
            <wp:simplePos x="0" y="0"/>
            <wp:positionH relativeFrom="column">
              <wp:posOffset>-368935</wp:posOffset>
            </wp:positionH>
            <wp:positionV relativeFrom="paragraph">
              <wp:posOffset>-389890</wp:posOffset>
            </wp:positionV>
            <wp:extent cx="1269492" cy="876300"/>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Independence small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9492" cy="8763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cstheme="minorHAnsi"/>
          <w:b/>
          <w:sz w:val="32"/>
        </w:rPr>
        <w:t>PiXL</w:t>
      </w:r>
      <w:proofErr w:type="spellEnd"/>
      <w:r>
        <w:rPr>
          <w:rFonts w:cstheme="minorHAnsi"/>
          <w:b/>
          <w:sz w:val="32"/>
        </w:rPr>
        <w:t xml:space="preserve"> </w:t>
      </w:r>
      <w:r w:rsidRPr="00582CD8">
        <w:rPr>
          <w:rFonts w:cstheme="minorHAnsi"/>
          <w:b/>
          <w:sz w:val="32"/>
        </w:rPr>
        <w:t xml:space="preserve">Independence: </w:t>
      </w:r>
      <w:r w:rsidRPr="0029637E">
        <w:rPr>
          <w:rFonts w:cstheme="minorHAnsi"/>
          <w:b/>
          <w:sz w:val="32"/>
        </w:rPr>
        <w:t>Thinking Hard Model</w:t>
      </w:r>
    </w:p>
    <w:p w14:paraId="1049B158" w14:textId="77777777" w:rsidR="00836C9A" w:rsidRPr="00582CD8" w:rsidRDefault="00836C9A" w:rsidP="00836C9A">
      <w:pPr>
        <w:spacing w:line="276" w:lineRule="auto"/>
        <w:jc w:val="center"/>
        <w:rPr>
          <w:rFonts w:cstheme="minorHAnsi"/>
          <w:b/>
          <w:sz w:val="32"/>
        </w:rPr>
      </w:pPr>
    </w:p>
    <w:p w14:paraId="76253EC1" w14:textId="77777777" w:rsidR="00836C9A" w:rsidRPr="00582CD8" w:rsidRDefault="00836C9A" w:rsidP="00836C9A">
      <w:pPr>
        <w:spacing w:after="120" w:line="276" w:lineRule="auto"/>
        <w:rPr>
          <w:rFonts w:cstheme="minorHAnsi"/>
          <w:b/>
        </w:rPr>
      </w:pPr>
      <w:r>
        <w:rPr>
          <w:rFonts w:cstheme="minorHAnsi"/>
          <w:b/>
        </w:rPr>
        <w:t>Name of Topic</w:t>
      </w:r>
      <w:r w:rsidRPr="00582CD8">
        <w:rPr>
          <w:rFonts w:cstheme="minorHAnsi"/>
          <w:b/>
        </w:rPr>
        <w:t>:</w:t>
      </w:r>
      <w:r>
        <w:rPr>
          <w:rFonts w:cstheme="minorHAnsi"/>
          <w:b/>
        </w:rPr>
        <w:t xml:space="preserve"> </w:t>
      </w:r>
      <w:r>
        <w:rPr>
          <w:rFonts w:cstheme="minorHAnsi"/>
          <w:b/>
        </w:rPr>
        <w:tab/>
      </w:r>
      <w:r>
        <w:rPr>
          <w:rFonts w:cs="Arial"/>
          <w:sz w:val="14"/>
          <w:szCs w:val="44"/>
        </w:rPr>
        <w:t>__________________________________________________________________________________________________</w:t>
      </w:r>
    </w:p>
    <w:p w14:paraId="0DE55E63" w14:textId="77777777" w:rsidR="00836C9A" w:rsidRPr="00582CD8" w:rsidRDefault="00836C9A" w:rsidP="00836C9A">
      <w:pPr>
        <w:spacing w:after="120" w:line="276" w:lineRule="auto"/>
        <w:rPr>
          <w:rFonts w:cstheme="minorHAnsi"/>
          <w:b/>
        </w:rPr>
      </w:pPr>
      <w:r w:rsidRPr="00582CD8">
        <w:rPr>
          <w:rFonts w:cstheme="minorHAnsi"/>
          <w:b/>
        </w:rPr>
        <w:t>Name:</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14:paraId="3362C193" w14:textId="77777777" w:rsidR="00836C9A" w:rsidRPr="00582CD8" w:rsidRDefault="00836C9A" w:rsidP="00836C9A">
      <w:pPr>
        <w:spacing w:after="120" w:line="276" w:lineRule="auto"/>
        <w:rPr>
          <w:rFonts w:cstheme="minorHAnsi"/>
          <w:b/>
        </w:rPr>
      </w:pPr>
      <w:r w:rsidRPr="00582CD8">
        <w:rPr>
          <w:rFonts w:cstheme="minorHAnsi"/>
          <w:b/>
        </w:rPr>
        <w:t>Class:</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14:paraId="6EA8F46C" w14:textId="77777777" w:rsidR="00836C9A" w:rsidRDefault="00836C9A" w:rsidP="00836C9A">
      <w:pPr>
        <w:spacing w:line="276" w:lineRule="auto"/>
        <w:rPr>
          <w:rFonts w:cstheme="minorHAnsi"/>
          <w:b/>
          <w:i/>
          <w:u w:val="single"/>
        </w:rPr>
      </w:pPr>
    </w:p>
    <w:p w14:paraId="62B5D323" w14:textId="77777777" w:rsidR="00836C9A" w:rsidRPr="00582CD8" w:rsidRDefault="00836C9A" w:rsidP="00836C9A">
      <w:pPr>
        <w:spacing w:line="276" w:lineRule="auto"/>
        <w:rPr>
          <w:rFonts w:cstheme="minorHAnsi"/>
        </w:rPr>
      </w:pPr>
      <w:r w:rsidRPr="00582CD8">
        <w:rPr>
          <w:rFonts w:cstheme="minorHAnsi"/>
        </w:rPr>
        <w:t>Take a section of the text and do the following:</w:t>
      </w:r>
    </w:p>
    <w:p w14:paraId="7471C1F3" w14:textId="77777777" w:rsidR="00836C9A" w:rsidRDefault="00836C9A" w:rsidP="00836C9A">
      <w:pPr>
        <w:spacing w:line="276" w:lineRule="auto"/>
        <w:rPr>
          <w:rFonts w:cstheme="minorHAnsi"/>
          <w:b/>
          <w:i/>
          <w:u w:val="single"/>
        </w:rPr>
      </w:pPr>
    </w:p>
    <w:tbl>
      <w:tblPr>
        <w:tblStyle w:val="TableGrid"/>
        <w:tblW w:w="9074" w:type="dxa"/>
        <w:tblLook w:val="04A0" w:firstRow="1" w:lastRow="0" w:firstColumn="1" w:lastColumn="0" w:noHBand="0" w:noVBand="1"/>
      </w:tblPr>
      <w:tblGrid>
        <w:gridCol w:w="9074"/>
      </w:tblGrid>
      <w:tr w:rsidR="00836C9A" w14:paraId="2F38ED71" w14:textId="77777777" w:rsidTr="00D0203D">
        <w:trPr>
          <w:trHeight w:val="1676"/>
        </w:trPr>
        <w:tc>
          <w:tcPr>
            <w:tcW w:w="9074" w:type="dxa"/>
          </w:tcPr>
          <w:p w14:paraId="4B2A781E" w14:textId="7DC5320C" w:rsidR="00836C9A" w:rsidRDefault="00836C9A" w:rsidP="00836C9A">
            <w:pPr>
              <w:pStyle w:val="ListParagraph"/>
              <w:numPr>
                <w:ilvl w:val="0"/>
                <w:numId w:val="40"/>
              </w:numPr>
              <w:spacing w:line="276" w:lineRule="auto"/>
              <w:rPr>
                <w:rFonts w:cstheme="minorHAnsi"/>
                <w:sz w:val="20"/>
              </w:rPr>
            </w:pPr>
            <w:proofErr w:type="spellStart"/>
            <w:r w:rsidRPr="00020A7B">
              <w:rPr>
                <w:rFonts w:cstheme="minorHAnsi"/>
                <w:sz w:val="20"/>
              </w:rPr>
              <w:t>Prioritise</w:t>
            </w:r>
            <w:proofErr w:type="spellEnd"/>
            <w:r w:rsidRPr="00020A7B">
              <w:rPr>
                <w:rFonts w:cstheme="minorHAnsi"/>
                <w:sz w:val="20"/>
              </w:rPr>
              <w:t>: Underline the three most important sentences here. Rank 1-3, briefly explain number 1. Cross out the least important sentence</w:t>
            </w:r>
            <w:r w:rsidR="009D3214">
              <w:rPr>
                <w:rFonts w:cstheme="minorHAnsi"/>
                <w:sz w:val="20"/>
              </w:rPr>
              <w:t>.</w:t>
            </w:r>
          </w:p>
          <w:p w14:paraId="374F0605" w14:textId="77777777" w:rsidR="00836C9A" w:rsidRDefault="00836C9A" w:rsidP="00D0203D">
            <w:pPr>
              <w:spacing w:line="276" w:lineRule="auto"/>
              <w:rPr>
                <w:rFonts w:cstheme="minorHAnsi"/>
                <w:sz w:val="20"/>
              </w:rPr>
            </w:pPr>
          </w:p>
          <w:p w14:paraId="6DA6AF9A" w14:textId="77777777" w:rsidR="00836C9A" w:rsidRDefault="00836C9A" w:rsidP="00D0203D">
            <w:pPr>
              <w:spacing w:line="276" w:lineRule="auto"/>
              <w:rPr>
                <w:rFonts w:cstheme="minorHAnsi"/>
                <w:sz w:val="20"/>
              </w:rPr>
            </w:pPr>
          </w:p>
          <w:p w14:paraId="2EAB9338" w14:textId="77777777" w:rsidR="00836C9A" w:rsidRDefault="00836C9A" w:rsidP="00D0203D">
            <w:pPr>
              <w:spacing w:line="276" w:lineRule="auto"/>
              <w:rPr>
                <w:rFonts w:cstheme="minorHAnsi"/>
                <w:sz w:val="20"/>
              </w:rPr>
            </w:pPr>
          </w:p>
          <w:p w14:paraId="073B90F5" w14:textId="77777777" w:rsidR="00836C9A" w:rsidRDefault="00836C9A" w:rsidP="00D0203D">
            <w:pPr>
              <w:spacing w:line="276" w:lineRule="auto"/>
              <w:rPr>
                <w:rFonts w:cstheme="minorHAnsi"/>
                <w:sz w:val="20"/>
              </w:rPr>
            </w:pPr>
          </w:p>
          <w:p w14:paraId="1334B0AB" w14:textId="77777777" w:rsidR="00836C9A" w:rsidRDefault="00836C9A" w:rsidP="00D0203D">
            <w:pPr>
              <w:spacing w:line="276" w:lineRule="auto"/>
              <w:rPr>
                <w:rFonts w:cstheme="minorHAnsi"/>
                <w:sz w:val="20"/>
              </w:rPr>
            </w:pPr>
          </w:p>
          <w:p w14:paraId="676A434C" w14:textId="77777777" w:rsidR="00836C9A" w:rsidRDefault="00836C9A" w:rsidP="00D0203D">
            <w:pPr>
              <w:spacing w:line="276" w:lineRule="auto"/>
              <w:rPr>
                <w:rFonts w:cstheme="minorHAnsi"/>
                <w:sz w:val="20"/>
              </w:rPr>
            </w:pPr>
          </w:p>
          <w:p w14:paraId="72A496C5" w14:textId="77777777" w:rsidR="00836C9A" w:rsidRPr="006A4563" w:rsidRDefault="00836C9A" w:rsidP="00D0203D">
            <w:pPr>
              <w:spacing w:line="276" w:lineRule="auto"/>
              <w:rPr>
                <w:rFonts w:cstheme="minorHAnsi"/>
                <w:sz w:val="20"/>
              </w:rPr>
            </w:pPr>
          </w:p>
        </w:tc>
      </w:tr>
      <w:tr w:rsidR="00836C9A" w14:paraId="6BA80648" w14:textId="77777777" w:rsidTr="00D0203D">
        <w:trPr>
          <w:trHeight w:val="1676"/>
        </w:trPr>
        <w:tc>
          <w:tcPr>
            <w:tcW w:w="9074" w:type="dxa"/>
          </w:tcPr>
          <w:p w14:paraId="35F9D4DA" w14:textId="111DF12C" w:rsidR="00836C9A" w:rsidRDefault="00836C9A" w:rsidP="00836C9A">
            <w:pPr>
              <w:pStyle w:val="ListParagraph"/>
              <w:numPr>
                <w:ilvl w:val="0"/>
                <w:numId w:val="40"/>
              </w:numPr>
              <w:spacing w:line="276" w:lineRule="auto"/>
              <w:rPr>
                <w:rFonts w:cstheme="minorHAnsi"/>
                <w:sz w:val="20"/>
              </w:rPr>
            </w:pPr>
            <w:r w:rsidRPr="00020A7B">
              <w:rPr>
                <w:rFonts w:cstheme="minorHAnsi"/>
                <w:sz w:val="20"/>
              </w:rPr>
              <w:t>Reduce: Reduce the key information into 12 words</w:t>
            </w:r>
            <w:r w:rsidR="009D3214">
              <w:rPr>
                <w:rFonts w:cstheme="minorHAnsi"/>
                <w:sz w:val="20"/>
              </w:rPr>
              <w:t>.</w:t>
            </w:r>
          </w:p>
          <w:p w14:paraId="4C679001" w14:textId="77777777" w:rsidR="00836C9A" w:rsidRDefault="00836C9A" w:rsidP="00D0203D">
            <w:pPr>
              <w:spacing w:line="276" w:lineRule="auto"/>
              <w:rPr>
                <w:rFonts w:cstheme="minorHAnsi"/>
                <w:sz w:val="20"/>
              </w:rPr>
            </w:pPr>
          </w:p>
          <w:p w14:paraId="3C0C43EA" w14:textId="77777777" w:rsidR="00836C9A" w:rsidRDefault="00836C9A" w:rsidP="00D0203D">
            <w:pPr>
              <w:spacing w:line="276" w:lineRule="auto"/>
              <w:rPr>
                <w:rFonts w:cstheme="minorHAnsi"/>
                <w:sz w:val="20"/>
              </w:rPr>
            </w:pPr>
          </w:p>
          <w:p w14:paraId="3D9641C6" w14:textId="77777777" w:rsidR="00836C9A" w:rsidRDefault="00836C9A" w:rsidP="00D0203D">
            <w:pPr>
              <w:spacing w:line="276" w:lineRule="auto"/>
              <w:rPr>
                <w:rFonts w:cstheme="minorHAnsi"/>
                <w:sz w:val="20"/>
              </w:rPr>
            </w:pPr>
          </w:p>
          <w:p w14:paraId="486613A2" w14:textId="77777777" w:rsidR="00836C9A" w:rsidRDefault="00836C9A" w:rsidP="00D0203D">
            <w:pPr>
              <w:spacing w:line="276" w:lineRule="auto"/>
              <w:rPr>
                <w:rFonts w:cstheme="minorHAnsi"/>
                <w:sz w:val="20"/>
              </w:rPr>
            </w:pPr>
          </w:p>
          <w:p w14:paraId="5C1CBCA2" w14:textId="27B5D1AF" w:rsidR="00836C9A" w:rsidRDefault="00836C9A" w:rsidP="00D0203D">
            <w:pPr>
              <w:spacing w:line="276" w:lineRule="auto"/>
              <w:rPr>
                <w:rFonts w:cstheme="minorHAnsi"/>
                <w:sz w:val="20"/>
              </w:rPr>
            </w:pPr>
          </w:p>
          <w:p w14:paraId="557D887D" w14:textId="77777777" w:rsidR="00836C9A" w:rsidRDefault="00836C9A" w:rsidP="00D0203D">
            <w:pPr>
              <w:spacing w:line="276" w:lineRule="auto"/>
              <w:rPr>
                <w:rFonts w:cstheme="minorHAnsi"/>
                <w:sz w:val="20"/>
              </w:rPr>
            </w:pPr>
          </w:p>
          <w:p w14:paraId="4BEA03FE" w14:textId="77777777" w:rsidR="00836C9A" w:rsidRPr="006A4563" w:rsidRDefault="00836C9A" w:rsidP="00D0203D">
            <w:pPr>
              <w:spacing w:line="276" w:lineRule="auto"/>
              <w:rPr>
                <w:rFonts w:cstheme="minorHAnsi"/>
                <w:sz w:val="20"/>
              </w:rPr>
            </w:pPr>
          </w:p>
        </w:tc>
      </w:tr>
      <w:tr w:rsidR="00836C9A" w14:paraId="0B0629F5" w14:textId="77777777" w:rsidTr="00D0203D">
        <w:trPr>
          <w:trHeight w:val="1676"/>
        </w:trPr>
        <w:tc>
          <w:tcPr>
            <w:tcW w:w="9074" w:type="dxa"/>
          </w:tcPr>
          <w:p w14:paraId="2805DE49" w14:textId="44B9CD5F" w:rsidR="00836C9A" w:rsidRDefault="00836C9A" w:rsidP="00836C9A">
            <w:pPr>
              <w:pStyle w:val="ListParagraph"/>
              <w:numPr>
                <w:ilvl w:val="0"/>
                <w:numId w:val="40"/>
              </w:numPr>
              <w:spacing w:line="276" w:lineRule="auto"/>
              <w:rPr>
                <w:rFonts w:cstheme="minorHAnsi"/>
                <w:sz w:val="20"/>
              </w:rPr>
            </w:pPr>
            <w:r w:rsidRPr="00020A7B">
              <w:rPr>
                <w:rFonts w:cstheme="minorHAnsi"/>
                <w:sz w:val="20"/>
              </w:rPr>
              <w:t>Transform: Transform this information into 4 pictures or images (no words allowed)</w:t>
            </w:r>
            <w:r w:rsidR="009D3214">
              <w:rPr>
                <w:rFonts w:cstheme="minorHAnsi"/>
                <w:sz w:val="20"/>
              </w:rPr>
              <w:t>.</w:t>
            </w:r>
          </w:p>
          <w:p w14:paraId="042D602E" w14:textId="77777777" w:rsidR="00836C9A" w:rsidRDefault="00836C9A" w:rsidP="00D0203D">
            <w:pPr>
              <w:spacing w:line="276" w:lineRule="auto"/>
              <w:rPr>
                <w:rFonts w:cstheme="minorHAnsi"/>
                <w:sz w:val="20"/>
              </w:rPr>
            </w:pPr>
          </w:p>
          <w:p w14:paraId="5BCF6707" w14:textId="77777777" w:rsidR="00836C9A" w:rsidRDefault="00836C9A" w:rsidP="00D0203D">
            <w:pPr>
              <w:spacing w:line="276" w:lineRule="auto"/>
              <w:rPr>
                <w:rFonts w:cstheme="minorHAnsi"/>
                <w:sz w:val="20"/>
              </w:rPr>
            </w:pPr>
          </w:p>
          <w:p w14:paraId="3EB058BA" w14:textId="77777777" w:rsidR="00836C9A" w:rsidRDefault="00836C9A" w:rsidP="00D0203D">
            <w:pPr>
              <w:spacing w:line="276" w:lineRule="auto"/>
              <w:rPr>
                <w:rFonts w:cstheme="minorHAnsi"/>
                <w:sz w:val="20"/>
              </w:rPr>
            </w:pPr>
          </w:p>
          <w:p w14:paraId="0E48A19A" w14:textId="77777777" w:rsidR="00836C9A" w:rsidRDefault="00836C9A" w:rsidP="00D0203D">
            <w:pPr>
              <w:spacing w:line="276" w:lineRule="auto"/>
              <w:rPr>
                <w:rFonts w:cstheme="minorHAnsi"/>
                <w:sz w:val="20"/>
              </w:rPr>
            </w:pPr>
          </w:p>
          <w:p w14:paraId="136C561B" w14:textId="77777777" w:rsidR="00836C9A" w:rsidRDefault="00836C9A" w:rsidP="00D0203D">
            <w:pPr>
              <w:spacing w:line="276" w:lineRule="auto"/>
              <w:rPr>
                <w:rFonts w:cstheme="minorHAnsi"/>
                <w:sz w:val="20"/>
              </w:rPr>
            </w:pPr>
          </w:p>
          <w:p w14:paraId="3E301663" w14:textId="77777777" w:rsidR="00836C9A" w:rsidRDefault="00836C9A" w:rsidP="00D0203D">
            <w:pPr>
              <w:spacing w:line="276" w:lineRule="auto"/>
              <w:rPr>
                <w:rFonts w:cstheme="minorHAnsi"/>
                <w:sz w:val="20"/>
              </w:rPr>
            </w:pPr>
          </w:p>
          <w:p w14:paraId="55D79FDE" w14:textId="77777777" w:rsidR="00836C9A" w:rsidRDefault="00836C9A" w:rsidP="00D0203D">
            <w:pPr>
              <w:spacing w:line="276" w:lineRule="auto"/>
              <w:rPr>
                <w:rFonts w:cstheme="minorHAnsi"/>
                <w:sz w:val="20"/>
              </w:rPr>
            </w:pPr>
          </w:p>
          <w:p w14:paraId="4C1CE190" w14:textId="77777777" w:rsidR="00836C9A" w:rsidRPr="006A4563" w:rsidRDefault="00836C9A" w:rsidP="00D0203D">
            <w:pPr>
              <w:spacing w:line="276" w:lineRule="auto"/>
              <w:rPr>
                <w:rFonts w:cstheme="minorHAnsi"/>
                <w:sz w:val="20"/>
              </w:rPr>
            </w:pPr>
          </w:p>
        </w:tc>
      </w:tr>
      <w:tr w:rsidR="00836C9A" w14:paraId="62F0C71C" w14:textId="77777777" w:rsidTr="00D0203D">
        <w:trPr>
          <w:trHeight w:val="1676"/>
        </w:trPr>
        <w:tc>
          <w:tcPr>
            <w:tcW w:w="9074" w:type="dxa"/>
          </w:tcPr>
          <w:p w14:paraId="06844AEA" w14:textId="77777777" w:rsidR="00836C9A" w:rsidRDefault="00836C9A" w:rsidP="00836C9A">
            <w:pPr>
              <w:pStyle w:val="ListParagraph"/>
              <w:numPr>
                <w:ilvl w:val="0"/>
                <w:numId w:val="40"/>
              </w:numPr>
              <w:spacing w:line="276" w:lineRule="auto"/>
              <w:rPr>
                <w:rFonts w:cstheme="minorHAnsi"/>
                <w:sz w:val="20"/>
              </w:rPr>
            </w:pPr>
            <w:proofErr w:type="spellStart"/>
            <w:r w:rsidRPr="00020A7B">
              <w:rPr>
                <w:rFonts w:cstheme="minorHAnsi"/>
                <w:sz w:val="20"/>
              </w:rPr>
              <w:t>Categorise</w:t>
            </w:r>
            <w:proofErr w:type="spellEnd"/>
            <w:r w:rsidRPr="00020A7B">
              <w:rPr>
                <w:rFonts w:cstheme="minorHAnsi"/>
                <w:sz w:val="20"/>
              </w:rPr>
              <w:t>: Sort this information into three categories. Highlight and think of a suitable title for each category.</w:t>
            </w:r>
          </w:p>
          <w:p w14:paraId="1C3A9B3F" w14:textId="77777777" w:rsidR="00836C9A" w:rsidRDefault="00836C9A" w:rsidP="00D0203D">
            <w:pPr>
              <w:spacing w:line="276" w:lineRule="auto"/>
              <w:rPr>
                <w:rFonts w:cstheme="minorHAnsi"/>
                <w:sz w:val="20"/>
              </w:rPr>
            </w:pPr>
          </w:p>
          <w:p w14:paraId="0F62881F" w14:textId="77777777" w:rsidR="00836C9A" w:rsidRDefault="00836C9A" w:rsidP="00D0203D">
            <w:pPr>
              <w:spacing w:line="276" w:lineRule="auto"/>
              <w:rPr>
                <w:rFonts w:cstheme="minorHAnsi"/>
                <w:sz w:val="20"/>
              </w:rPr>
            </w:pPr>
          </w:p>
          <w:p w14:paraId="520CC4A2" w14:textId="77777777" w:rsidR="00836C9A" w:rsidRDefault="00836C9A" w:rsidP="00D0203D">
            <w:pPr>
              <w:spacing w:line="276" w:lineRule="auto"/>
              <w:rPr>
                <w:rFonts w:cstheme="minorHAnsi"/>
                <w:sz w:val="20"/>
              </w:rPr>
            </w:pPr>
          </w:p>
          <w:p w14:paraId="4EE05D9B" w14:textId="03F5545F" w:rsidR="00836C9A" w:rsidRDefault="00836C9A" w:rsidP="00D0203D">
            <w:pPr>
              <w:spacing w:line="276" w:lineRule="auto"/>
              <w:rPr>
                <w:rFonts w:cstheme="minorHAnsi"/>
                <w:sz w:val="20"/>
              </w:rPr>
            </w:pPr>
          </w:p>
          <w:p w14:paraId="5D8E6543" w14:textId="77777777" w:rsidR="00836C9A" w:rsidRDefault="00836C9A" w:rsidP="00D0203D">
            <w:pPr>
              <w:spacing w:line="276" w:lineRule="auto"/>
              <w:rPr>
                <w:rFonts w:cstheme="minorHAnsi"/>
                <w:sz w:val="20"/>
              </w:rPr>
            </w:pPr>
          </w:p>
          <w:p w14:paraId="45157330" w14:textId="31C13EAE" w:rsidR="00993FD8" w:rsidRPr="006A4563" w:rsidRDefault="00993FD8" w:rsidP="00D0203D">
            <w:pPr>
              <w:spacing w:line="276" w:lineRule="auto"/>
              <w:rPr>
                <w:rFonts w:cstheme="minorHAnsi"/>
                <w:sz w:val="20"/>
              </w:rPr>
            </w:pPr>
          </w:p>
        </w:tc>
      </w:tr>
      <w:tr w:rsidR="00836C9A" w14:paraId="5348210B" w14:textId="77777777" w:rsidTr="00D0203D">
        <w:trPr>
          <w:trHeight w:val="1676"/>
        </w:trPr>
        <w:tc>
          <w:tcPr>
            <w:tcW w:w="9074" w:type="dxa"/>
          </w:tcPr>
          <w:p w14:paraId="4A1372BC" w14:textId="77777777" w:rsidR="00836C9A" w:rsidRDefault="00836C9A" w:rsidP="00836C9A">
            <w:pPr>
              <w:pStyle w:val="ListParagraph"/>
              <w:numPr>
                <w:ilvl w:val="0"/>
                <w:numId w:val="40"/>
              </w:numPr>
              <w:spacing w:line="276" w:lineRule="auto"/>
              <w:rPr>
                <w:rFonts w:cstheme="minorHAnsi"/>
                <w:sz w:val="20"/>
              </w:rPr>
            </w:pPr>
            <w:r w:rsidRPr="00020A7B">
              <w:rPr>
                <w:rFonts w:cstheme="minorHAnsi"/>
                <w:sz w:val="20"/>
              </w:rPr>
              <w:lastRenderedPageBreak/>
              <w:t>Extend: Write down three questions you’d like to ask an expert in this subject.</w:t>
            </w:r>
          </w:p>
          <w:p w14:paraId="67256FE9" w14:textId="77777777" w:rsidR="00836C9A" w:rsidRDefault="00836C9A" w:rsidP="00D0203D">
            <w:pPr>
              <w:spacing w:line="276" w:lineRule="auto"/>
              <w:rPr>
                <w:rFonts w:cstheme="minorHAnsi"/>
                <w:sz w:val="20"/>
              </w:rPr>
            </w:pPr>
          </w:p>
          <w:p w14:paraId="224320C7" w14:textId="77777777" w:rsidR="00836C9A" w:rsidRDefault="00836C9A" w:rsidP="00D0203D">
            <w:pPr>
              <w:spacing w:line="276" w:lineRule="auto"/>
              <w:rPr>
                <w:rFonts w:cstheme="minorHAnsi"/>
                <w:sz w:val="20"/>
              </w:rPr>
            </w:pPr>
          </w:p>
          <w:p w14:paraId="044D31B0" w14:textId="77777777" w:rsidR="00836C9A" w:rsidRDefault="00836C9A" w:rsidP="00D0203D">
            <w:pPr>
              <w:spacing w:line="276" w:lineRule="auto"/>
              <w:rPr>
                <w:rFonts w:cstheme="minorHAnsi"/>
                <w:sz w:val="20"/>
              </w:rPr>
            </w:pPr>
          </w:p>
          <w:p w14:paraId="2077D3AD" w14:textId="77777777" w:rsidR="00836C9A" w:rsidRDefault="00836C9A" w:rsidP="00D0203D">
            <w:pPr>
              <w:spacing w:line="276" w:lineRule="auto"/>
              <w:rPr>
                <w:rFonts w:cstheme="minorHAnsi"/>
                <w:sz w:val="20"/>
              </w:rPr>
            </w:pPr>
          </w:p>
          <w:p w14:paraId="30006A2B" w14:textId="77777777" w:rsidR="00836C9A" w:rsidRDefault="00836C9A" w:rsidP="00D0203D">
            <w:pPr>
              <w:spacing w:line="276" w:lineRule="auto"/>
              <w:rPr>
                <w:rFonts w:cstheme="minorHAnsi"/>
                <w:sz w:val="20"/>
              </w:rPr>
            </w:pPr>
          </w:p>
          <w:p w14:paraId="1AF5B0B1" w14:textId="77777777" w:rsidR="00836C9A" w:rsidRDefault="00836C9A" w:rsidP="00D0203D">
            <w:pPr>
              <w:spacing w:line="276" w:lineRule="auto"/>
              <w:rPr>
                <w:rFonts w:cstheme="minorHAnsi"/>
                <w:sz w:val="20"/>
              </w:rPr>
            </w:pPr>
          </w:p>
          <w:p w14:paraId="5E882B33" w14:textId="77777777" w:rsidR="00836C9A" w:rsidRDefault="00836C9A" w:rsidP="00D0203D">
            <w:pPr>
              <w:spacing w:line="276" w:lineRule="auto"/>
              <w:rPr>
                <w:rFonts w:cstheme="minorHAnsi"/>
                <w:sz w:val="20"/>
              </w:rPr>
            </w:pPr>
          </w:p>
          <w:p w14:paraId="28EE2682" w14:textId="77777777" w:rsidR="00836C9A" w:rsidRPr="006A4563" w:rsidRDefault="00836C9A" w:rsidP="00D0203D">
            <w:pPr>
              <w:spacing w:line="276" w:lineRule="auto"/>
              <w:rPr>
                <w:rFonts w:cstheme="minorHAnsi"/>
                <w:sz w:val="20"/>
              </w:rPr>
            </w:pPr>
          </w:p>
        </w:tc>
      </w:tr>
    </w:tbl>
    <w:p w14:paraId="11287858" w14:textId="77777777" w:rsidR="00836C9A" w:rsidRDefault="00836C9A" w:rsidP="00836C9A">
      <w:pPr>
        <w:spacing w:line="276" w:lineRule="auto"/>
        <w:jc w:val="center"/>
        <w:rPr>
          <w:rFonts w:eastAsia="Times New Roman" w:cs="Arial"/>
          <w:sz w:val="16"/>
          <w:szCs w:val="16"/>
          <w:lang w:val="en-US" w:eastAsia="en-GB"/>
        </w:rPr>
      </w:pPr>
    </w:p>
    <w:p w14:paraId="589D772C" w14:textId="77777777" w:rsidR="00836C9A" w:rsidRDefault="00836C9A" w:rsidP="00836C9A">
      <w:pPr>
        <w:spacing w:line="276" w:lineRule="auto"/>
        <w:jc w:val="center"/>
        <w:rPr>
          <w:rFonts w:eastAsia="Times New Roman" w:cs="Arial"/>
          <w:sz w:val="16"/>
          <w:szCs w:val="16"/>
          <w:lang w:val="en-US" w:eastAsia="en-GB"/>
        </w:rPr>
      </w:pPr>
    </w:p>
    <w:p w14:paraId="2BF1BD76" w14:textId="77777777" w:rsidR="00836C9A" w:rsidRDefault="00836C9A" w:rsidP="00836C9A">
      <w:pPr>
        <w:spacing w:line="276" w:lineRule="auto"/>
        <w:jc w:val="center"/>
        <w:rPr>
          <w:rFonts w:eastAsia="Times New Roman" w:cs="Arial"/>
          <w:sz w:val="16"/>
          <w:szCs w:val="16"/>
          <w:lang w:val="en-US" w:eastAsia="en-GB"/>
        </w:rPr>
      </w:pPr>
    </w:p>
    <w:p w14:paraId="73FE0F9C" w14:textId="77777777" w:rsidR="00836C9A" w:rsidRDefault="00836C9A" w:rsidP="00836C9A">
      <w:pPr>
        <w:spacing w:line="276" w:lineRule="auto"/>
        <w:jc w:val="center"/>
        <w:rPr>
          <w:rFonts w:eastAsia="Times New Roman" w:cs="Arial"/>
          <w:sz w:val="16"/>
          <w:szCs w:val="16"/>
          <w:lang w:val="en-US" w:eastAsia="en-GB"/>
        </w:rPr>
      </w:pPr>
    </w:p>
    <w:p w14:paraId="74A9D944" w14:textId="77777777" w:rsidR="00836C9A" w:rsidRDefault="00836C9A" w:rsidP="00836C9A">
      <w:pPr>
        <w:spacing w:line="276" w:lineRule="auto"/>
        <w:jc w:val="center"/>
        <w:rPr>
          <w:rFonts w:eastAsia="Times New Roman" w:cs="Arial"/>
          <w:sz w:val="16"/>
          <w:szCs w:val="16"/>
          <w:lang w:val="en-US" w:eastAsia="en-GB"/>
        </w:rPr>
      </w:pPr>
    </w:p>
    <w:p w14:paraId="47D82BFA" w14:textId="77777777" w:rsidR="00836C9A" w:rsidRDefault="00836C9A" w:rsidP="00836C9A">
      <w:pPr>
        <w:spacing w:line="276" w:lineRule="auto"/>
        <w:jc w:val="center"/>
        <w:rPr>
          <w:rFonts w:eastAsia="Times New Roman" w:cs="Arial"/>
          <w:sz w:val="16"/>
          <w:szCs w:val="16"/>
          <w:lang w:val="en-US" w:eastAsia="en-GB"/>
        </w:rPr>
      </w:pPr>
    </w:p>
    <w:p w14:paraId="4B1BFF9E" w14:textId="77777777" w:rsidR="00836C9A" w:rsidRDefault="00836C9A" w:rsidP="00836C9A">
      <w:pPr>
        <w:spacing w:line="276" w:lineRule="auto"/>
        <w:jc w:val="center"/>
        <w:rPr>
          <w:rFonts w:eastAsia="Times New Roman" w:cs="Arial"/>
          <w:sz w:val="16"/>
          <w:szCs w:val="16"/>
          <w:lang w:val="en-US" w:eastAsia="en-GB"/>
        </w:rPr>
      </w:pPr>
    </w:p>
    <w:p w14:paraId="0C2A3C86" w14:textId="77777777" w:rsidR="00836C9A" w:rsidRDefault="00836C9A" w:rsidP="00836C9A">
      <w:pPr>
        <w:spacing w:line="276" w:lineRule="auto"/>
        <w:jc w:val="center"/>
        <w:rPr>
          <w:rFonts w:eastAsia="Times New Roman" w:cs="Arial"/>
          <w:sz w:val="16"/>
          <w:szCs w:val="16"/>
          <w:lang w:val="en-US" w:eastAsia="en-GB"/>
        </w:rPr>
      </w:pPr>
    </w:p>
    <w:p w14:paraId="4B609847" w14:textId="77777777" w:rsidR="00836C9A" w:rsidRDefault="00836C9A" w:rsidP="00836C9A">
      <w:pPr>
        <w:spacing w:line="276" w:lineRule="auto"/>
        <w:jc w:val="center"/>
        <w:rPr>
          <w:rFonts w:eastAsia="Times New Roman" w:cs="Arial"/>
          <w:sz w:val="16"/>
          <w:szCs w:val="16"/>
          <w:lang w:val="en-US" w:eastAsia="en-GB"/>
        </w:rPr>
      </w:pPr>
    </w:p>
    <w:p w14:paraId="53BEAD17" w14:textId="77777777" w:rsidR="00836C9A" w:rsidRDefault="00836C9A" w:rsidP="00836C9A">
      <w:pPr>
        <w:spacing w:line="276" w:lineRule="auto"/>
        <w:jc w:val="center"/>
        <w:rPr>
          <w:rFonts w:eastAsia="Times New Roman" w:cs="Arial"/>
          <w:sz w:val="16"/>
          <w:szCs w:val="16"/>
          <w:lang w:val="en-US" w:eastAsia="en-GB"/>
        </w:rPr>
      </w:pPr>
    </w:p>
    <w:p w14:paraId="55032844" w14:textId="77777777" w:rsidR="00836C9A" w:rsidRDefault="00836C9A" w:rsidP="00836C9A">
      <w:pPr>
        <w:spacing w:line="276" w:lineRule="auto"/>
        <w:jc w:val="center"/>
        <w:rPr>
          <w:rFonts w:eastAsia="Times New Roman" w:cs="Arial"/>
          <w:sz w:val="16"/>
          <w:szCs w:val="16"/>
          <w:lang w:val="en-US" w:eastAsia="en-GB"/>
        </w:rPr>
      </w:pPr>
    </w:p>
    <w:p w14:paraId="752C9B88" w14:textId="77777777" w:rsidR="00836C9A" w:rsidRDefault="00836C9A" w:rsidP="00836C9A">
      <w:pPr>
        <w:spacing w:line="276" w:lineRule="auto"/>
        <w:jc w:val="center"/>
        <w:rPr>
          <w:rFonts w:eastAsia="Times New Roman" w:cs="Arial"/>
          <w:sz w:val="16"/>
          <w:szCs w:val="16"/>
          <w:lang w:val="en-US" w:eastAsia="en-GB"/>
        </w:rPr>
      </w:pPr>
    </w:p>
    <w:p w14:paraId="4B57A0A6" w14:textId="77777777" w:rsidR="00836C9A" w:rsidRDefault="00836C9A" w:rsidP="00836C9A">
      <w:pPr>
        <w:spacing w:line="276" w:lineRule="auto"/>
        <w:jc w:val="center"/>
        <w:rPr>
          <w:rFonts w:eastAsia="Times New Roman" w:cs="Arial"/>
          <w:sz w:val="16"/>
          <w:szCs w:val="16"/>
          <w:lang w:val="en-US" w:eastAsia="en-GB"/>
        </w:rPr>
      </w:pPr>
    </w:p>
    <w:p w14:paraId="7BBADE09" w14:textId="77777777" w:rsidR="00836C9A" w:rsidRDefault="00836C9A" w:rsidP="00836C9A">
      <w:pPr>
        <w:spacing w:line="276" w:lineRule="auto"/>
        <w:jc w:val="center"/>
        <w:rPr>
          <w:rFonts w:eastAsia="Times New Roman" w:cs="Arial"/>
          <w:sz w:val="16"/>
          <w:szCs w:val="16"/>
          <w:lang w:val="en-US" w:eastAsia="en-GB"/>
        </w:rPr>
      </w:pPr>
    </w:p>
    <w:p w14:paraId="4AE50863" w14:textId="77777777" w:rsidR="00836C9A" w:rsidRDefault="00836C9A" w:rsidP="00836C9A">
      <w:pPr>
        <w:spacing w:line="276" w:lineRule="auto"/>
        <w:jc w:val="center"/>
        <w:rPr>
          <w:rFonts w:eastAsia="Times New Roman" w:cs="Arial"/>
          <w:sz w:val="16"/>
          <w:szCs w:val="16"/>
          <w:lang w:val="en-US" w:eastAsia="en-GB"/>
        </w:rPr>
      </w:pPr>
    </w:p>
    <w:p w14:paraId="4F7FA763" w14:textId="77777777" w:rsidR="00836C9A" w:rsidRDefault="00836C9A" w:rsidP="00836C9A">
      <w:pPr>
        <w:spacing w:line="276" w:lineRule="auto"/>
        <w:jc w:val="center"/>
        <w:rPr>
          <w:rFonts w:eastAsia="Times New Roman" w:cs="Arial"/>
          <w:sz w:val="16"/>
          <w:szCs w:val="16"/>
          <w:lang w:val="en-US" w:eastAsia="en-GB"/>
        </w:rPr>
      </w:pPr>
    </w:p>
    <w:p w14:paraId="6F45709B" w14:textId="77777777" w:rsidR="00836C9A" w:rsidRDefault="00836C9A" w:rsidP="00836C9A">
      <w:pPr>
        <w:spacing w:line="276" w:lineRule="auto"/>
        <w:jc w:val="center"/>
        <w:rPr>
          <w:rFonts w:eastAsia="Times New Roman" w:cs="Arial"/>
          <w:sz w:val="16"/>
          <w:szCs w:val="16"/>
          <w:lang w:val="en-US" w:eastAsia="en-GB"/>
        </w:rPr>
      </w:pPr>
    </w:p>
    <w:p w14:paraId="55FDDCDF" w14:textId="77777777" w:rsidR="00836C9A" w:rsidRDefault="00836C9A" w:rsidP="00836C9A">
      <w:pPr>
        <w:spacing w:line="276" w:lineRule="auto"/>
        <w:jc w:val="center"/>
        <w:rPr>
          <w:rFonts w:eastAsia="Times New Roman" w:cs="Arial"/>
          <w:sz w:val="16"/>
          <w:szCs w:val="16"/>
          <w:lang w:val="en-US" w:eastAsia="en-GB"/>
        </w:rPr>
      </w:pPr>
    </w:p>
    <w:p w14:paraId="070F4CE1" w14:textId="77777777" w:rsidR="00836C9A" w:rsidRDefault="00836C9A" w:rsidP="00836C9A">
      <w:pPr>
        <w:spacing w:line="276" w:lineRule="auto"/>
        <w:jc w:val="center"/>
        <w:rPr>
          <w:rFonts w:eastAsia="Times New Roman" w:cs="Arial"/>
          <w:sz w:val="16"/>
          <w:szCs w:val="16"/>
          <w:lang w:val="en-US" w:eastAsia="en-GB"/>
        </w:rPr>
      </w:pPr>
    </w:p>
    <w:p w14:paraId="7104FC7F" w14:textId="77777777" w:rsidR="00836C9A" w:rsidRDefault="00836C9A" w:rsidP="00836C9A">
      <w:pPr>
        <w:spacing w:line="276" w:lineRule="auto"/>
        <w:jc w:val="center"/>
        <w:rPr>
          <w:rFonts w:eastAsia="Times New Roman" w:cs="Arial"/>
          <w:sz w:val="16"/>
          <w:szCs w:val="16"/>
          <w:lang w:val="en-US" w:eastAsia="en-GB"/>
        </w:rPr>
      </w:pPr>
    </w:p>
    <w:p w14:paraId="67578D25" w14:textId="77777777" w:rsidR="00836C9A" w:rsidRDefault="00836C9A" w:rsidP="00836C9A">
      <w:pPr>
        <w:spacing w:line="276" w:lineRule="auto"/>
        <w:jc w:val="center"/>
        <w:rPr>
          <w:rFonts w:eastAsia="Times New Roman" w:cs="Arial"/>
          <w:sz w:val="16"/>
          <w:szCs w:val="16"/>
          <w:lang w:val="en-US" w:eastAsia="en-GB"/>
        </w:rPr>
      </w:pPr>
    </w:p>
    <w:p w14:paraId="24CEABC5" w14:textId="77777777" w:rsidR="00836C9A" w:rsidRDefault="00836C9A" w:rsidP="00836C9A">
      <w:pPr>
        <w:spacing w:line="276" w:lineRule="auto"/>
        <w:jc w:val="center"/>
        <w:rPr>
          <w:rFonts w:eastAsia="Times New Roman" w:cs="Arial"/>
          <w:sz w:val="16"/>
          <w:szCs w:val="16"/>
          <w:lang w:val="en-US" w:eastAsia="en-GB"/>
        </w:rPr>
      </w:pPr>
    </w:p>
    <w:p w14:paraId="27A06A8D" w14:textId="77777777" w:rsidR="00836C9A" w:rsidRDefault="00836C9A" w:rsidP="00836C9A">
      <w:pPr>
        <w:spacing w:line="276" w:lineRule="auto"/>
        <w:jc w:val="center"/>
        <w:rPr>
          <w:rFonts w:eastAsia="Times New Roman" w:cs="Arial"/>
          <w:sz w:val="16"/>
          <w:szCs w:val="16"/>
          <w:lang w:val="en-US" w:eastAsia="en-GB"/>
        </w:rPr>
      </w:pPr>
    </w:p>
    <w:p w14:paraId="50246FB9" w14:textId="77777777" w:rsidR="00836C9A" w:rsidRDefault="00836C9A" w:rsidP="00836C9A">
      <w:pPr>
        <w:spacing w:line="276" w:lineRule="auto"/>
        <w:jc w:val="center"/>
        <w:rPr>
          <w:rFonts w:eastAsia="Times New Roman" w:cs="Arial"/>
          <w:sz w:val="16"/>
          <w:szCs w:val="16"/>
          <w:lang w:val="en-US" w:eastAsia="en-GB"/>
        </w:rPr>
      </w:pPr>
    </w:p>
    <w:p w14:paraId="20DEF782" w14:textId="77777777" w:rsidR="00836C9A" w:rsidRDefault="00836C9A" w:rsidP="00836C9A">
      <w:pPr>
        <w:spacing w:line="276" w:lineRule="auto"/>
        <w:jc w:val="center"/>
        <w:rPr>
          <w:rFonts w:eastAsia="Times New Roman" w:cs="Arial"/>
          <w:sz w:val="16"/>
          <w:szCs w:val="16"/>
          <w:lang w:val="en-US" w:eastAsia="en-GB"/>
        </w:rPr>
      </w:pPr>
    </w:p>
    <w:p w14:paraId="24C9EDE6" w14:textId="77777777" w:rsidR="00836C9A" w:rsidRDefault="00836C9A" w:rsidP="00836C9A">
      <w:pPr>
        <w:spacing w:line="276" w:lineRule="auto"/>
        <w:jc w:val="center"/>
        <w:rPr>
          <w:rFonts w:eastAsia="Times New Roman" w:cs="Arial"/>
          <w:sz w:val="16"/>
          <w:szCs w:val="16"/>
          <w:lang w:val="en-US" w:eastAsia="en-GB"/>
        </w:rPr>
      </w:pPr>
    </w:p>
    <w:p w14:paraId="71B868D1" w14:textId="77777777" w:rsidR="00836C9A" w:rsidRDefault="00836C9A" w:rsidP="00836C9A">
      <w:pPr>
        <w:spacing w:line="276" w:lineRule="auto"/>
        <w:jc w:val="center"/>
        <w:rPr>
          <w:rFonts w:eastAsia="Times New Roman" w:cs="Arial"/>
          <w:sz w:val="16"/>
          <w:szCs w:val="16"/>
          <w:lang w:val="en-US" w:eastAsia="en-GB"/>
        </w:rPr>
      </w:pPr>
    </w:p>
    <w:p w14:paraId="4A9A1914" w14:textId="77777777" w:rsidR="00836C9A" w:rsidRDefault="00836C9A" w:rsidP="00836C9A">
      <w:pPr>
        <w:spacing w:line="276" w:lineRule="auto"/>
        <w:jc w:val="center"/>
        <w:rPr>
          <w:rFonts w:eastAsia="Times New Roman" w:cs="Arial"/>
          <w:sz w:val="16"/>
          <w:szCs w:val="16"/>
          <w:lang w:val="en-US" w:eastAsia="en-GB"/>
        </w:rPr>
      </w:pPr>
    </w:p>
    <w:p w14:paraId="14C0F78C" w14:textId="77777777" w:rsidR="00836C9A" w:rsidRDefault="00836C9A" w:rsidP="00836C9A">
      <w:pPr>
        <w:spacing w:line="276" w:lineRule="auto"/>
        <w:jc w:val="center"/>
        <w:rPr>
          <w:rFonts w:eastAsia="Times New Roman" w:cs="Arial"/>
          <w:sz w:val="16"/>
          <w:szCs w:val="16"/>
          <w:lang w:val="en-US" w:eastAsia="en-GB"/>
        </w:rPr>
      </w:pPr>
    </w:p>
    <w:p w14:paraId="49E5832F" w14:textId="77777777" w:rsidR="00836C9A" w:rsidRDefault="00836C9A" w:rsidP="00836C9A">
      <w:pPr>
        <w:spacing w:line="276" w:lineRule="auto"/>
        <w:jc w:val="center"/>
        <w:rPr>
          <w:rFonts w:eastAsia="Times New Roman" w:cs="Arial"/>
          <w:sz w:val="16"/>
          <w:szCs w:val="16"/>
          <w:lang w:val="en-US" w:eastAsia="en-GB"/>
        </w:rPr>
      </w:pPr>
    </w:p>
    <w:p w14:paraId="04E68D4D" w14:textId="77777777" w:rsidR="00836C9A" w:rsidRDefault="00836C9A" w:rsidP="00836C9A">
      <w:pPr>
        <w:spacing w:line="276" w:lineRule="auto"/>
        <w:jc w:val="center"/>
        <w:rPr>
          <w:rFonts w:eastAsia="Times New Roman" w:cs="Arial"/>
          <w:sz w:val="16"/>
          <w:szCs w:val="16"/>
          <w:lang w:val="en-US" w:eastAsia="en-GB"/>
        </w:rPr>
      </w:pPr>
    </w:p>
    <w:p w14:paraId="1BC773AE" w14:textId="77777777" w:rsidR="00836C9A" w:rsidRDefault="00836C9A" w:rsidP="00836C9A">
      <w:pPr>
        <w:spacing w:line="276" w:lineRule="auto"/>
        <w:jc w:val="center"/>
        <w:rPr>
          <w:rFonts w:eastAsia="Times New Roman" w:cs="Arial"/>
          <w:sz w:val="16"/>
          <w:szCs w:val="16"/>
          <w:lang w:val="en-US" w:eastAsia="en-GB"/>
        </w:rPr>
      </w:pPr>
    </w:p>
    <w:p w14:paraId="330100D0" w14:textId="77777777" w:rsidR="00836C9A" w:rsidRDefault="00836C9A" w:rsidP="00836C9A">
      <w:pPr>
        <w:spacing w:line="276" w:lineRule="auto"/>
        <w:jc w:val="center"/>
        <w:rPr>
          <w:rFonts w:eastAsia="Times New Roman" w:cs="Arial"/>
          <w:sz w:val="16"/>
          <w:szCs w:val="16"/>
          <w:lang w:val="en-US" w:eastAsia="en-GB"/>
        </w:rPr>
      </w:pPr>
    </w:p>
    <w:p w14:paraId="4888EFD2" w14:textId="77777777" w:rsidR="00836C9A" w:rsidRDefault="00836C9A" w:rsidP="00836C9A">
      <w:pPr>
        <w:spacing w:line="276" w:lineRule="auto"/>
        <w:jc w:val="center"/>
        <w:rPr>
          <w:rFonts w:eastAsia="Times New Roman" w:cs="Arial"/>
          <w:sz w:val="16"/>
          <w:szCs w:val="16"/>
          <w:lang w:val="en-US" w:eastAsia="en-GB"/>
        </w:rPr>
      </w:pPr>
    </w:p>
    <w:p w14:paraId="592A8573" w14:textId="77777777" w:rsidR="00836C9A" w:rsidRPr="00020A7B" w:rsidRDefault="00836C9A" w:rsidP="00836C9A">
      <w:pPr>
        <w:spacing w:line="276" w:lineRule="auto"/>
        <w:jc w:val="center"/>
        <w:rPr>
          <w:rFonts w:cstheme="minorHAnsi"/>
          <w:b/>
          <w:sz w:val="32"/>
        </w:rPr>
      </w:pPr>
      <w:r>
        <w:rPr>
          <w:b/>
          <w:noProof/>
          <w:sz w:val="36"/>
          <w:lang w:val="en-US"/>
        </w:rPr>
        <w:drawing>
          <wp:anchor distT="0" distB="0" distL="114300" distR="114300" simplePos="0" relativeHeight="251712512" behindDoc="0" locked="0" layoutInCell="1" allowOverlap="1" wp14:anchorId="304D7F83" wp14:editId="28218541">
            <wp:simplePos x="0" y="0"/>
            <wp:positionH relativeFrom="column">
              <wp:posOffset>-368935</wp:posOffset>
            </wp:positionH>
            <wp:positionV relativeFrom="paragraph">
              <wp:posOffset>-389890</wp:posOffset>
            </wp:positionV>
            <wp:extent cx="1269492" cy="876300"/>
            <wp:effectExtent l="0" t="0" r="698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Independence small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9492" cy="8763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cstheme="minorHAnsi"/>
          <w:b/>
          <w:sz w:val="32"/>
        </w:rPr>
        <w:t>PiXL</w:t>
      </w:r>
      <w:proofErr w:type="spellEnd"/>
      <w:r w:rsidRPr="00582CD8">
        <w:rPr>
          <w:rFonts w:cstheme="minorHAnsi"/>
          <w:b/>
          <w:sz w:val="32"/>
        </w:rPr>
        <w:t xml:space="preserve"> Independence: </w:t>
      </w:r>
      <w:r>
        <w:rPr>
          <w:rFonts w:cstheme="minorHAnsi"/>
          <w:b/>
          <w:sz w:val="32"/>
        </w:rPr>
        <w:t>Quizzing</w:t>
      </w:r>
    </w:p>
    <w:p w14:paraId="4F4E6198" w14:textId="77777777" w:rsidR="00836C9A" w:rsidRPr="00582CD8" w:rsidRDefault="00836C9A" w:rsidP="00836C9A">
      <w:pPr>
        <w:spacing w:line="276" w:lineRule="auto"/>
        <w:jc w:val="center"/>
        <w:rPr>
          <w:rFonts w:cstheme="minorHAnsi"/>
          <w:b/>
          <w:sz w:val="32"/>
        </w:rPr>
      </w:pPr>
    </w:p>
    <w:p w14:paraId="0D02F5BD" w14:textId="77777777" w:rsidR="00836C9A" w:rsidRPr="00582CD8" w:rsidRDefault="00836C9A" w:rsidP="00836C9A">
      <w:pPr>
        <w:spacing w:after="120" w:line="276" w:lineRule="auto"/>
        <w:rPr>
          <w:rFonts w:cstheme="minorHAnsi"/>
          <w:b/>
        </w:rPr>
      </w:pPr>
      <w:r>
        <w:rPr>
          <w:rFonts w:cstheme="minorHAnsi"/>
          <w:b/>
        </w:rPr>
        <w:t>Name of Topic</w:t>
      </w:r>
      <w:r w:rsidRPr="00582CD8">
        <w:rPr>
          <w:rFonts w:cstheme="minorHAnsi"/>
          <w:b/>
        </w:rPr>
        <w:t>:</w:t>
      </w:r>
      <w:r>
        <w:rPr>
          <w:rFonts w:cstheme="minorHAnsi"/>
          <w:b/>
        </w:rPr>
        <w:t xml:space="preserve"> </w:t>
      </w:r>
      <w:r>
        <w:rPr>
          <w:rFonts w:cstheme="minorHAnsi"/>
          <w:b/>
        </w:rPr>
        <w:tab/>
      </w:r>
      <w:r>
        <w:rPr>
          <w:rFonts w:cs="Arial"/>
          <w:sz w:val="14"/>
          <w:szCs w:val="44"/>
        </w:rPr>
        <w:t>__________________________________________________________________________________________________</w:t>
      </w:r>
    </w:p>
    <w:p w14:paraId="459A0E41" w14:textId="77777777" w:rsidR="00836C9A" w:rsidRPr="00582CD8" w:rsidRDefault="00836C9A" w:rsidP="00836C9A">
      <w:pPr>
        <w:spacing w:after="120" w:line="276" w:lineRule="auto"/>
        <w:rPr>
          <w:rFonts w:cstheme="minorHAnsi"/>
          <w:b/>
        </w:rPr>
      </w:pPr>
      <w:r w:rsidRPr="00582CD8">
        <w:rPr>
          <w:rFonts w:cstheme="minorHAnsi"/>
          <w:b/>
        </w:rPr>
        <w:t>Name:</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14:paraId="4221AF1A" w14:textId="77777777" w:rsidR="00836C9A" w:rsidRPr="00582CD8" w:rsidRDefault="00836C9A" w:rsidP="00836C9A">
      <w:pPr>
        <w:spacing w:after="120" w:line="276" w:lineRule="auto"/>
        <w:rPr>
          <w:rFonts w:cstheme="minorHAnsi"/>
          <w:b/>
        </w:rPr>
      </w:pPr>
      <w:r w:rsidRPr="00582CD8">
        <w:rPr>
          <w:rFonts w:cstheme="minorHAnsi"/>
          <w:b/>
        </w:rPr>
        <w:t>Class:</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14:paraId="214749F8" w14:textId="77777777" w:rsidR="00836C9A" w:rsidRPr="00582CD8" w:rsidRDefault="00836C9A" w:rsidP="00836C9A">
      <w:pPr>
        <w:spacing w:line="360" w:lineRule="auto"/>
        <w:rPr>
          <w:rFonts w:cstheme="minorHAnsi"/>
        </w:rPr>
      </w:pPr>
      <w:r w:rsidRPr="00582CD8">
        <w:rPr>
          <w:rFonts w:cstheme="minorHAnsi"/>
        </w:rPr>
        <w:t>Read the text and come up with 20 questions to ask someone about the text.</w:t>
      </w:r>
    </w:p>
    <w:tbl>
      <w:tblPr>
        <w:tblStyle w:val="TableGrid"/>
        <w:tblW w:w="9144" w:type="dxa"/>
        <w:tblLook w:val="04A0" w:firstRow="1" w:lastRow="0" w:firstColumn="1" w:lastColumn="0" w:noHBand="0" w:noVBand="1"/>
      </w:tblPr>
      <w:tblGrid>
        <w:gridCol w:w="466"/>
        <w:gridCol w:w="4339"/>
        <w:gridCol w:w="4339"/>
      </w:tblGrid>
      <w:tr w:rsidR="00836C9A" w14:paraId="638C7956" w14:textId="77777777" w:rsidTr="00D0203D">
        <w:trPr>
          <w:trHeight w:val="75"/>
        </w:trPr>
        <w:tc>
          <w:tcPr>
            <w:tcW w:w="466" w:type="dxa"/>
            <w:vAlign w:val="center"/>
          </w:tcPr>
          <w:p w14:paraId="46ED7A8C" w14:textId="77777777" w:rsidR="00836C9A" w:rsidRPr="0079455E" w:rsidRDefault="00836C9A" w:rsidP="00D0203D">
            <w:pPr>
              <w:spacing w:line="276" w:lineRule="auto"/>
              <w:jc w:val="center"/>
              <w:rPr>
                <w:rFonts w:cstheme="minorHAnsi"/>
                <w:b/>
                <w:sz w:val="20"/>
              </w:rPr>
            </w:pPr>
          </w:p>
        </w:tc>
        <w:tc>
          <w:tcPr>
            <w:tcW w:w="4339" w:type="dxa"/>
          </w:tcPr>
          <w:p w14:paraId="1F832354" w14:textId="77777777" w:rsidR="00836C9A" w:rsidRPr="0079455E" w:rsidRDefault="00836C9A" w:rsidP="00D0203D">
            <w:pPr>
              <w:spacing w:line="276" w:lineRule="auto"/>
              <w:rPr>
                <w:rFonts w:cstheme="minorHAnsi"/>
                <w:b/>
                <w:sz w:val="20"/>
              </w:rPr>
            </w:pPr>
            <w:r w:rsidRPr="0079455E">
              <w:rPr>
                <w:rFonts w:cstheme="minorHAnsi"/>
                <w:b/>
                <w:sz w:val="20"/>
              </w:rPr>
              <w:t>Question</w:t>
            </w:r>
          </w:p>
        </w:tc>
        <w:tc>
          <w:tcPr>
            <w:tcW w:w="4339" w:type="dxa"/>
          </w:tcPr>
          <w:p w14:paraId="04EF1886" w14:textId="77777777" w:rsidR="00836C9A" w:rsidRPr="0079455E" w:rsidRDefault="00836C9A" w:rsidP="00D0203D">
            <w:pPr>
              <w:spacing w:line="276" w:lineRule="auto"/>
              <w:rPr>
                <w:rFonts w:cstheme="minorHAnsi"/>
                <w:b/>
                <w:sz w:val="20"/>
              </w:rPr>
            </w:pPr>
            <w:r w:rsidRPr="0079455E">
              <w:rPr>
                <w:rFonts w:cstheme="minorHAnsi"/>
                <w:b/>
                <w:sz w:val="20"/>
              </w:rPr>
              <w:t>Answer</w:t>
            </w:r>
          </w:p>
        </w:tc>
      </w:tr>
      <w:tr w:rsidR="00836C9A" w14:paraId="2F5A27FD" w14:textId="77777777" w:rsidTr="00D0203D">
        <w:trPr>
          <w:trHeight w:val="564"/>
        </w:trPr>
        <w:tc>
          <w:tcPr>
            <w:tcW w:w="466" w:type="dxa"/>
            <w:vAlign w:val="center"/>
          </w:tcPr>
          <w:p w14:paraId="1F17BBF9" w14:textId="77777777" w:rsidR="00836C9A" w:rsidRDefault="00836C9A" w:rsidP="00D0203D">
            <w:pPr>
              <w:spacing w:line="276" w:lineRule="auto"/>
              <w:jc w:val="center"/>
              <w:rPr>
                <w:rFonts w:cstheme="minorHAnsi"/>
                <w:b/>
              </w:rPr>
            </w:pPr>
            <w:r>
              <w:rPr>
                <w:rFonts w:cstheme="minorHAnsi"/>
                <w:b/>
              </w:rPr>
              <w:t>1</w:t>
            </w:r>
          </w:p>
        </w:tc>
        <w:tc>
          <w:tcPr>
            <w:tcW w:w="4339" w:type="dxa"/>
          </w:tcPr>
          <w:p w14:paraId="6C93103A" w14:textId="77777777" w:rsidR="00836C9A" w:rsidRDefault="00836C9A" w:rsidP="00D0203D">
            <w:pPr>
              <w:spacing w:line="276" w:lineRule="auto"/>
              <w:rPr>
                <w:rFonts w:cstheme="minorHAnsi"/>
                <w:b/>
              </w:rPr>
            </w:pPr>
          </w:p>
          <w:p w14:paraId="60E279EE" w14:textId="77777777" w:rsidR="00836C9A" w:rsidRDefault="00836C9A" w:rsidP="00D0203D">
            <w:pPr>
              <w:spacing w:line="276" w:lineRule="auto"/>
              <w:rPr>
                <w:rFonts w:cstheme="minorHAnsi"/>
                <w:b/>
              </w:rPr>
            </w:pPr>
          </w:p>
          <w:p w14:paraId="6B6C78D9" w14:textId="77777777" w:rsidR="00836C9A" w:rsidRDefault="00836C9A" w:rsidP="00D0203D">
            <w:pPr>
              <w:spacing w:line="276" w:lineRule="auto"/>
              <w:rPr>
                <w:rFonts w:cstheme="minorHAnsi"/>
                <w:b/>
              </w:rPr>
            </w:pPr>
          </w:p>
        </w:tc>
        <w:tc>
          <w:tcPr>
            <w:tcW w:w="4339" w:type="dxa"/>
          </w:tcPr>
          <w:p w14:paraId="3B65116C" w14:textId="77777777" w:rsidR="00836C9A" w:rsidRDefault="00836C9A" w:rsidP="00D0203D">
            <w:pPr>
              <w:spacing w:line="276" w:lineRule="auto"/>
              <w:rPr>
                <w:rFonts w:cstheme="minorHAnsi"/>
                <w:b/>
              </w:rPr>
            </w:pPr>
          </w:p>
        </w:tc>
      </w:tr>
      <w:tr w:rsidR="00836C9A" w14:paraId="7033A30F" w14:textId="77777777" w:rsidTr="00D0203D">
        <w:trPr>
          <w:trHeight w:val="564"/>
        </w:trPr>
        <w:tc>
          <w:tcPr>
            <w:tcW w:w="466" w:type="dxa"/>
            <w:vAlign w:val="center"/>
          </w:tcPr>
          <w:p w14:paraId="30BCE0E4" w14:textId="77777777" w:rsidR="00836C9A" w:rsidRDefault="00836C9A" w:rsidP="00D0203D">
            <w:pPr>
              <w:spacing w:line="276" w:lineRule="auto"/>
              <w:jc w:val="center"/>
              <w:rPr>
                <w:rFonts w:cstheme="minorHAnsi"/>
                <w:b/>
              </w:rPr>
            </w:pPr>
            <w:r>
              <w:rPr>
                <w:rFonts w:cstheme="minorHAnsi"/>
                <w:b/>
              </w:rPr>
              <w:t>2</w:t>
            </w:r>
          </w:p>
        </w:tc>
        <w:tc>
          <w:tcPr>
            <w:tcW w:w="4339" w:type="dxa"/>
          </w:tcPr>
          <w:p w14:paraId="590C4559" w14:textId="77777777" w:rsidR="00836C9A" w:rsidRDefault="00836C9A" w:rsidP="00D0203D">
            <w:pPr>
              <w:spacing w:line="276" w:lineRule="auto"/>
              <w:rPr>
                <w:rFonts w:cstheme="minorHAnsi"/>
                <w:b/>
              </w:rPr>
            </w:pPr>
          </w:p>
          <w:p w14:paraId="46CD3BDA" w14:textId="77777777" w:rsidR="00836C9A" w:rsidRDefault="00836C9A" w:rsidP="00D0203D">
            <w:pPr>
              <w:spacing w:line="276" w:lineRule="auto"/>
              <w:rPr>
                <w:rFonts w:cstheme="minorHAnsi"/>
                <w:b/>
              </w:rPr>
            </w:pPr>
          </w:p>
          <w:p w14:paraId="4A7DEFD7" w14:textId="77777777" w:rsidR="00836C9A" w:rsidRDefault="00836C9A" w:rsidP="00D0203D">
            <w:pPr>
              <w:spacing w:line="276" w:lineRule="auto"/>
              <w:rPr>
                <w:rFonts w:cstheme="minorHAnsi"/>
                <w:b/>
              </w:rPr>
            </w:pPr>
          </w:p>
        </w:tc>
        <w:tc>
          <w:tcPr>
            <w:tcW w:w="4339" w:type="dxa"/>
          </w:tcPr>
          <w:p w14:paraId="5C66D62F" w14:textId="77777777" w:rsidR="00836C9A" w:rsidRDefault="00836C9A" w:rsidP="00D0203D">
            <w:pPr>
              <w:spacing w:line="276" w:lineRule="auto"/>
              <w:rPr>
                <w:rFonts w:cstheme="minorHAnsi"/>
                <w:b/>
              </w:rPr>
            </w:pPr>
          </w:p>
        </w:tc>
      </w:tr>
      <w:tr w:rsidR="00836C9A" w14:paraId="26F79168" w14:textId="77777777" w:rsidTr="00D0203D">
        <w:trPr>
          <w:trHeight w:val="564"/>
        </w:trPr>
        <w:tc>
          <w:tcPr>
            <w:tcW w:w="466" w:type="dxa"/>
            <w:vAlign w:val="center"/>
          </w:tcPr>
          <w:p w14:paraId="08037C6D" w14:textId="77777777" w:rsidR="00836C9A" w:rsidRDefault="00836C9A" w:rsidP="00D0203D">
            <w:pPr>
              <w:spacing w:line="276" w:lineRule="auto"/>
              <w:jc w:val="center"/>
              <w:rPr>
                <w:rFonts w:cstheme="minorHAnsi"/>
                <w:b/>
              </w:rPr>
            </w:pPr>
            <w:r>
              <w:rPr>
                <w:rFonts w:cstheme="minorHAnsi"/>
                <w:b/>
              </w:rPr>
              <w:t>3</w:t>
            </w:r>
          </w:p>
        </w:tc>
        <w:tc>
          <w:tcPr>
            <w:tcW w:w="4339" w:type="dxa"/>
          </w:tcPr>
          <w:p w14:paraId="08C90C63" w14:textId="77777777" w:rsidR="00836C9A" w:rsidRDefault="00836C9A" w:rsidP="00D0203D">
            <w:pPr>
              <w:spacing w:line="276" w:lineRule="auto"/>
              <w:rPr>
                <w:rFonts w:cstheme="minorHAnsi"/>
                <w:b/>
              </w:rPr>
            </w:pPr>
          </w:p>
          <w:p w14:paraId="23ECDA94" w14:textId="77777777" w:rsidR="00836C9A" w:rsidRDefault="00836C9A" w:rsidP="00D0203D">
            <w:pPr>
              <w:spacing w:line="276" w:lineRule="auto"/>
              <w:rPr>
                <w:rFonts w:cstheme="minorHAnsi"/>
                <w:b/>
              </w:rPr>
            </w:pPr>
          </w:p>
          <w:p w14:paraId="508A2479" w14:textId="77777777" w:rsidR="00836C9A" w:rsidRDefault="00836C9A" w:rsidP="00D0203D">
            <w:pPr>
              <w:spacing w:line="276" w:lineRule="auto"/>
              <w:rPr>
                <w:rFonts w:cstheme="minorHAnsi"/>
                <w:b/>
              </w:rPr>
            </w:pPr>
          </w:p>
        </w:tc>
        <w:tc>
          <w:tcPr>
            <w:tcW w:w="4339" w:type="dxa"/>
          </w:tcPr>
          <w:p w14:paraId="5EA62573" w14:textId="77777777" w:rsidR="00836C9A" w:rsidRDefault="00836C9A" w:rsidP="00D0203D">
            <w:pPr>
              <w:spacing w:line="276" w:lineRule="auto"/>
              <w:rPr>
                <w:rFonts w:cstheme="minorHAnsi"/>
                <w:b/>
              </w:rPr>
            </w:pPr>
          </w:p>
        </w:tc>
      </w:tr>
      <w:tr w:rsidR="00836C9A" w14:paraId="6992A059" w14:textId="77777777" w:rsidTr="00D0203D">
        <w:trPr>
          <w:trHeight w:val="564"/>
        </w:trPr>
        <w:tc>
          <w:tcPr>
            <w:tcW w:w="466" w:type="dxa"/>
            <w:vAlign w:val="center"/>
          </w:tcPr>
          <w:p w14:paraId="02921A74" w14:textId="77777777" w:rsidR="00836C9A" w:rsidRDefault="00836C9A" w:rsidP="00D0203D">
            <w:pPr>
              <w:spacing w:line="276" w:lineRule="auto"/>
              <w:jc w:val="center"/>
              <w:rPr>
                <w:rFonts w:cstheme="minorHAnsi"/>
                <w:b/>
              </w:rPr>
            </w:pPr>
            <w:r>
              <w:rPr>
                <w:rFonts w:cstheme="minorHAnsi"/>
                <w:b/>
              </w:rPr>
              <w:t>4</w:t>
            </w:r>
          </w:p>
        </w:tc>
        <w:tc>
          <w:tcPr>
            <w:tcW w:w="4339" w:type="dxa"/>
          </w:tcPr>
          <w:p w14:paraId="3A0D752F" w14:textId="77777777" w:rsidR="00836C9A" w:rsidRDefault="00836C9A" w:rsidP="00D0203D">
            <w:pPr>
              <w:spacing w:line="276" w:lineRule="auto"/>
              <w:rPr>
                <w:rFonts w:cstheme="minorHAnsi"/>
                <w:b/>
              </w:rPr>
            </w:pPr>
          </w:p>
          <w:p w14:paraId="315569E3" w14:textId="77777777" w:rsidR="00836C9A" w:rsidRDefault="00836C9A" w:rsidP="00D0203D">
            <w:pPr>
              <w:spacing w:line="276" w:lineRule="auto"/>
              <w:rPr>
                <w:rFonts w:cstheme="minorHAnsi"/>
                <w:b/>
              </w:rPr>
            </w:pPr>
          </w:p>
          <w:p w14:paraId="34CC03D4" w14:textId="77777777" w:rsidR="00836C9A" w:rsidRDefault="00836C9A" w:rsidP="00D0203D">
            <w:pPr>
              <w:spacing w:line="276" w:lineRule="auto"/>
              <w:rPr>
                <w:rFonts w:cstheme="minorHAnsi"/>
                <w:b/>
              </w:rPr>
            </w:pPr>
          </w:p>
        </w:tc>
        <w:tc>
          <w:tcPr>
            <w:tcW w:w="4339" w:type="dxa"/>
          </w:tcPr>
          <w:p w14:paraId="11BBB81B" w14:textId="77777777" w:rsidR="00836C9A" w:rsidRDefault="00836C9A" w:rsidP="00D0203D">
            <w:pPr>
              <w:spacing w:line="276" w:lineRule="auto"/>
              <w:rPr>
                <w:rFonts w:cstheme="minorHAnsi"/>
                <w:b/>
              </w:rPr>
            </w:pPr>
          </w:p>
        </w:tc>
      </w:tr>
      <w:tr w:rsidR="00836C9A" w14:paraId="07CAF111" w14:textId="77777777" w:rsidTr="00D0203D">
        <w:trPr>
          <w:trHeight w:val="564"/>
        </w:trPr>
        <w:tc>
          <w:tcPr>
            <w:tcW w:w="466" w:type="dxa"/>
            <w:vAlign w:val="center"/>
          </w:tcPr>
          <w:p w14:paraId="391E6D8B" w14:textId="77777777" w:rsidR="00836C9A" w:rsidRDefault="00836C9A" w:rsidP="00D0203D">
            <w:pPr>
              <w:spacing w:line="276" w:lineRule="auto"/>
              <w:jc w:val="center"/>
              <w:rPr>
                <w:rFonts w:cstheme="minorHAnsi"/>
                <w:b/>
              </w:rPr>
            </w:pPr>
            <w:r>
              <w:rPr>
                <w:rFonts w:cstheme="minorHAnsi"/>
                <w:b/>
              </w:rPr>
              <w:t>5</w:t>
            </w:r>
          </w:p>
        </w:tc>
        <w:tc>
          <w:tcPr>
            <w:tcW w:w="4339" w:type="dxa"/>
          </w:tcPr>
          <w:p w14:paraId="5F5D46F5" w14:textId="77777777" w:rsidR="00836C9A" w:rsidRDefault="00836C9A" w:rsidP="00D0203D">
            <w:pPr>
              <w:spacing w:line="276" w:lineRule="auto"/>
              <w:rPr>
                <w:rFonts w:cstheme="minorHAnsi"/>
                <w:b/>
              </w:rPr>
            </w:pPr>
          </w:p>
          <w:p w14:paraId="18782090" w14:textId="77777777" w:rsidR="00836C9A" w:rsidRDefault="00836C9A" w:rsidP="00D0203D">
            <w:pPr>
              <w:spacing w:line="276" w:lineRule="auto"/>
              <w:rPr>
                <w:rFonts w:cstheme="minorHAnsi"/>
                <w:b/>
              </w:rPr>
            </w:pPr>
          </w:p>
          <w:p w14:paraId="5385FBF1" w14:textId="77777777" w:rsidR="00836C9A" w:rsidRDefault="00836C9A" w:rsidP="00D0203D">
            <w:pPr>
              <w:spacing w:line="276" w:lineRule="auto"/>
              <w:rPr>
                <w:rFonts w:cstheme="minorHAnsi"/>
                <w:b/>
              </w:rPr>
            </w:pPr>
          </w:p>
        </w:tc>
        <w:tc>
          <w:tcPr>
            <w:tcW w:w="4339" w:type="dxa"/>
          </w:tcPr>
          <w:p w14:paraId="561F3F44" w14:textId="77777777" w:rsidR="00836C9A" w:rsidRDefault="00836C9A" w:rsidP="00D0203D">
            <w:pPr>
              <w:spacing w:line="276" w:lineRule="auto"/>
              <w:rPr>
                <w:rFonts w:cstheme="minorHAnsi"/>
                <w:b/>
              </w:rPr>
            </w:pPr>
          </w:p>
        </w:tc>
      </w:tr>
      <w:tr w:rsidR="00836C9A" w14:paraId="03F4BBD8" w14:textId="77777777" w:rsidTr="00D0203D">
        <w:trPr>
          <w:trHeight w:val="564"/>
        </w:trPr>
        <w:tc>
          <w:tcPr>
            <w:tcW w:w="466" w:type="dxa"/>
            <w:vAlign w:val="center"/>
          </w:tcPr>
          <w:p w14:paraId="0F8ED918" w14:textId="77777777" w:rsidR="00836C9A" w:rsidRDefault="00836C9A" w:rsidP="00D0203D">
            <w:pPr>
              <w:spacing w:line="276" w:lineRule="auto"/>
              <w:jc w:val="center"/>
              <w:rPr>
                <w:rFonts w:cstheme="minorHAnsi"/>
                <w:b/>
              </w:rPr>
            </w:pPr>
            <w:r>
              <w:rPr>
                <w:rFonts w:cstheme="minorHAnsi"/>
                <w:b/>
              </w:rPr>
              <w:t>6</w:t>
            </w:r>
          </w:p>
        </w:tc>
        <w:tc>
          <w:tcPr>
            <w:tcW w:w="4339" w:type="dxa"/>
          </w:tcPr>
          <w:p w14:paraId="762B1EDE" w14:textId="77777777" w:rsidR="00836C9A" w:rsidRDefault="00836C9A" w:rsidP="00D0203D">
            <w:pPr>
              <w:spacing w:line="276" w:lineRule="auto"/>
              <w:rPr>
                <w:rFonts w:cstheme="minorHAnsi"/>
                <w:b/>
              </w:rPr>
            </w:pPr>
          </w:p>
          <w:p w14:paraId="6F4C30D8" w14:textId="77777777" w:rsidR="00836C9A" w:rsidRDefault="00836C9A" w:rsidP="00D0203D">
            <w:pPr>
              <w:spacing w:line="276" w:lineRule="auto"/>
              <w:rPr>
                <w:rFonts w:cstheme="minorHAnsi"/>
                <w:b/>
              </w:rPr>
            </w:pPr>
          </w:p>
          <w:p w14:paraId="58FAB498" w14:textId="77777777" w:rsidR="00836C9A" w:rsidRDefault="00836C9A" w:rsidP="00D0203D">
            <w:pPr>
              <w:spacing w:line="276" w:lineRule="auto"/>
              <w:rPr>
                <w:rFonts w:cstheme="minorHAnsi"/>
                <w:b/>
              </w:rPr>
            </w:pPr>
          </w:p>
        </w:tc>
        <w:tc>
          <w:tcPr>
            <w:tcW w:w="4339" w:type="dxa"/>
          </w:tcPr>
          <w:p w14:paraId="24EF1B3D" w14:textId="77777777" w:rsidR="00836C9A" w:rsidRDefault="00836C9A" w:rsidP="00D0203D">
            <w:pPr>
              <w:spacing w:line="276" w:lineRule="auto"/>
              <w:rPr>
                <w:rFonts w:cstheme="minorHAnsi"/>
                <w:b/>
              </w:rPr>
            </w:pPr>
          </w:p>
        </w:tc>
      </w:tr>
      <w:tr w:rsidR="00836C9A" w14:paraId="4B0193C4" w14:textId="77777777" w:rsidTr="00D0203D">
        <w:trPr>
          <w:trHeight w:val="564"/>
        </w:trPr>
        <w:tc>
          <w:tcPr>
            <w:tcW w:w="466" w:type="dxa"/>
            <w:vAlign w:val="center"/>
          </w:tcPr>
          <w:p w14:paraId="5ED70849" w14:textId="77777777" w:rsidR="00836C9A" w:rsidRDefault="00836C9A" w:rsidP="00D0203D">
            <w:pPr>
              <w:spacing w:line="276" w:lineRule="auto"/>
              <w:jc w:val="center"/>
              <w:rPr>
                <w:rFonts w:cstheme="minorHAnsi"/>
                <w:b/>
              </w:rPr>
            </w:pPr>
            <w:r>
              <w:rPr>
                <w:rFonts w:cstheme="minorHAnsi"/>
                <w:b/>
              </w:rPr>
              <w:t>7</w:t>
            </w:r>
          </w:p>
        </w:tc>
        <w:tc>
          <w:tcPr>
            <w:tcW w:w="4339" w:type="dxa"/>
          </w:tcPr>
          <w:p w14:paraId="7A65C8E9" w14:textId="77777777" w:rsidR="00836C9A" w:rsidRDefault="00836C9A" w:rsidP="00D0203D">
            <w:pPr>
              <w:spacing w:line="276" w:lineRule="auto"/>
              <w:rPr>
                <w:rFonts w:cstheme="minorHAnsi"/>
                <w:b/>
              </w:rPr>
            </w:pPr>
          </w:p>
          <w:p w14:paraId="2DD97E2B" w14:textId="77777777" w:rsidR="00836C9A" w:rsidRDefault="00836C9A" w:rsidP="00D0203D">
            <w:pPr>
              <w:spacing w:line="276" w:lineRule="auto"/>
              <w:rPr>
                <w:rFonts w:cstheme="minorHAnsi"/>
                <w:b/>
              </w:rPr>
            </w:pPr>
          </w:p>
          <w:p w14:paraId="0BCA0447" w14:textId="77777777" w:rsidR="00836C9A" w:rsidRDefault="00836C9A" w:rsidP="00D0203D">
            <w:pPr>
              <w:spacing w:line="276" w:lineRule="auto"/>
              <w:rPr>
                <w:rFonts w:cstheme="minorHAnsi"/>
                <w:b/>
              </w:rPr>
            </w:pPr>
          </w:p>
        </w:tc>
        <w:tc>
          <w:tcPr>
            <w:tcW w:w="4339" w:type="dxa"/>
          </w:tcPr>
          <w:p w14:paraId="6012C44C" w14:textId="77777777" w:rsidR="00836C9A" w:rsidRDefault="00836C9A" w:rsidP="00D0203D">
            <w:pPr>
              <w:spacing w:line="276" w:lineRule="auto"/>
              <w:rPr>
                <w:rFonts w:cstheme="minorHAnsi"/>
                <w:b/>
              </w:rPr>
            </w:pPr>
          </w:p>
        </w:tc>
      </w:tr>
      <w:tr w:rsidR="00836C9A" w14:paraId="4F902726" w14:textId="77777777" w:rsidTr="00D0203D">
        <w:trPr>
          <w:trHeight w:val="564"/>
        </w:trPr>
        <w:tc>
          <w:tcPr>
            <w:tcW w:w="466" w:type="dxa"/>
            <w:vAlign w:val="center"/>
          </w:tcPr>
          <w:p w14:paraId="168E9F39" w14:textId="77777777" w:rsidR="00836C9A" w:rsidRDefault="00836C9A" w:rsidP="00D0203D">
            <w:pPr>
              <w:spacing w:line="276" w:lineRule="auto"/>
              <w:jc w:val="center"/>
              <w:rPr>
                <w:rFonts w:cstheme="minorHAnsi"/>
                <w:b/>
              </w:rPr>
            </w:pPr>
            <w:r>
              <w:rPr>
                <w:rFonts w:cstheme="minorHAnsi"/>
                <w:b/>
              </w:rPr>
              <w:t>8</w:t>
            </w:r>
          </w:p>
        </w:tc>
        <w:tc>
          <w:tcPr>
            <w:tcW w:w="4339" w:type="dxa"/>
          </w:tcPr>
          <w:p w14:paraId="787EF916" w14:textId="77777777" w:rsidR="00836C9A" w:rsidRDefault="00836C9A" w:rsidP="00D0203D">
            <w:pPr>
              <w:spacing w:line="276" w:lineRule="auto"/>
              <w:rPr>
                <w:rFonts w:cstheme="minorHAnsi"/>
                <w:b/>
              </w:rPr>
            </w:pPr>
          </w:p>
          <w:p w14:paraId="3A26C7B7" w14:textId="77777777" w:rsidR="00836C9A" w:rsidRDefault="00836C9A" w:rsidP="00D0203D">
            <w:pPr>
              <w:spacing w:line="276" w:lineRule="auto"/>
              <w:rPr>
                <w:rFonts w:cstheme="minorHAnsi"/>
                <w:b/>
              </w:rPr>
            </w:pPr>
          </w:p>
          <w:p w14:paraId="7CC881BB" w14:textId="77777777" w:rsidR="00836C9A" w:rsidRDefault="00836C9A" w:rsidP="00D0203D">
            <w:pPr>
              <w:spacing w:line="276" w:lineRule="auto"/>
              <w:rPr>
                <w:rFonts w:cstheme="minorHAnsi"/>
                <w:b/>
              </w:rPr>
            </w:pPr>
          </w:p>
        </w:tc>
        <w:tc>
          <w:tcPr>
            <w:tcW w:w="4339" w:type="dxa"/>
          </w:tcPr>
          <w:p w14:paraId="3325E35D" w14:textId="77777777" w:rsidR="00836C9A" w:rsidRDefault="00836C9A" w:rsidP="00D0203D">
            <w:pPr>
              <w:spacing w:line="276" w:lineRule="auto"/>
              <w:rPr>
                <w:rFonts w:cstheme="minorHAnsi"/>
                <w:b/>
              </w:rPr>
            </w:pPr>
          </w:p>
        </w:tc>
      </w:tr>
      <w:tr w:rsidR="00836C9A" w14:paraId="40FF033A" w14:textId="77777777" w:rsidTr="00D0203D">
        <w:trPr>
          <w:trHeight w:val="564"/>
        </w:trPr>
        <w:tc>
          <w:tcPr>
            <w:tcW w:w="466" w:type="dxa"/>
            <w:vAlign w:val="center"/>
          </w:tcPr>
          <w:p w14:paraId="683AB7C4" w14:textId="77777777" w:rsidR="00836C9A" w:rsidRDefault="00836C9A" w:rsidP="00D0203D">
            <w:pPr>
              <w:spacing w:line="276" w:lineRule="auto"/>
              <w:jc w:val="center"/>
              <w:rPr>
                <w:rFonts w:cstheme="minorHAnsi"/>
                <w:b/>
              </w:rPr>
            </w:pPr>
            <w:r>
              <w:rPr>
                <w:rFonts w:cstheme="minorHAnsi"/>
                <w:b/>
              </w:rPr>
              <w:t>9</w:t>
            </w:r>
          </w:p>
        </w:tc>
        <w:tc>
          <w:tcPr>
            <w:tcW w:w="4339" w:type="dxa"/>
          </w:tcPr>
          <w:p w14:paraId="2FA8C7AD" w14:textId="77777777" w:rsidR="00836C9A" w:rsidRDefault="00836C9A" w:rsidP="00D0203D">
            <w:pPr>
              <w:spacing w:line="276" w:lineRule="auto"/>
              <w:rPr>
                <w:rFonts w:cstheme="minorHAnsi"/>
                <w:b/>
              </w:rPr>
            </w:pPr>
          </w:p>
          <w:p w14:paraId="7900F9C8" w14:textId="77777777" w:rsidR="00836C9A" w:rsidRDefault="00836C9A" w:rsidP="00D0203D">
            <w:pPr>
              <w:spacing w:line="276" w:lineRule="auto"/>
              <w:rPr>
                <w:rFonts w:cstheme="minorHAnsi"/>
                <w:b/>
              </w:rPr>
            </w:pPr>
          </w:p>
          <w:p w14:paraId="357B67DE" w14:textId="77777777" w:rsidR="00836C9A" w:rsidRDefault="00836C9A" w:rsidP="00D0203D">
            <w:pPr>
              <w:spacing w:line="276" w:lineRule="auto"/>
              <w:rPr>
                <w:rFonts w:cstheme="minorHAnsi"/>
                <w:b/>
              </w:rPr>
            </w:pPr>
          </w:p>
        </w:tc>
        <w:tc>
          <w:tcPr>
            <w:tcW w:w="4339" w:type="dxa"/>
          </w:tcPr>
          <w:p w14:paraId="5A4C6D03" w14:textId="77777777" w:rsidR="00836C9A" w:rsidRDefault="00836C9A" w:rsidP="00D0203D">
            <w:pPr>
              <w:spacing w:line="276" w:lineRule="auto"/>
              <w:rPr>
                <w:rFonts w:cstheme="minorHAnsi"/>
                <w:b/>
              </w:rPr>
            </w:pPr>
          </w:p>
        </w:tc>
      </w:tr>
      <w:tr w:rsidR="00836C9A" w14:paraId="38E6189F" w14:textId="77777777" w:rsidTr="00D0203D">
        <w:trPr>
          <w:trHeight w:val="564"/>
        </w:trPr>
        <w:tc>
          <w:tcPr>
            <w:tcW w:w="466" w:type="dxa"/>
            <w:vAlign w:val="center"/>
          </w:tcPr>
          <w:p w14:paraId="122B9A92" w14:textId="77777777" w:rsidR="00836C9A" w:rsidRDefault="00836C9A" w:rsidP="00D0203D">
            <w:pPr>
              <w:spacing w:line="276" w:lineRule="auto"/>
              <w:jc w:val="center"/>
              <w:rPr>
                <w:rFonts w:cstheme="minorHAnsi"/>
                <w:b/>
              </w:rPr>
            </w:pPr>
            <w:r>
              <w:rPr>
                <w:rFonts w:cstheme="minorHAnsi"/>
                <w:b/>
              </w:rPr>
              <w:t>10</w:t>
            </w:r>
          </w:p>
        </w:tc>
        <w:tc>
          <w:tcPr>
            <w:tcW w:w="4339" w:type="dxa"/>
          </w:tcPr>
          <w:p w14:paraId="2DD585FE" w14:textId="77777777" w:rsidR="00836C9A" w:rsidRDefault="00836C9A" w:rsidP="00D0203D">
            <w:pPr>
              <w:spacing w:line="276" w:lineRule="auto"/>
              <w:rPr>
                <w:rFonts w:cstheme="minorHAnsi"/>
                <w:b/>
              </w:rPr>
            </w:pPr>
          </w:p>
          <w:p w14:paraId="73822887" w14:textId="77777777" w:rsidR="00836C9A" w:rsidRDefault="00836C9A" w:rsidP="00D0203D">
            <w:pPr>
              <w:spacing w:line="276" w:lineRule="auto"/>
              <w:rPr>
                <w:rFonts w:cstheme="minorHAnsi"/>
                <w:b/>
              </w:rPr>
            </w:pPr>
          </w:p>
          <w:p w14:paraId="6359B947" w14:textId="77777777" w:rsidR="00836C9A" w:rsidRDefault="00836C9A" w:rsidP="00D0203D">
            <w:pPr>
              <w:spacing w:line="276" w:lineRule="auto"/>
              <w:rPr>
                <w:rFonts w:cstheme="minorHAnsi"/>
                <w:b/>
              </w:rPr>
            </w:pPr>
          </w:p>
        </w:tc>
        <w:tc>
          <w:tcPr>
            <w:tcW w:w="4339" w:type="dxa"/>
          </w:tcPr>
          <w:p w14:paraId="0425CAEA" w14:textId="77777777" w:rsidR="00836C9A" w:rsidRDefault="00836C9A" w:rsidP="00D0203D">
            <w:pPr>
              <w:spacing w:line="276" w:lineRule="auto"/>
              <w:rPr>
                <w:rFonts w:cstheme="minorHAnsi"/>
                <w:b/>
              </w:rPr>
            </w:pPr>
          </w:p>
        </w:tc>
      </w:tr>
      <w:tr w:rsidR="00836C9A" w14:paraId="15FEADC9" w14:textId="77777777" w:rsidTr="00D0203D">
        <w:trPr>
          <w:trHeight w:val="564"/>
        </w:trPr>
        <w:tc>
          <w:tcPr>
            <w:tcW w:w="466" w:type="dxa"/>
            <w:vAlign w:val="center"/>
          </w:tcPr>
          <w:p w14:paraId="6E4B6CA4" w14:textId="77777777" w:rsidR="00836C9A" w:rsidRDefault="00836C9A" w:rsidP="00D0203D">
            <w:pPr>
              <w:spacing w:line="276" w:lineRule="auto"/>
              <w:jc w:val="center"/>
              <w:rPr>
                <w:rFonts w:cstheme="minorHAnsi"/>
                <w:b/>
              </w:rPr>
            </w:pPr>
            <w:r>
              <w:rPr>
                <w:rFonts w:cstheme="minorHAnsi"/>
                <w:b/>
              </w:rPr>
              <w:t>11</w:t>
            </w:r>
          </w:p>
        </w:tc>
        <w:tc>
          <w:tcPr>
            <w:tcW w:w="4339" w:type="dxa"/>
          </w:tcPr>
          <w:p w14:paraId="5E93CA75" w14:textId="77777777" w:rsidR="00836C9A" w:rsidRDefault="00836C9A" w:rsidP="00D0203D">
            <w:pPr>
              <w:spacing w:line="276" w:lineRule="auto"/>
              <w:rPr>
                <w:rFonts w:cstheme="minorHAnsi"/>
                <w:b/>
              </w:rPr>
            </w:pPr>
          </w:p>
          <w:p w14:paraId="66CAE682" w14:textId="77777777" w:rsidR="00836C9A" w:rsidRDefault="00836C9A" w:rsidP="00D0203D">
            <w:pPr>
              <w:spacing w:line="276" w:lineRule="auto"/>
              <w:rPr>
                <w:rFonts w:cstheme="minorHAnsi"/>
                <w:b/>
              </w:rPr>
            </w:pPr>
          </w:p>
          <w:p w14:paraId="10F9FAAC" w14:textId="77777777" w:rsidR="00836C9A" w:rsidRDefault="00836C9A" w:rsidP="00D0203D">
            <w:pPr>
              <w:spacing w:line="276" w:lineRule="auto"/>
              <w:rPr>
                <w:rFonts w:cstheme="minorHAnsi"/>
                <w:b/>
              </w:rPr>
            </w:pPr>
          </w:p>
        </w:tc>
        <w:tc>
          <w:tcPr>
            <w:tcW w:w="4339" w:type="dxa"/>
          </w:tcPr>
          <w:p w14:paraId="61124C1C" w14:textId="77777777" w:rsidR="00836C9A" w:rsidRDefault="00836C9A" w:rsidP="00D0203D">
            <w:pPr>
              <w:spacing w:line="276" w:lineRule="auto"/>
              <w:rPr>
                <w:rFonts w:cstheme="minorHAnsi"/>
                <w:b/>
              </w:rPr>
            </w:pPr>
          </w:p>
        </w:tc>
      </w:tr>
      <w:tr w:rsidR="00836C9A" w14:paraId="6D00AC6E" w14:textId="77777777" w:rsidTr="00D0203D">
        <w:trPr>
          <w:trHeight w:val="564"/>
        </w:trPr>
        <w:tc>
          <w:tcPr>
            <w:tcW w:w="466" w:type="dxa"/>
            <w:vAlign w:val="center"/>
          </w:tcPr>
          <w:p w14:paraId="665DA2CD" w14:textId="77777777" w:rsidR="00836C9A" w:rsidRDefault="00836C9A" w:rsidP="00D0203D">
            <w:pPr>
              <w:spacing w:line="276" w:lineRule="auto"/>
              <w:jc w:val="center"/>
              <w:rPr>
                <w:rFonts w:cstheme="minorHAnsi"/>
                <w:b/>
              </w:rPr>
            </w:pPr>
            <w:r>
              <w:rPr>
                <w:rFonts w:cstheme="minorHAnsi"/>
                <w:b/>
              </w:rPr>
              <w:lastRenderedPageBreak/>
              <w:t>12</w:t>
            </w:r>
          </w:p>
        </w:tc>
        <w:tc>
          <w:tcPr>
            <w:tcW w:w="4339" w:type="dxa"/>
          </w:tcPr>
          <w:p w14:paraId="313B87D0" w14:textId="77777777" w:rsidR="00836C9A" w:rsidRDefault="00836C9A" w:rsidP="00D0203D">
            <w:pPr>
              <w:spacing w:line="276" w:lineRule="auto"/>
              <w:rPr>
                <w:rFonts w:cstheme="minorHAnsi"/>
                <w:b/>
              </w:rPr>
            </w:pPr>
          </w:p>
          <w:p w14:paraId="53D5FB45" w14:textId="77777777" w:rsidR="00836C9A" w:rsidRDefault="00836C9A" w:rsidP="00D0203D">
            <w:pPr>
              <w:spacing w:line="276" w:lineRule="auto"/>
              <w:rPr>
                <w:rFonts w:cstheme="minorHAnsi"/>
                <w:b/>
              </w:rPr>
            </w:pPr>
          </w:p>
          <w:p w14:paraId="5315758F" w14:textId="77777777" w:rsidR="00836C9A" w:rsidRDefault="00836C9A" w:rsidP="00D0203D">
            <w:pPr>
              <w:spacing w:line="276" w:lineRule="auto"/>
              <w:rPr>
                <w:rFonts w:cstheme="minorHAnsi"/>
                <w:b/>
              </w:rPr>
            </w:pPr>
          </w:p>
        </w:tc>
        <w:tc>
          <w:tcPr>
            <w:tcW w:w="4339" w:type="dxa"/>
          </w:tcPr>
          <w:p w14:paraId="794BD393" w14:textId="77777777" w:rsidR="00836C9A" w:rsidRDefault="00836C9A" w:rsidP="00D0203D">
            <w:pPr>
              <w:spacing w:line="276" w:lineRule="auto"/>
              <w:rPr>
                <w:rFonts w:cstheme="minorHAnsi"/>
                <w:b/>
              </w:rPr>
            </w:pPr>
          </w:p>
        </w:tc>
      </w:tr>
      <w:tr w:rsidR="00836C9A" w14:paraId="3F5C9E16" w14:textId="77777777" w:rsidTr="00D0203D">
        <w:trPr>
          <w:trHeight w:val="564"/>
        </w:trPr>
        <w:tc>
          <w:tcPr>
            <w:tcW w:w="466" w:type="dxa"/>
            <w:vAlign w:val="center"/>
          </w:tcPr>
          <w:p w14:paraId="4DE3E5E1" w14:textId="77777777" w:rsidR="00836C9A" w:rsidRDefault="00836C9A" w:rsidP="00D0203D">
            <w:pPr>
              <w:spacing w:line="276" w:lineRule="auto"/>
              <w:jc w:val="center"/>
              <w:rPr>
                <w:rFonts w:cstheme="minorHAnsi"/>
                <w:b/>
              </w:rPr>
            </w:pPr>
            <w:r>
              <w:rPr>
                <w:rFonts w:cstheme="minorHAnsi"/>
                <w:b/>
              </w:rPr>
              <w:t>13</w:t>
            </w:r>
          </w:p>
        </w:tc>
        <w:tc>
          <w:tcPr>
            <w:tcW w:w="4339" w:type="dxa"/>
          </w:tcPr>
          <w:p w14:paraId="3AF6D490" w14:textId="77777777" w:rsidR="00836C9A" w:rsidRDefault="00836C9A" w:rsidP="00D0203D">
            <w:pPr>
              <w:spacing w:line="276" w:lineRule="auto"/>
              <w:rPr>
                <w:rFonts w:cstheme="minorHAnsi"/>
                <w:b/>
              </w:rPr>
            </w:pPr>
          </w:p>
          <w:p w14:paraId="2A455A67" w14:textId="77777777" w:rsidR="00836C9A" w:rsidRDefault="00836C9A" w:rsidP="00D0203D">
            <w:pPr>
              <w:spacing w:line="276" w:lineRule="auto"/>
              <w:rPr>
                <w:rFonts w:cstheme="minorHAnsi"/>
                <w:b/>
              </w:rPr>
            </w:pPr>
          </w:p>
          <w:p w14:paraId="41A9DCD6" w14:textId="77777777" w:rsidR="00836C9A" w:rsidRDefault="00836C9A" w:rsidP="00D0203D">
            <w:pPr>
              <w:spacing w:line="276" w:lineRule="auto"/>
              <w:rPr>
                <w:rFonts w:cstheme="minorHAnsi"/>
                <w:b/>
              </w:rPr>
            </w:pPr>
          </w:p>
        </w:tc>
        <w:tc>
          <w:tcPr>
            <w:tcW w:w="4339" w:type="dxa"/>
          </w:tcPr>
          <w:p w14:paraId="2C89D928" w14:textId="77777777" w:rsidR="00836C9A" w:rsidRDefault="00836C9A" w:rsidP="00D0203D">
            <w:pPr>
              <w:spacing w:line="276" w:lineRule="auto"/>
              <w:rPr>
                <w:rFonts w:cstheme="minorHAnsi"/>
                <w:b/>
              </w:rPr>
            </w:pPr>
          </w:p>
        </w:tc>
      </w:tr>
      <w:tr w:rsidR="00836C9A" w14:paraId="5A8F0703" w14:textId="77777777" w:rsidTr="00D0203D">
        <w:trPr>
          <w:trHeight w:val="564"/>
        </w:trPr>
        <w:tc>
          <w:tcPr>
            <w:tcW w:w="466" w:type="dxa"/>
            <w:vAlign w:val="center"/>
          </w:tcPr>
          <w:p w14:paraId="5F298191" w14:textId="77777777" w:rsidR="00836C9A" w:rsidRDefault="00836C9A" w:rsidP="00D0203D">
            <w:pPr>
              <w:spacing w:line="276" w:lineRule="auto"/>
              <w:jc w:val="center"/>
              <w:rPr>
                <w:rFonts w:cstheme="minorHAnsi"/>
                <w:b/>
              </w:rPr>
            </w:pPr>
            <w:r>
              <w:rPr>
                <w:rFonts w:cstheme="minorHAnsi"/>
                <w:b/>
              </w:rPr>
              <w:t>14</w:t>
            </w:r>
          </w:p>
        </w:tc>
        <w:tc>
          <w:tcPr>
            <w:tcW w:w="4339" w:type="dxa"/>
          </w:tcPr>
          <w:p w14:paraId="565C6DC4" w14:textId="77777777" w:rsidR="00836C9A" w:rsidRDefault="00836C9A" w:rsidP="00D0203D">
            <w:pPr>
              <w:spacing w:line="276" w:lineRule="auto"/>
              <w:rPr>
                <w:rFonts w:cstheme="minorHAnsi"/>
                <w:b/>
              </w:rPr>
            </w:pPr>
          </w:p>
          <w:p w14:paraId="32EBED18" w14:textId="77777777" w:rsidR="00836C9A" w:rsidRDefault="00836C9A" w:rsidP="00D0203D">
            <w:pPr>
              <w:spacing w:line="276" w:lineRule="auto"/>
              <w:rPr>
                <w:rFonts w:cstheme="minorHAnsi"/>
                <w:b/>
              </w:rPr>
            </w:pPr>
          </w:p>
          <w:p w14:paraId="1FF372FC" w14:textId="77777777" w:rsidR="00836C9A" w:rsidRDefault="00836C9A" w:rsidP="00D0203D">
            <w:pPr>
              <w:spacing w:line="276" w:lineRule="auto"/>
              <w:rPr>
                <w:rFonts w:cstheme="minorHAnsi"/>
                <w:b/>
              </w:rPr>
            </w:pPr>
          </w:p>
        </w:tc>
        <w:tc>
          <w:tcPr>
            <w:tcW w:w="4339" w:type="dxa"/>
          </w:tcPr>
          <w:p w14:paraId="598EE90A" w14:textId="77777777" w:rsidR="00836C9A" w:rsidRDefault="00836C9A" w:rsidP="00D0203D">
            <w:pPr>
              <w:spacing w:line="276" w:lineRule="auto"/>
              <w:rPr>
                <w:rFonts w:cstheme="minorHAnsi"/>
                <w:b/>
              </w:rPr>
            </w:pPr>
          </w:p>
        </w:tc>
      </w:tr>
      <w:tr w:rsidR="00836C9A" w14:paraId="22A6C3AC" w14:textId="77777777" w:rsidTr="00D0203D">
        <w:trPr>
          <w:trHeight w:val="564"/>
        </w:trPr>
        <w:tc>
          <w:tcPr>
            <w:tcW w:w="466" w:type="dxa"/>
            <w:vAlign w:val="center"/>
          </w:tcPr>
          <w:p w14:paraId="3C0CEAE3" w14:textId="77777777" w:rsidR="00836C9A" w:rsidRDefault="00836C9A" w:rsidP="00D0203D">
            <w:pPr>
              <w:spacing w:line="276" w:lineRule="auto"/>
              <w:jc w:val="center"/>
              <w:rPr>
                <w:rFonts w:cstheme="minorHAnsi"/>
                <w:b/>
              </w:rPr>
            </w:pPr>
            <w:r>
              <w:rPr>
                <w:rFonts w:cstheme="minorHAnsi"/>
                <w:b/>
              </w:rPr>
              <w:t>15</w:t>
            </w:r>
          </w:p>
        </w:tc>
        <w:tc>
          <w:tcPr>
            <w:tcW w:w="4339" w:type="dxa"/>
          </w:tcPr>
          <w:p w14:paraId="569BD66A" w14:textId="77777777" w:rsidR="00836C9A" w:rsidRDefault="00836C9A" w:rsidP="00D0203D">
            <w:pPr>
              <w:spacing w:line="276" w:lineRule="auto"/>
              <w:rPr>
                <w:rFonts w:cstheme="minorHAnsi"/>
                <w:b/>
              </w:rPr>
            </w:pPr>
          </w:p>
          <w:p w14:paraId="337D7314" w14:textId="77777777" w:rsidR="00836C9A" w:rsidRDefault="00836C9A" w:rsidP="00D0203D">
            <w:pPr>
              <w:spacing w:line="276" w:lineRule="auto"/>
              <w:rPr>
                <w:rFonts w:cstheme="minorHAnsi"/>
                <w:b/>
              </w:rPr>
            </w:pPr>
          </w:p>
          <w:p w14:paraId="6EB4A68C" w14:textId="77777777" w:rsidR="00836C9A" w:rsidRDefault="00836C9A" w:rsidP="00D0203D">
            <w:pPr>
              <w:spacing w:line="276" w:lineRule="auto"/>
              <w:rPr>
                <w:rFonts w:cstheme="minorHAnsi"/>
                <w:b/>
              </w:rPr>
            </w:pPr>
          </w:p>
        </w:tc>
        <w:tc>
          <w:tcPr>
            <w:tcW w:w="4339" w:type="dxa"/>
          </w:tcPr>
          <w:p w14:paraId="2366325C" w14:textId="77777777" w:rsidR="00836C9A" w:rsidRDefault="00836C9A" w:rsidP="00D0203D">
            <w:pPr>
              <w:spacing w:line="276" w:lineRule="auto"/>
              <w:rPr>
                <w:rFonts w:cstheme="minorHAnsi"/>
                <w:b/>
              </w:rPr>
            </w:pPr>
          </w:p>
        </w:tc>
      </w:tr>
      <w:tr w:rsidR="00836C9A" w14:paraId="17596C4F" w14:textId="77777777" w:rsidTr="00D0203D">
        <w:trPr>
          <w:trHeight w:val="564"/>
        </w:trPr>
        <w:tc>
          <w:tcPr>
            <w:tcW w:w="466" w:type="dxa"/>
            <w:vAlign w:val="center"/>
          </w:tcPr>
          <w:p w14:paraId="72AD6590" w14:textId="77777777" w:rsidR="00836C9A" w:rsidRDefault="00836C9A" w:rsidP="00D0203D">
            <w:pPr>
              <w:spacing w:line="276" w:lineRule="auto"/>
              <w:jc w:val="center"/>
              <w:rPr>
                <w:rFonts w:cstheme="minorHAnsi"/>
                <w:b/>
              </w:rPr>
            </w:pPr>
            <w:r>
              <w:rPr>
                <w:rFonts w:cstheme="minorHAnsi"/>
                <w:b/>
              </w:rPr>
              <w:t>16</w:t>
            </w:r>
          </w:p>
        </w:tc>
        <w:tc>
          <w:tcPr>
            <w:tcW w:w="4339" w:type="dxa"/>
          </w:tcPr>
          <w:p w14:paraId="011E3B7B" w14:textId="77777777" w:rsidR="00836C9A" w:rsidRDefault="00836C9A" w:rsidP="00D0203D">
            <w:pPr>
              <w:spacing w:line="276" w:lineRule="auto"/>
              <w:rPr>
                <w:rFonts w:cstheme="minorHAnsi"/>
                <w:b/>
              </w:rPr>
            </w:pPr>
          </w:p>
          <w:p w14:paraId="7FDC7C07" w14:textId="77777777" w:rsidR="00836C9A" w:rsidRDefault="00836C9A" w:rsidP="00D0203D">
            <w:pPr>
              <w:spacing w:line="276" w:lineRule="auto"/>
              <w:rPr>
                <w:rFonts w:cstheme="minorHAnsi"/>
                <w:b/>
              </w:rPr>
            </w:pPr>
          </w:p>
          <w:p w14:paraId="488F080A" w14:textId="77777777" w:rsidR="00836C9A" w:rsidRDefault="00836C9A" w:rsidP="00D0203D">
            <w:pPr>
              <w:spacing w:line="276" w:lineRule="auto"/>
              <w:rPr>
                <w:rFonts w:cstheme="minorHAnsi"/>
                <w:b/>
              </w:rPr>
            </w:pPr>
          </w:p>
        </w:tc>
        <w:tc>
          <w:tcPr>
            <w:tcW w:w="4339" w:type="dxa"/>
          </w:tcPr>
          <w:p w14:paraId="32343170" w14:textId="77777777" w:rsidR="00836C9A" w:rsidRDefault="00836C9A" w:rsidP="00D0203D">
            <w:pPr>
              <w:spacing w:line="276" w:lineRule="auto"/>
              <w:rPr>
                <w:rFonts w:cstheme="minorHAnsi"/>
                <w:b/>
              </w:rPr>
            </w:pPr>
          </w:p>
        </w:tc>
      </w:tr>
      <w:tr w:rsidR="00836C9A" w14:paraId="76D355DC" w14:textId="77777777" w:rsidTr="00D0203D">
        <w:trPr>
          <w:trHeight w:val="564"/>
        </w:trPr>
        <w:tc>
          <w:tcPr>
            <w:tcW w:w="466" w:type="dxa"/>
            <w:vAlign w:val="center"/>
          </w:tcPr>
          <w:p w14:paraId="5C9CC546" w14:textId="77777777" w:rsidR="00836C9A" w:rsidRDefault="00836C9A" w:rsidP="00D0203D">
            <w:pPr>
              <w:spacing w:line="276" w:lineRule="auto"/>
              <w:jc w:val="center"/>
              <w:rPr>
                <w:rFonts w:cstheme="minorHAnsi"/>
                <w:b/>
              </w:rPr>
            </w:pPr>
            <w:r>
              <w:rPr>
                <w:rFonts w:cstheme="minorHAnsi"/>
                <w:b/>
              </w:rPr>
              <w:t>17</w:t>
            </w:r>
          </w:p>
        </w:tc>
        <w:tc>
          <w:tcPr>
            <w:tcW w:w="4339" w:type="dxa"/>
          </w:tcPr>
          <w:p w14:paraId="0548FF93" w14:textId="77777777" w:rsidR="00836C9A" w:rsidRDefault="00836C9A" w:rsidP="00D0203D">
            <w:pPr>
              <w:spacing w:line="276" w:lineRule="auto"/>
              <w:rPr>
                <w:rFonts w:cstheme="minorHAnsi"/>
                <w:b/>
              </w:rPr>
            </w:pPr>
          </w:p>
          <w:p w14:paraId="5C816884" w14:textId="77777777" w:rsidR="00836C9A" w:rsidRDefault="00836C9A" w:rsidP="00D0203D">
            <w:pPr>
              <w:spacing w:line="276" w:lineRule="auto"/>
              <w:rPr>
                <w:rFonts w:cstheme="minorHAnsi"/>
                <w:b/>
              </w:rPr>
            </w:pPr>
          </w:p>
          <w:p w14:paraId="6B93800B" w14:textId="77777777" w:rsidR="00836C9A" w:rsidRDefault="00836C9A" w:rsidP="00D0203D">
            <w:pPr>
              <w:spacing w:line="276" w:lineRule="auto"/>
              <w:rPr>
                <w:rFonts w:cstheme="minorHAnsi"/>
                <w:b/>
              </w:rPr>
            </w:pPr>
          </w:p>
        </w:tc>
        <w:tc>
          <w:tcPr>
            <w:tcW w:w="4339" w:type="dxa"/>
          </w:tcPr>
          <w:p w14:paraId="14A41C03" w14:textId="77777777" w:rsidR="00836C9A" w:rsidRDefault="00836C9A" w:rsidP="00D0203D">
            <w:pPr>
              <w:spacing w:line="276" w:lineRule="auto"/>
              <w:rPr>
                <w:rFonts w:cstheme="minorHAnsi"/>
                <w:b/>
              </w:rPr>
            </w:pPr>
          </w:p>
        </w:tc>
      </w:tr>
      <w:tr w:rsidR="00836C9A" w14:paraId="1FB39DF1" w14:textId="77777777" w:rsidTr="00D0203D">
        <w:trPr>
          <w:trHeight w:val="564"/>
        </w:trPr>
        <w:tc>
          <w:tcPr>
            <w:tcW w:w="466" w:type="dxa"/>
            <w:vAlign w:val="center"/>
          </w:tcPr>
          <w:p w14:paraId="2491D0A9" w14:textId="77777777" w:rsidR="00836C9A" w:rsidRDefault="00836C9A" w:rsidP="00D0203D">
            <w:pPr>
              <w:spacing w:line="276" w:lineRule="auto"/>
              <w:jc w:val="center"/>
              <w:rPr>
                <w:rFonts w:cstheme="minorHAnsi"/>
                <w:b/>
              </w:rPr>
            </w:pPr>
            <w:r>
              <w:rPr>
                <w:rFonts w:cstheme="minorHAnsi"/>
                <w:b/>
              </w:rPr>
              <w:t>18</w:t>
            </w:r>
          </w:p>
        </w:tc>
        <w:tc>
          <w:tcPr>
            <w:tcW w:w="4339" w:type="dxa"/>
          </w:tcPr>
          <w:p w14:paraId="08FEA110" w14:textId="77777777" w:rsidR="00836C9A" w:rsidRDefault="00836C9A" w:rsidP="00D0203D">
            <w:pPr>
              <w:spacing w:line="276" w:lineRule="auto"/>
              <w:rPr>
                <w:rFonts w:cstheme="minorHAnsi"/>
                <w:b/>
              </w:rPr>
            </w:pPr>
          </w:p>
          <w:p w14:paraId="2B75A919" w14:textId="77777777" w:rsidR="00836C9A" w:rsidRDefault="00836C9A" w:rsidP="00D0203D">
            <w:pPr>
              <w:spacing w:line="276" w:lineRule="auto"/>
              <w:rPr>
                <w:rFonts w:cstheme="minorHAnsi"/>
                <w:b/>
              </w:rPr>
            </w:pPr>
          </w:p>
          <w:p w14:paraId="5BE4E618" w14:textId="77777777" w:rsidR="00836C9A" w:rsidRDefault="00836C9A" w:rsidP="00D0203D">
            <w:pPr>
              <w:spacing w:line="276" w:lineRule="auto"/>
              <w:rPr>
                <w:rFonts w:cstheme="minorHAnsi"/>
                <w:b/>
              </w:rPr>
            </w:pPr>
          </w:p>
        </w:tc>
        <w:tc>
          <w:tcPr>
            <w:tcW w:w="4339" w:type="dxa"/>
          </w:tcPr>
          <w:p w14:paraId="775C0187" w14:textId="77777777" w:rsidR="00836C9A" w:rsidRDefault="00836C9A" w:rsidP="00D0203D">
            <w:pPr>
              <w:spacing w:line="276" w:lineRule="auto"/>
              <w:rPr>
                <w:rFonts w:cstheme="minorHAnsi"/>
                <w:b/>
              </w:rPr>
            </w:pPr>
          </w:p>
        </w:tc>
      </w:tr>
      <w:tr w:rsidR="00836C9A" w14:paraId="4F5A650B" w14:textId="77777777" w:rsidTr="00D0203D">
        <w:trPr>
          <w:trHeight w:val="564"/>
        </w:trPr>
        <w:tc>
          <w:tcPr>
            <w:tcW w:w="466" w:type="dxa"/>
            <w:vAlign w:val="center"/>
          </w:tcPr>
          <w:p w14:paraId="48BEF0CE" w14:textId="77777777" w:rsidR="00836C9A" w:rsidRDefault="00836C9A" w:rsidP="00D0203D">
            <w:pPr>
              <w:spacing w:line="276" w:lineRule="auto"/>
              <w:jc w:val="center"/>
              <w:rPr>
                <w:rFonts w:cstheme="minorHAnsi"/>
                <w:b/>
              </w:rPr>
            </w:pPr>
            <w:r>
              <w:rPr>
                <w:rFonts w:cstheme="minorHAnsi"/>
                <w:b/>
              </w:rPr>
              <w:t>19</w:t>
            </w:r>
          </w:p>
        </w:tc>
        <w:tc>
          <w:tcPr>
            <w:tcW w:w="4339" w:type="dxa"/>
          </w:tcPr>
          <w:p w14:paraId="6028E8E6" w14:textId="77777777" w:rsidR="00836C9A" w:rsidRDefault="00836C9A" w:rsidP="00D0203D">
            <w:pPr>
              <w:spacing w:line="276" w:lineRule="auto"/>
              <w:rPr>
                <w:rFonts w:cstheme="minorHAnsi"/>
                <w:b/>
              </w:rPr>
            </w:pPr>
          </w:p>
          <w:p w14:paraId="1C7BA622" w14:textId="77777777" w:rsidR="00836C9A" w:rsidRDefault="00836C9A" w:rsidP="00D0203D">
            <w:pPr>
              <w:spacing w:line="276" w:lineRule="auto"/>
              <w:rPr>
                <w:rFonts w:cstheme="minorHAnsi"/>
                <w:b/>
              </w:rPr>
            </w:pPr>
          </w:p>
          <w:p w14:paraId="4EA13361" w14:textId="77777777" w:rsidR="00836C9A" w:rsidRDefault="00836C9A" w:rsidP="00D0203D">
            <w:pPr>
              <w:spacing w:line="276" w:lineRule="auto"/>
              <w:rPr>
                <w:rFonts w:cstheme="minorHAnsi"/>
                <w:b/>
              </w:rPr>
            </w:pPr>
          </w:p>
        </w:tc>
        <w:tc>
          <w:tcPr>
            <w:tcW w:w="4339" w:type="dxa"/>
          </w:tcPr>
          <w:p w14:paraId="193CDF97" w14:textId="77777777" w:rsidR="00836C9A" w:rsidRDefault="00836C9A" w:rsidP="00D0203D">
            <w:pPr>
              <w:spacing w:line="276" w:lineRule="auto"/>
              <w:rPr>
                <w:rFonts w:cstheme="minorHAnsi"/>
                <w:b/>
              </w:rPr>
            </w:pPr>
          </w:p>
        </w:tc>
      </w:tr>
      <w:tr w:rsidR="00836C9A" w14:paraId="57DF65B4" w14:textId="77777777" w:rsidTr="00D0203D">
        <w:trPr>
          <w:trHeight w:val="564"/>
        </w:trPr>
        <w:tc>
          <w:tcPr>
            <w:tcW w:w="466" w:type="dxa"/>
            <w:vAlign w:val="center"/>
          </w:tcPr>
          <w:p w14:paraId="59E331E2" w14:textId="77777777" w:rsidR="00836C9A" w:rsidRDefault="00836C9A" w:rsidP="00D0203D">
            <w:pPr>
              <w:spacing w:line="276" w:lineRule="auto"/>
              <w:jc w:val="center"/>
              <w:rPr>
                <w:rFonts w:cstheme="minorHAnsi"/>
                <w:b/>
              </w:rPr>
            </w:pPr>
            <w:r>
              <w:rPr>
                <w:rFonts w:cstheme="minorHAnsi"/>
                <w:b/>
              </w:rPr>
              <w:t>20</w:t>
            </w:r>
          </w:p>
        </w:tc>
        <w:tc>
          <w:tcPr>
            <w:tcW w:w="4339" w:type="dxa"/>
          </w:tcPr>
          <w:p w14:paraId="7BFD919A" w14:textId="77777777" w:rsidR="00836C9A" w:rsidRDefault="00836C9A" w:rsidP="00D0203D">
            <w:pPr>
              <w:spacing w:line="276" w:lineRule="auto"/>
              <w:rPr>
                <w:rFonts w:cstheme="minorHAnsi"/>
                <w:b/>
              </w:rPr>
            </w:pPr>
          </w:p>
          <w:p w14:paraId="49C7AD5E" w14:textId="77777777" w:rsidR="00836C9A" w:rsidRDefault="00836C9A" w:rsidP="00D0203D">
            <w:pPr>
              <w:spacing w:line="276" w:lineRule="auto"/>
              <w:rPr>
                <w:rFonts w:cstheme="minorHAnsi"/>
                <w:b/>
              </w:rPr>
            </w:pPr>
          </w:p>
          <w:p w14:paraId="0C52C2B2" w14:textId="77777777" w:rsidR="00836C9A" w:rsidRDefault="00836C9A" w:rsidP="00D0203D">
            <w:pPr>
              <w:spacing w:line="276" w:lineRule="auto"/>
              <w:rPr>
                <w:rFonts w:cstheme="minorHAnsi"/>
                <w:b/>
              </w:rPr>
            </w:pPr>
          </w:p>
        </w:tc>
        <w:tc>
          <w:tcPr>
            <w:tcW w:w="4339" w:type="dxa"/>
          </w:tcPr>
          <w:p w14:paraId="5E03EE72" w14:textId="77777777" w:rsidR="00836C9A" w:rsidRDefault="00836C9A" w:rsidP="00D0203D">
            <w:pPr>
              <w:spacing w:line="276" w:lineRule="auto"/>
              <w:rPr>
                <w:rFonts w:cstheme="minorHAnsi"/>
                <w:b/>
              </w:rPr>
            </w:pPr>
          </w:p>
        </w:tc>
      </w:tr>
    </w:tbl>
    <w:p w14:paraId="48653756" w14:textId="77777777" w:rsidR="00836C9A" w:rsidRDefault="00836C9A" w:rsidP="00836C9A">
      <w:pPr>
        <w:spacing w:line="276" w:lineRule="auto"/>
        <w:jc w:val="center"/>
        <w:rPr>
          <w:rFonts w:eastAsia="Times New Roman" w:cs="Arial"/>
          <w:sz w:val="16"/>
          <w:szCs w:val="16"/>
          <w:lang w:val="en-US" w:eastAsia="en-GB"/>
        </w:rPr>
      </w:pPr>
    </w:p>
    <w:p w14:paraId="6E08B53B" w14:textId="77777777" w:rsidR="00836C9A" w:rsidRDefault="00836C9A" w:rsidP="00836C9A">
      <w:pPr>
        <w:spacing w:line="276" w:lineRule="auto"/>
        <w:jc w:val="center"/>
        <w:rPr>
          <w:rFonts w:eastAsia="Times New Roman" w:cs="Arial"/>
          <w:sz w:val="16"/>
          <w:szCs w:val="16"/>
          <w:lang w:val="en-US" w:eastAsia="en-GB"/>
        </w:rPr>
      </w:pPr>
    </w:p>
    <w:p w14:paraId="5F1D9437" w14:textId="77777777" w:rsidR="00836C9A" w:rsidRDefault="00836C9A" w:rsidP="00836C9A">
      <w:pPr>
        <w:spacing w:line="276" w:lineRule="auto"/>
        <w:jc w:val="center"/>
        <w:rPr>
          <w:rFonts w:eastAsia="Times New Roman" w:cs="Arial"/>
          <w:sz w:val="16"/>
          <w:szCs w:val="16"/>
          <w:lang w:val="en-US" w:eastAsia="en-GB"/>
        </w:rPr>
      </w:pPr>
    </w:p>
    <w:p w14:paraId="4A9F220C" w14:textId="77777777" w:rsidR="00836C9A" w:rsidRDefault="00836C9A" w:rsidP="008B405A">
      <w:pPr>
        <w:pStyle w:val="NormalWeb"/>
        <w:rPr>
          <w:rFonts w:eastAsia="Arial" w:cs="Arial"/>
          <w:b/>
          <w:bCs/>
          <w:spacing w:val="-1"/>
          <w:sz w:val="28"/>
          <w:szCs w:val="28"/>
        </w:rPr>
      </w:pPr>
    </w:p>
    <w:p w14:paraId="62F2A77E" w14:textId="77777777" w:rsidR="0069604F" w:rsidRDefault="0069604F" w:rsidP="008B405A">
      <w:pPr>
        <w:pStyle w:val="NormalWeb"/>
        <w:rPr>
          <w:rFonts w:eastAsia="Arial" w:cs="Arial"/>
          <w:b/>
          <w:bCs/>
          <w:spacing w:val="-1"/>
          <w:sz w:val="28"/>
          <w:szCs w:val="28"/>
        </w:rPr>
      </w:pPr>
      <w:r>
        <w:rPr>
          <w:rFonts w:eastAsia="Arial" w:cs="Arial"/>
          <w:b/>
          <w:bCs/>
          <w:spacing w:val="-1"/>
          <w:sz w:val="28"/>
          <w:szCs w:val="28"/>
        </w:rPr>
        <w:br w:type="page"/>
      </w:r>
    </w:p>
    <w:p w14:paraId="1558EB01" w14:textId="4ED3D2B2" w:rsidR="008E34E9" w:rsidRDefault="008E34E9" w:rsidP="0069604F">
      <w:pPr>
        <w:pStyle w:val="NormalWeb"/>
        <w:jc w:val="center"/>
        <w:rPr>
          <w:rFonts w:asciiTheme="minorHAnsi" w:hAnsiTheme="minorHAnsi" w:cstheme="minorHAnsi"/>
          <w:b/>
          <w:sz w:val="32"/>
          <w:szCs w:val="32"/>
        </w:rPr>
      </w:pPr>
      <w:r>
        <w:rPr>
          <w:rFonts w:asciiTheme="minorHAnsi" w:hAnsiTheme="minorHAnsi" w:cstheme="minorHAnsi"/>
          <w:b/>
          <w:sz w:val="32"/>
          <w:szCs w:val="32"/>
        </w:rPr>
        <w:lastRenderedPageBreak/>
        <w:t>Reading List</w:t>
      </w:r>
    </w:p>
    <w:p w14:paraId="74646BD2" w14:textId="77777777" w:rsidR="008E34E9" w:rsidRDefault="008E34E9" w:rsidP="008E34E9">
      <w:pPr>
        <w:rPr>
          <w:sz w:val="20"/>
        </w:rPr>
      </w:pPr>
      <w:r>
        <w:rPr>
          <w:noProof/>
          <w:color w:val="0563C1" w:themeColor="hyperlink"/>
          <w:sz w:val="20"/>
          <w:u w:val="single"/>
          <w:lang w:eastAsia="en-GB"/>
        </w:rPr>
        <w:drawing>
          <wp:anchor distT="0" distB="0" distL="114300" distR="114300" simplePos="0" relativeHeight="251714560" behindDoc="1" locked="0" layoutInCell="1" allowOverlap="1" wp14:anchorId="54158A56" wp14:editId="5968E393">
            <wp:simplePos x="0" y="0"/>
            <wp:positionH relativeFrom="margin">
              <wp:posOffset>69850</wp:posOffset>
            </wp:positionH>
            <wp:positionV relativeFrom="paragraph">
              <wp:posOffset>232410</wp:posOffset>
            </wp:positionV>
            <wp:extent cx="844550" cy="1249045"/>
            <wp:effectExtent l="76200" t="76200" r="127000" b="141605"/>
            <wp:wrapTight wrapText="bothSides">
              <wp:wrapPolygon edited="0">
                <wp:start x="-974" y="-1318"/>
                <wp:lineTo x="-1949" y="-988"/>
                <wp:lineTo x="-1949" y="22402"/>
                <wp:lineTo x="-974" y="23719"/>
                <wp:lineTo x="23386" y="23719"/>
                <wp:lineTo x="24361" y="20425"/>
                <wp:lineTo x="24361" y="4283"/>
                <wp:lineTo x="23386" y="-659"/>
                <wp:lineTo x="23386" y="-1318"/>
                <wp:lineTo x="-974" y="-1318"/>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9E8E4C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4550" cy="1249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9104B">
        <w:rPr>
          <w:b/>
          <w:sz w:val="20"/>
        </w:rPr>
        <w:t>Periodic Tales: The Curious Lives of the Elements</w:t>
      </w:r>
      <w:r w:rsidRPr="0019104B">
        <w:rPr>
          <w:sz w:val="20"/>
        </w:rPr>
        <w:t xml:space="preserve"> (Paperback) Hugh </w:t>
      </w:r>
      <w:proofErr w:type="spellStart"/>
      <w:r w:rsidRPr="0019104B">
        <w:rPr>
          <w:sz w:val="20"/>
        </w:rPr>
        <w:t>Aldersey</w:t>
      </w:r>
      <w:proofErr w:type="spellEnd"/>
      <w:r w:rsidRPr="0019104B">
        <w:rPr>
          <w:sz w:val="20"/>
        </w:rPr>
        <w:t>-Williams</w:t>
      </w:r>
      <w:r w:rsidRPr="0019104B">
        <w:rPr>
          <w:sz w:val="20"/>
        </w:rPr>
        <w:tab/>
      </w:r>
    </w:p>
    <w:p w14:paraId="4B89522C" w14:textId="77777777" w:rsidR="008E34E9" w:rsidRDefault="008E34E9" w:rsidP="008E34E9">
      <w:pPr>
        <w:rPr>
          <w:sz w:val="20"/>
        </w:rPr>
      </w:pPr>
      <w:r w:rsidRPr="0019104B">
        <w:rPr>
          <w:bCs/>
          <w:sz w:val="20"/>
        </w:rPr>
        <w:t>ISBN-10:</w:t>
      </w:r>
      <w:r w:rsidRPr="0019104B">
        <w:rPr>
          <w:sz w:val="20"/>
        </w:rPr>
        <w:t xml:space="preserve"> 0141041455</w:t>
      </w:r>
      <w:r>
        <w:rPr>
          <w:sz w:val="20"/>
        </w:rPr>
        <w:tab/>
      </w:r>
      <w:r>
        <w:rPr>
          <w:sz w:val="20"/>
        </w:rPr>
        <w:tab/>
      </w:r>
      <w:r>
        <w:rPr>
          <w:sz w:val="20"/>
        </w:rPr>
        <w:tab/>
      </w:r>
    </w:p>
    <w:p w14:paraId="6E2237A0" w14:textId="77777777" w:rsidR="008E34E9" w:rsidRDefault="008E34E9" w:rsidP="008E34E9">
      <w:pPr>
        <w:rPr>
          <w:sz w:val="20"/>
        </w:rPr>
      </w:pPr>
      <w:hyperlink r:id="rId18" w:history="1">
        <w:r w:rsidRPr="002B036B">
          <w:rPr>
            <w:rStyle w:val="Hyperlink"/>
            <w:sz w:val="20"/>
          </w:rPr>
          <w:t>http://bit.ly/pixlchembook1</w:t>
        </w:r>
      </w:hyperlink>
    </w:p>
    <w:p w14:paraId="31BCE691" w14:textId="77777777" w:rsidR="008E34E9" w:rsidRDefault="008E34E9" w:rsidP="008E34E9">
      <w:pPr>
        <w:rPr>
          <w:sz w:val="20"/>
        </w:rPr>
      </w:pPr>
    </w:p>
    <w:p w14:paraId="36E622D1" w14:textId="77777777" w:rsidR="008E34E9" w:rsidRDefault="008E34E9" w:rsidP="008E34E9">
      <w:pPr>
        <w:rPr>
          <w:sz w:val="20"/>
        </w:rPr>
      </w:pPr>
      <w:r>
        <w:rPr>
          <w:sz w:val="20"/>
        </w:rPr>
        <w:t>This book covers the chemical elements, where they come from and how they are used. There are loads of fascinating insights into uses for chemicals you would have never even thought about.</w:t>
      </w:r>
    </w:p>
    <w:p w14:paraId="35D2731C" w14:textId="77777777" w:rsidR="008E34E9" w:rsidRPr="0026240B" w:rsidRDefault="008E34E9" w:rsidP="008E34E9">
      <w:pPr>
        <w:rPr>
          <w:b/>
          <w:bCs/>
          <w:sz w:val="20"/>
          <w:szCs w:val="20"/>
        </w:rPr>
      </w:pPr>
      <w:r w:rsidRPr="0026240B">
        <w:rPr>
          <w:b/>
          <w:bCs/>
          <w:sz w:val="20"/>
          <w:szCs w:val="20"/>
        </w:rPr>
        <w:t xml:space="preserve">The Science of Everyday Life: Why Teapots Dribble, Toast Burns and Light Bulbs Shine </w:t>
      </w:r>
      <w:r w:rsidRPr="0026240B">
        <w:rPr>
          <w:bCs/>
          <w:sz w:val="20"/>
          <w:szCs w:val="20"/>
        </w:rPr>
        <w:t xml:space="preserve">(Hardback) Marty </w:t>
      </w:r>
      <w:proofErr w:type="spellStart"/>
      <w:r w:rsidRPr="0026240B">
        <w:rPr>
          <w:bCs/>
          <w:sz w:val="20"/>
          <w:szCs w:val="20"/>
        </w:rPr>
        <w:t>Jopson</w:t>
      </w:r>
      <w:proofErr w:type="spellEnd"/>
    </w:p>
    <w:p w14:paraId="6596C213" w14:textId="77777777" w:rsidR="008E34E9" w:rsidRDefault="008E34E9" w:rsidP="008E34E9">
      <w:pPr>
        <w:rPr>
          <w:sz w:val="20"/>
          <w:szCs w:val="20"/>
        </w:rPr>
      </w:pPr>
      <w:r w:rsidRPr="0026240B">
        <w:rPr>
          <w:noProof/>
          <w:sz w:val="20"/>
          <w:szCs w:val="20"/>
          <w:lang w:eastAsia="en-GB"/>
        </w:rPr>
        <w:drawing>
          <wp:anchor distT="0" distB="0" distL="114300" distR="114300" simplePos="0" relativeHeight="251715584" behindDoc="1" locked="0" layoutInCell="1" allowOverlap="1" wp14:anchorId="27EF728B" wp14:editId="280A06CE">
            <wp:simplePos x="0" y="0"/>
            <wp:positionH relativeFrom="margin">
              <wp:align>left</wp:align>
            </wp:positionH>
            <wp:positionV relativeFrom="paragraph">
              <wp:posOffset>92075</wp:posOffset>
            </wp:positionV>
            <wp:extent cx="812165" cy="1174750"/>
            <wp:effectExtent l="95250" t="95250" r="102235" b="101600"/>
            <wp:wrapTight wrapText="bothSides">
              <wp:wrapPolygon edited="0">
                <wp:start x="-2533" y="-1751"/>
                <wp:lineTo x="-2533" y="23118"/>
                <wp:lineTo x="23812" y="23118"/>
                <wp:lineTo x="23812" y="-1751"/>
                <wp:lineTo x="-2533" y="-1751"/>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E8EE47.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2165" cy="1174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26240B">
        <w:rPr>
          <w:sz w:val="20"/>
          <w:szCs w:val="20"/>
        </w:rPr>
        <w:t>ISBN-10: 1782434186</w:t>
      </w:r>
      <w:r w:rsidRPr="0026240B">
        <w:rPr>
          <w:sz w:val="20"/>
          <w:szCs w:val="20"/>
        </w:rPr>
        <w:tab/>
      </w:r>
      <w:r w:rsidRPr="0026240B">
        <w:rPr>
          <w:sz w:val="20"/>
          <w:szCs w:val="20"/>
        </w:rPr>
        <w:tab/>
      </w:r>
      <w:r w:rsidRPr="0026240B">
        <w:rPr>
          <w:sz w:val="20"/>
          <w:szCs w:val="20"/>
        </w:rPr>
        <w:tab/>
      </w:r>
    </w:p>
    <w:p w14:paraId="63A048FD" w14:textId="77777777" w:rsidR="008E34E9" w:rsidRPr="0026240B" w:rsidRDefault="008E34E9" w:rsidP="008E34E9">
      <w:pPr>
        <w:rPr>
          <w:sz w:val="20"/>
          <w:szCs w:val="20"/>
        </w:rPr>
      </w:pPr>
      <w:hyperlink r:id="rId20" w:history="1">
        <w:r w:rsidRPr="0026240B">
          <w:rPr>
            <w:rStyle w:val="Hyperlink"/>
            <w:sz w:val="20"/>
            <w:szCs w:val="20"/>
          </w:rPr>
          <w:t>http://bit.ly/pixlchembook2</w:t>
        </w:r>
      </w:hyperlink>
    </w:p>
    <w:p w14:paraId="171CF5F1" w14:textId="77777777" w:rsidR="008E34E9" w:rsidRPr="0026240B" w:rsidRDefault="008E34E9" w:rsidP="008E34E9">
      <w:pPr>
        <w:rPr>
          <w:sz w:val="20"/>
          <w:szCs w:val="20"/>
        </w:rPr>
      </w:pPr>
    </w:p>
    <w:p w14:paraId="4D13E4D5" w14:textId="77777777" w:rsidR="008E34E9" w:rsidRPr="0026240B" w:rsidRDefault="008E34E9" w:rsidP="008E34E9">
      <w:pPr>
        <w:rPr>
          <w:sz w:val="20"/>
          <w:szCs w:val="20"/>
        </w:rPr>
      </w:pPr>
      <w:r w:rsidRPr="0026240B">
        <w:rPr>
          <w:sz w:val="20"/>
          <w:szCs w:val="20"/>
        </w:rPr>
        <w:t>The title says it all really, lots of interesting stuff about the things around you home!</w:t>
      </w:r>
    </w:p>
    <w:p w14:paraId="0F3EA7C2" w14:textId="77777777" w:rsidR="008E34E9" w:rsidRDefault="008E34E9" w:rsidP="008E34E9">
      <w:pPr>
        <w:rPr>
          <w:sz w:val="18"/>
        </w:rPr>
      </w:pPr>
    </w:p>
    <w:p w14:paraId="71B671EC" w14:textId="77777777" w:rsidR="008E34E9" w:rsidRDefault="008E34E9" w:rsidP="008E34E9">
      <w:pPr>
        <w:rPr>
          <w:b/>
          <w:sz w:val="18"/>
        </w:rPr>
      </w:pPr>
    </w:p>
    <w:p w14:paraId="7F3D70A1" w14:textId="77777777" w:rsidR="008E34E9" w:rsidRPr="0026240B" w:rsidRDefault="008E34E9" w:rsidP="008E34E9">
      <w:pPr>
        <w:rPr>
          <w:sz w:val="20"/>
          <w:szCs w:val="20"/>
        </w:rPr>
      </w:pPr>
      <w:r w:rsidRPr="0026240B">
        <w:rPr>
          <w:b/>
          <w:sz w:val="20"/>
          <w:szCs w:val="20"/>
        </w:rPr>
        <w:t xml:space="preserve">Bad Science </w:t>
      </w:r>
      <w:r w:rsidRPr="0026240B">
        <w:rPr>
          <w:sz w:val="20"/>
          <w:szCs w:val="20"/>
        </w:rPr>
        <w:t>(Paperback) Ben Goldacre</w:t>
      </w:r>
      <w:r w:rsidRPr="0026240B">
        <w:rPr>
          <w:sz w:val="20"/>
          <w:szCs w:val="20"/>
        </w:rPr>
        <w:tab/>
      </w:r>
    </w:p>
    <w:p w14:paraId="7316C11A" w14:textId="77777777" w:rsidR="008E34E9" w:rsidRDefault="008E34E9" w:rsidP="008E34E9">
      <w:pPr>
        <w:rPr>
          <w:sz w:val="20"/>
          <w:szCs w:val="20"/>
        </w:rPr>
      </w:pPr>
      <w:r>
        <w:rPr>
          <w:noProof/>
          <w:color w:val="0563C1" w:themeColor="hyperlink"/>
          <w:sz w:val="20"/>
          <w:szCs w:val="20"/>
          <w:u w:val="single"/>
          <w:lang w:eastAsia="en-GB"/>
        </w:rPr>
        <w:drawing>
          <wp:anchor distT="0" distB="0" distL="114300" distR="114300" simplePos="0" relativeHeight="251716608" behindDoc="1" locked="0" layoutInCell="1" allowOverlap="1" wp14:anchorId="23B3CB2E" wp14:editId="43865BFB">
            <wp:simplePos x="0" y="0"/>
            <wp:positionH relativeFrom="margin">
              <wp:align>left</wp:align>
            </wp:positionH>
            <wp:positionV relativeFrom="paragraph">
              <wp:posOffset>10160</wp:posOffset>
            </wp:positionV>
            <wp:extent cx="889000" cy="1346200"/>
            <wp:effectExtent l="95250" t="95250" r="101600" b="101600"/>
            <wp:wrapTight wrapText="bothSides">
              <wp:wrapPolygon edited="0">
                <wp:start x="-2314" y="-1528"/>
                <wp:lineTo x="-2314" y="22925"/>
                <wp:lineTo x="23606" y="22925"/>
                <wp:lineTo x="23606" y="-1528"/>
                <wp:lineTo x="-2314" y="-1528"/>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9E88EAA.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9000" cy="1346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26240B">
        <w:rPr>
          <w:bCs/>
          <w:sz w:val="20"/>
          <w:szCs w:val="20"/>
        </w:rPr>
        <w:t>ISBN-10:</w:t>
      </w:r>
      <w:r w:rsidRPr="0026240B">
        <w:rPr>
          <w:sz w:val="20"/>
          <w:szCs w:val="20"/>
        </w:rPr>
        <w:t xml:space="preserve"> 000728487X</w:t>
      </w:r>
      <w:r w:rsidRPr="0026240B">
        <w:rPr>
          <w:sz w:val="20"/>
          <w:szCs w:val="20"/>
        </w:rPr>
        <w:tab/>
      </w:r>
      <w:r w:rsidRPr="0026240B">
        <w:rPr>
          <w:sz w:val="20"/>
          <w:szCs w:val="20"/>
        </w:rPr>
        <w:tab/>
      </w:r>
      <w:r w:rsidRPr="0026240B">
        <w:rPr>
          <w:sz w:val="20"/>
          <w:szCs w:val="20"/>
        </w:rPr>
        <w:tab/>
      </w:r>
    </w:p>
    <w:p w14:paraId="4AFB02F2" w14:textId="77777777" w:rsidR="008E34E9" w:rsidRPr="0026240B" w:rsidRDefault="008E34E9" w:rsidP="008E34E9">
      <w:pPr>
        <w:rPr>
          <w:sz w:val="20"/>
          <w:szCs w:val="20"/>
        </w:rPr>
      </w:pPr>
      <w:hyperlink r:id="rId22" w:history="1">
        <w:r w:rsidRPr="0026240B">
          <w:rPr>
            <w:rStyle w:val="Hyperlink"/>
            <w:sz w:val="20"/>
            <w:szCs w:val="20"/>
          </w:rPr>
          <w:t>http://bit.ly/pixlchembook3</w:t>
        </w:r>
      </w:hyperlink>
    </w:p>
    <w:p w14:paraId="1AACEB89" w14:textId="77777777" w:rsidR="008E34E9" w:rsidRPr="0026240B" w:rsidRDefault="008E34E9" w:rsidP="008E34E9">
      <w:pPr>
        <w:rPr>
          <w:sz w:val="20"/>
          <w:szCs w:val="20"/>
        </w:rPr>
      </w:pPr>
      <w:r w:rsidRPr="0026240B">
        <w:rPr>
          <w:sz w:val="20"/>
          <w:szCs w:val="20"/>
        </w:rPr>
        <w:t>Here Ben Goldacre takes apart anyone who published bad / misleading or dodgy science – this book will make you think about everything the advertising industry tries to sell you by making it sound ‘</w:t>
      </w:r>
      <w:proofErr w:type="spellStart"/>
      <w:r w:rsidRPr="0026240B">
        <w:rPr>
          <w:sz w:val="20"/>
          <w:szCs w:val="20"/>
        </w:rPr>
        <w:t>sciency</w:t>
      </w:r>
      <w:proofErr w:type="spellEnd"/>
      <w:r w:rsidRPr="0026240B">
        <w:rPr>
          <w:sz w:val="20"/>
          <w:szCs w:val="20"/>
        </w:rPr>
        <w:t>’.</w:t>
      </w:r>
    </w:p>
    <w:p w14:paraId="76D4B6A4" w14:textId="77777777" w:rsidR="008E34E9" w:rsidRPr="0026240B" w:rsidRDefault="008E34E9" w:rsidP="008E34E9">
      <w:pPr>
        <w:rPr>
          <w:sz w:val="20"/>
          <w:szCs w:val="20"/>
        </w:rPr>
      </w:pPr>
    </w:p>
    <w:p w14:paraId="596FA38B" w14:textId="77777777" w:rsidR="008E34E9" w:rsidRDefault="008E34E9" w:rsidP="008E34E9">
      <w:pPr>
        <w:rPr>
          <w:b/>
          <w:sz w:val="20"/>
          <w:szCs w:val="20"/>
        </w:rPr>
      </w:pPr>
    </w:p>
    <w:p w14:paraId="2AE1EFFA" w14:textId="77777777" w:rsidR="008E34E9" w:rsidRPr="0026240B" w:rsidRDefault="008E34E9" w:rsidP="008E34E9">
      <w:pPr>
        <w:rPr>
          <w:sz w:val="20"/>
          <w:szCs w:val="20"/>
        </w:rPr>
      </w:pPr>
      <w:r w:rsidRPr="0026240B">
        <w:rPr>
          <w:b/>
          <w:sz w:val="20"/>
          <w:szCs w:val="20"/>
        </w:rPr>
        <w:t>Calculations in AS/A Level Chemistry</w:t>
      </w:r>
      <w:r w:rsidRPr="0026240B">
        <w:rPr>
          <w:sz w:val="20"/>
          <w:szCs w:val="20"/>
        </w:rPr>
        <w:t xml:space="preserve"> (Paperback) Jim Clark</w:t>
      </w:r>
      <w:r w:rsidRPr="0026240B">
        <w:rPr>
          <w:sz w:val="20"/>
          <w:szCs w:val="20"/>
        </w:rPr>
        <w:tab/>
      </w:r>
    </w:p>
    <w:p w14:paraId="38C0138D" w14:textId="77777777" w:rsidR="008E34E9" w:rsidRDefault="008E34E9" w:rsidP="008E34E9">
      <w:pPr>
        <w:rPr>
          <w:sz w:val="20"/>
          <w:szCs w:val="20"/>
        </w:rPr>
      </w:pPr>
      <w:r>
        <w:rPr>
          <w:noProof/>
          <w:sz w:val="20"/>
          <w:szCs w:val="20"/>
          <w:lang w:eastAsia="en-GB"/>
        </w:rPr>
        <w:drawing>
          <wp:anchor distT="0" distB="0" distL="114300" distR="114300" simplePos="0" relativeHeight="251717632" behindDoc="1" locked="0" layoutInCell="1" allowOverlap="1" wp14:anchorId="148395D6" wp14:editId="1717EA91">
            <wp:simplePos x="0" y="0"/>
            <wp:positionH relativeFrom="column">
              <wp:posOffset>95250</wp:posOffset>
            </wp:positionH>
            <wp:positionV relativeFrom="paragraph">
              <wp:posOffset>92075</wp:posOffset>
            </wp:positionV>
            <wp:extent cx="933450" cy="1208232"/>
            <wp:effectExtent l="95250" t="95250" r="95250" b="87630"/>
            <wp:wrapTight wrapText="bothSides">
              <wp:wrapPolygon edited="0">
                <wp:start x="-2204" y="-1703"/>
                <wp:lineTo x="-2204" y="22826"/>
                <wp:lineTo x="23363" y="22826"/>
                <wp:lineTo x="23363" y="-1703"/>
                <wp:lineTo x="-2204" y="-1703"/>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9E87108.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3450" cy="1208232"/>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26240B">
        <w:rPr>
          <w:sz w:val="20"/>
          <w:szCs w:val="20"/>
        </w:rPr>
        <w:t>ISBN-10: 0582411270</w:t>
      </w:r>
    </w:p>
    <w:p w14:paraId="3BBAD7DF" w14:textId="77777777" w:rsidR="008E34E9" w:rsidRPr="0026240B" w:rsidRDefault="008E34E9" w:rsidP="008E34E9">
      <w:pPr>
        <w:rPr>
          <w:sz w:val="20"/>
          <w:szCs w:val="20"/>
        </w:rPr>
      </w:pPr>
      <w:hyperlink r:id="rId24" w:history="1">
        <w:r w:rsidRPr="0026240B">
          <w:rPr>
            <w:rStyle w:val="Hyperlink"/>
            <w:sz w:val="20"/>
            <w:szCs w:val="20"/>
          </w:rPr>
          <w:t>http://bit.ly/pixlchembook4</w:t>
        </w:r>
      </w:hyperlink>
    </w:p>
    <w:p w14:paraId="09F86314" w14:textId="77777777" w:rsidR="008E34E9" w:rsidRPr="0026240B" w:rsidRDefault="008E34E9" w:rsidP="008E34E9">
      <w:pPr>
        <w:rPr>
          <w:sz w:val="20"/>
          <w:szCs w:val="20"/>
        </w:rPr>
      </w:pPr>
      <w:r w:rsidRPr="0026240B">
        <w:rPr>
          <w:sz w:val="20"/>
          <w:szCs w:val="20"/>
        </w:rPr>
        <w:t>If you struggle with the calculations side of chemistry, this is the book for you. Covers all the possible calculations you are ever likely to come across. Brought to you by the same guy who wrote the excellent chemguide.co.uk website.</w:t>
      </w:r>
    </w:p>
    <w:p w14:paraId="18FD9A4F" w14:textId="77777777" w:rsidR="008E34E9" w:rsidRPr="0026240B" w:rsidRDefault="008E34E9" w:rsidP="008E34E9">
      <w:pPr>
        <w:rPr>
          <w:sz w:val="20"/>
          <w:szCs w:val="20"/>
        </w:rPr>
      </w:pPr>
    </w:p>
    <w:p w14:paraId="2F46DC58" w14:textId="4C7FE21A" w:rsidR="008E34E9" w:rsidRDefault="008E34E9" w:rsidP="0069604F">
      <w:pPr>
        <w:pStyle w:val="NormalWeb"/>
        <w:jc w:val="center"/>
        <w:rPr>
          <w:rFonts w:asciiTheme="minorHAnsi" w:hAnsiTheme="minorHAnsi" w:cstheme="minorHAnsi"/>
          <w:b/>
          <w:sz w:val="32"/>
          <w:szCs w:val="32"/>
        </w:rPr>
      </w:pPr>
    </w:p>
    <w:p w14:paraId="6111D9E2" w14:textId="04E09629" w:rsidR="008E34E9" w:rsidRDefault="008E34E9" w:rsidP="0069604F">
      <w:pPr>
        <w:pStyle w:val="NormalWeb"/>
        <w:jc w:val="center"/>
        <w:rPr>
          <w:rFonts w:asciiTheme="minorHAnsi" w:hAnsiTheme="minorHAnsi" w:cstheme="minorHAnsi"/>
          <w:b/>
          <w:sz w:val="32"/>
          <w:szCs w:val="32"/>
        </w:rPr>
      </w:pPr>
    </w:p>
    <w:p w14:paraId="36ED5B51" w14:textId="77777777" w:rsidR="008E34E9" w:rsidRDefault="008E34E9" w:rsidP="0069604F">
      <w:pPr>
        <w:pStyle w:val="NormalWeb"/>
        <w:jc w:val="center"/>
        <w:rPr>
          <w:rFonts w:asciiTheme="minorHAnsi" w:hAnsiTheme="minorHAnsi" w:cstheme="minorHAnsi"/>
          <w:b/>
          <w:sz w:val="32"/>
          <w:szCs w:val="32"/>
        </w:rPr>
      </w:pPr>
    </w:p>
    <w:p w14:paraId="352D5CAB" w14:textId="77777777" w:rsidR="008E34E9" w:rsidRDefault="008E34E9">
      <w:pPr>
        <w:rPr>
          <w:rFonts w:eastAsiaTheme="minorEastAsia" w:cstheme="minorHAnsi"/>
          <w:b/>
          <w:sz w:val="32"/>
          <w:szCs w:val="32"/>
          <w:lang w:eastAsia="en-GB"/>
        </w:rPr>
      </w:pPr>
      <w:r>
        <w:rPr>
          <w:rFonts w:cstheme="minorHAnsi"/>
          <w:b/>
          <w:sz w:val="32"/>
          <w:szCs w:val="32"/>
        </w:rPr>
        <w:br w:type="page"/>
      </w:r>
    </w:p>
    <w:p w14:paraId="52EE23C1" w14:textId="47E07DD1" w:rsidR="008E34E9" w:rsidRDefault="008E34E9" w:rsidP="0069604F">
      <w:pPr>
        <w:pStyle w:val="NormalWeb"/>
        <w:jc w:val="center"/>
        <w:rPr>
          <w:rFonts w:asciiTheme="minorHAnsi" w:hAnsiTheme="minorHAnsi" w:cstheme="minorHAnsi"/>
          <w:b/>
          <w:sz w:val="32"/>
          <w:szCs w:val="32"/>
        </w:rPr>
      </w:pPr>
      <w:r>
        <w:rPr>
          <w:rFonts w:asciiTheme="minorHAnsi" w:hAnsiTheme="minorHAnsi" w:cstheme="minorHAnsi"/>
          <w:b/>
          <w:sz w:val="32"/>
          <w:szCs w:val="32"/>
        </w:rPr>
        <w:lastRenderedPageBreak/>
        <w:t>Watching List</w:t>
      </w:r>
    </w:p>
    <w:p w14:paraId="2745B4D3" w14:textId="77777777" w:rsidR="008E34E9" w:rsidRPr="00CE4C7C" w:rsidRDefault="008E34E9" w:rsidP="008E34E9">
      <w:pPr>
        <w:rPr>
          <w:b/>
          <w:sz w:val="20"/>
        </w:rPr>
      </w:pPr>
      <w:r w:rsidRPr="00CE4C7C">
        <w:rPr>
          <w:b/>
          <w:sz w:val="20"/>
        </w:rPr>
        <w:t>Rough science – the Open University</w:t>
      </w:r>
      <w:r>
        <w:rPr>
          <w:b/>
          <w:sz w:val="20"/>
        </w:rPr>
        <w:t xml:space="preserve"> – 34 episodes available</w:t>
      </w:r>
    </w:p>
    <w:p w14:paraId="3836BF1F" w14:textId="77777777" w:rsidR="008E34E9" w:rsidRDefault="008E34E9" w:rsidP="008E34E9">
      <w:pPr>
        <w:rPr>
          <w:sz w:val="20"/>
        </w:rPr>
      </w:pPr>
      <w:r>
        <w:rPr>
          <w:sz w:val="20"/>
        </w:rPr>
        <w:t>Real scientists are ‘stranded’ on an island and are given scientific problems to solve using only what they can find on the island.</w:t>
      </w:r>
    </w:p>
    <w:p w14:paraId="274ED225" w14:textId="77777777" w:rsidR="008E34E9" w:rsidRDefault="008E34E9" w:rsidP="008E34E9">
      <w:pPr>
        <w:rPr>
          <w:sz w:val="20"/>
        </w:rPr>
      </w:pPr>
      <w:r>
        <w:rPr>
          <w:sz w:val="20"/>
        </w:rPr>
        <w:t>Great fun if you like to see how science is used in solving problems.</w:t>
      </w:r>
    </w:p>
    <w:p w14:paraId="15E08CAB" w14:textId="77777777" w:rsidR="008E34E9" w:rsidRDefault="008E34E9" w:rsidP="008E34E9">
      <w:pPr>
        <w:rPr>
          <w:sz w:val="20"/>
        </w:rPr>
      </w:pPr>
      <w:r>
        <w:rPr>
          <w:sz w:val="20"/>
        </w:rPr>
        <w:t>There are six series in total</w:t>
      </w:r>
    </w:p>
    <w:p w14:paraId="62812A93" w14:textId="77777777" w:rsidR="008E34E9" w:rsidRDefault="008E34E9" w:rsidP="008E34E9">
      <w:pPr>
        <w:rPr>
          <w:sz w:val="20"/>
        </w:rPr>
      </w:pPr>
      <w:hyperlink r:id="rId25" w:history="1">
        <w:r w:rsidRPr="006735B5">
          <w:rPr>
            <w:rStyle w:val="Hyperlink"/>
            <w:sz w:val="20"/>
          </w:rPr>
          <w:t>http://bit.ly/pixlchemvid1a</w:t>
        </w:r>
      </w:hyperlink>
    </w:p>
    <w:p w14:paraId="104B3AEC" w14:textId="77777777" w:rsidR="008E34E9" w:rsidRDefault="008E34E9" w:rsidP="008E34E9">
      <w:pPr>
        <w:rPr>
          <w:sz w:val="20"/>
        </w:rPr>
      </w:pPr>
      <w:hyperlink r:id="rId26" w:anchor="video=xxw6pr" w:history="1">
        <w:r w:rsidRPr="006735B5">
          <w:rPr>
            <w:rStyle w:val="Hyperlink"/>
            <w:sz w:val="20"/>
          </w:rPr>
          <w:t>http://www.dailymotion.com/playlist/x2igjq_Rough-Science_rough-science-full-series/1#video=xxw6pr</w:t>
        </w:r>
      </w:hyperlink>
    </w:p>
    <w:p w14:paraId="31202A54" w14:textId="77777777" w:rsidR="008E34E9" w:rsidRDefault="008E34E9" w:rsidP="008E34E9">
      <w:pPr>
        <w:rPr>
          <w:sz w:val="20"/>
        </w:rPr>
      </w:pPr>
      <w:r>
        <w:rPr>
          <w:sz w:val="20"/>
        </w:rPr>
        <w:t>or</w:t>
      </w:r>
    </w:p>
    <w:p w14:paraId="3A04B401" w14:textId="77777777" w:rsidR="008E34E9" w:rsidRDefault="008E34E9" w:rsidP="008E34E9">
      <w:pPr>
        <w:rPr>
          <w:sz w:val="20"/>
        </w:rPr>
      </w:pPr>
      <w:hyperlink r:id="rId27" w:history="1">
        <w:r w:rsidRPr="006735B5">
          <w:rPr>
            <w:rStyle w:val="Hyperlink"/>
            <w:sz w:val="20"/>
          </w:rPr>
          <w:t>http://bit.ly/pixlchemvid1b</w:t>
        </w:r>
      </w:hyperlink>
    </w:p>
    <w:p w14:paraId="617A5BE2" w14:textId="77777777" w:rsidR="008E34E9" w:rsidRDefault="008E34E9" w:rsidP="008E34E9">
      <w:pPr>
        <w:rPr>
          <w:sz w:val="20"/>
        </w:rPr>
      </w:pPr>
      <w:hyperlink r:id="rId28" w:history="1">
        <w:r w:rsidRPr="006735B5">
          <w:rPr>
            <w:rStyle w:val="Hyperlink"/>
            <w:sz w:val="20"/>
          </w:rPr>
          <w:t>https://www.youtube.com/watch?v=lUoDWAt259I</w:t>
        </w:r>
      </w:hyperlink>
    </w:p>
    <w:p w14:paraId="2E23DEEB" w14:textId="77777777" w:rsidR="008E34E9" w:rsidRPr="00CE4C7C" w:rsidRDefault="008E34E9" w:rsidP="008E34E9">
      <w:pPr>
        <w:rPr>
          <w:b/>
          <w:sz w:val="20"/>
        </w:rPr>
      </w:pPr>
      <w:r w:rsidRPr="00CE4C7C">
        <w:rPr>
          <w:b/>
          <w:sz w:val="20"/>
        </w:rPr>
        <w:t>A thread of quicksilver – The Open University</w:t>
      </w:r>
    </w:p>
    <w:p w14:paraId="312BB3D7" w14:textId="77777777" w:rsidR="008E34E9" w:rsidRDefault="008E34E9" w:rsidP="008E34E9">
      <w:pPr>
        <w:rPr>
          <w:sz w:val="20"/>
        </w:rPr>
      </w:pPr>
      <w:r>
        <w:rPr>
          <w:sz w:val="20"/>
        </w:rPr>
        <w:t>A brilliant history of the most mysterious of elements – mercury. This program shows you how a single substance led to empires and war, as well as showing you come of the cooler properties of mercury.</w:t>
      </w:r>
    </w:p>
    <w:p w14:paraId="749F0A1B" w14:textId="77777777" w:rsidR="008E34E9" w:rsidRDefault="008E34E9" w:rsidP="008E34E9">
      <w:pPr>
        <w:rPr>
          <w:sz w:val="20"/>
        </w:rPr>
      </w:pPr>
      <w:r w:rsidRPr="00CE4C7C">
        <w:rPr>
          <w:sz w:val="20"/>
        </w:rPr>
        <w:t>http://bit.ly/pixlchemvid2</w:t>
      </w:r>
    </w:p>
    <w:p w14:paraId="1453A732" w14:textId="77777777" w:rsidR="008E34E9" w:rsidRDefault="008E34E9" w:rsidP="008E34E9">
      <w:pPr>
        <w:rPr>
          <w:sz w:val="20"/>
        </w:rPr>
      </w:pPr>
      <w:r w:rsidRPr="007B57CB">
        <w:rPr>
          <w:sz w:val="20"/>
        </w:rPr>
        <w:t>https://www.youtube.com/watch?v=t46lvTxHHTA</w:t>
      </w:r>
    </w:p>
    <w:p w14:paraId="6841E687" w14:textId="77777777" w:rsidR="008E34E9" w:rsidRPr="007B57CB" w:rsidRDefault="008E34E9" w:rsidP="008E34E9">
      <w:pPr>
        <w:rPr>
          <w:b/>
          <w:sz w:val="20"/>
        </w:rPr>
      </w:pPr>
      <w:r w:rsidRPr="007B57CB">
        <w:rPr>
          <w:b/>
          <w:sz w:val="20"/>
        </w:rPr>
        <w:t>10 weird and wonderful chemical reactions</w:t>
      </w:r>
    </w:p>
    <w:p w14:paraId="4335C02E" w14:textId="77777777" w:rsidR="008E34E9" w:rsidRDefault="008E34E9" w:rsidP="008E34E9">
      <w:pPr>
        <w:rPr>
          <w:sz w:val="20"/>
        </w:rPr>
      </w:pPr>
      <w:r>
        <w:rPr>
          <w:sz w:val="20"/>
        </w:rPr>
        <w:t>10 good demonstration reactions, can you work out the chemistry of …. any… of them?</w:t>
      </w:r>
    </w:p>
    <w:p w14:paraId="001A7736" w14:textId="77777777" w:rsidR="008E34E9" w:rsidRDefault="008E34E9" w:rsidP="008E34E9">
      <w:pPr>
        <w:rPr>
          <w:sz w:val="20"/>
        </w:rPr>
      </w:pPr>
      <w:hyperlink r:id="rId29" w:history="1">
        <w:r w:rsidRPr="006735B5">
          <w:rPr>
            <w:rStyle w:val="Hyperlink"/>
            <w:sz w:val="20"/>
          </w:rPr>
          <w:t>http://bit.ly/pixlchemvid3</w:t>
        </w:r>
      </w:hyperlink>
    </w:p>
    <w:p w14:paraId="125C0592" w14:textId="77777777" w:rsidR="008E34E9" w:rsidRDefault="008E34E9" w:rsidP="008E34E9">
      <w:pPr>
        <w:rPr>
          <w:sz w:val="20"/>
        </w:rPr>
      </w:pPr>
      <w:hyperlink r:id="rId30" w:history="1">
        <w:r w:rsidRPr="006735B5">
          <w:rPr>
            <w:rStyle w:val="Hyperlink"/>
            <w:sz w:val="20"/>
          </w:rPr>
          <w:t>https://www.youtube.com/watch?v=0Bt6RPP2ANI</w:t>
        </w:r>
      </w:hyperlink>
    </w:p>
    <w:p w14:paraId="6F4E794B" w14:textId="77777777" w:rsidR="008E34E9" w:rsidRPr="0026240B" w:rsidRDefault="008E34E9" w:rsidP="008E34E9">
      <w:pPr>
        <w:rPr>
          <w:b/>
          <w:color w:val="C45911" w:themeColor="accent2" w:themeShade="BF"/>
          <w:sz w:val="24"/>
          <w:u w:val="single"/>
        </w:rPr>
      </w:pPr>
      <w:r w:rsidRPr="0026240B">
        <w:rPr>
          <w:b/>
          <w:color w:val="C45911" w:themeColor="accent2" w:themeShade="BF"/>
          <w:sz w:val="24"/>
          <w:u w:val="single"/>
        </w:rPr>
        <w:t>Chemistry in the Movies</w:t>
      </w:r>
    </w:p>
    <w:p w14:paraId="309036DA" w14:textId="77777777" w:rsidR="008E34E9" w:rsidRDefault="008E34E9" w:rsidP="008E34E9">
      <w:pPr>
        <w:rPr>
          <w:sz w:val="20"/>
        </w:rPr>
      </w:pPr>
      <w:proofErr w:type="spellStart"/>
      <w:r>
        <w:rPr>
          <w:sz w:val="20"/>
        </w:rPr>
        <w:t>Dantes</w:t>
      </w:r>
      <w:proofErr w:type="spellEnd"/>
      <w:r>
        <w:rPr>
          <w:sz w:val="20"/>
        </w:rPr>
        <w:t xml:space="preserve"> Peak 1997: Volcano disaster movie.</w:t>
      </w:r>
    </w:p>
    <w:p w14:paraId="279517F2" w14:textId="77777777" w:rsidR="008E34E9" w:rsidRDefault="008E34E9" w:rsidP="008E34E9">
      <w:pPr>
        <w:rPr>
          <w:sz w:val="20"/>
        </w:rPr>
      </w:pPr>
      <w:r>
        <w:rPr>
          <w:sz w:val="20"/>
        </w:rPr>
        <w:t xml:space="preserve">Use the link to look at the Science of acids and how this links to the movie. </w:t>
      </w:r>
      <w:hyperlink r:id="rId31" w:history="1">
        <w:r w:rsidRPr="006735B5">
          <w:rPr>
            <w:rStyle w:val="Hyperlink"/>
            <w:sz w:val="20"/>
          </w:rPr>
          <w:t>http://www.open.edu/openlearn/science-maths-technology/science/chemistry/dantes-peak</w:t>
        </w:r>
      </w:hyperlink>
    </w:p>
    <w:p w14:paraId="1DC47516" w14:textId="77777777" w:rsidR="008E34E9" w:rsidRDefault="008E34E9" w:rsidP="008E34E9">
      <w:pPr>
        <w:rPr>
          <w:sz w:val="20"/>
        </w:rPr>
      </w:pPr>
      <w:hyperlink r:id="rId32" w:history="1">
        <w:r w:rsidRPr="006735B5">
          <w:rPr>
            <w:rStyle w:val="Hyperlink"/>
            <w:sz w:val="20"/>
          </w:rPr>
          <w:t>http://www.flickclip.com/flicks/dantespeak1.html</w:t>
        </w:r>
      </w:hyperlink>
    </w:p>
    <w:p w14:paraId="14CC7C20" w14:textId="77777777" w:rsidR="008E34E9" w:rsidRDefault="008E34E9" w:rsidP="008E34E9">
      <w:pPr>
        <w:rPr>
          <w:sz w:val="20"/>
        </w:rPr>
      </w:pPr>
      <w:hyperlink r:id="rId33" w:history="1">
        <w:r w:rsidRPr="006735B5">
          <w:rPr>
            <w:rStyle w:val="Hyperlink"/>
            <w:sz w:val="20"/>
          </w:rPr>
          <w:t>http://www.flickclip.com/flicks/dantespeak5.html</w:t>
        </w:r>
      </w:hyperlink>
    </w:p>
    <w:p w14:paraId="03C294C5" w14:textId="77777777" w:rsidR="008E34E9" w:rsidRDefault="008E34E9" w:rsidP="008E34E9">
      <w:pPr>
        <w:rPr>
          <w:sz w:val="20"/>
        </w:rPr>
      </w:pPr>
      <w:r>
        <w:rPr>
          <w:sz w:val="20"/>
        </w:rPr>
        <w:t>Fantastic 4 2005 &amp;2015: Superhero movie</w:t>
      </w:r>
    </w:p>
    <w:p w14:paraId="5AD2056F" w14:textId="77777777" w:rsidR="008E34E9" w:rsidRDefault="008E34E9" w:rsidP="008E34E9">
      <w:pPr>
        <w:shd w:val="clear" w:color="auto" w:fill="FFFFFF"/>
        <w:spacing w:after="0" w:line="375" w:lineRule="atLeast"/>
        <w:outlineLvl w:val="0"/>
        <w:rPr>
          <w:sz w:val="20"/>
        </w:rPr>
      </w:pPr>
      <w:r w:rsidRPr="00FD7FA1">
        <w:rPr>
          <w:rFonts w:eastAsia="Times New Roman" w:cs="Arial"/>
          <w:color w:val="3C3C3C"/>
          <w:kern w:val="36"/>
          <w:sz w:val="20"/>
          <w:szCs w:val="20"/>
          <w:lang w:eastAsia="en-GB"/>
        </w:rPr>
        <w:t xml:space="preserve">Michio </w:t>
      </w:r>
      <w:r>
        <w:rPr>
          <w:rFonts w:eastAsia="Times New Roman" w:cs="Arial"/>
          <w:color w:val="3C3C3C"/>
          <w:kern w:val="36"/>
          <w:sz w:val="20"/>
          <w:szCs w:val="20"/>
          <w:lang w:eastAsia="en-GB"/>
        </w:rPr>
        <w:t>K</w:t>
      </w:r>
      <w:r w:rsidRPr="00FD7FA1">
        <w:rPr>
          <w:rFonts w:eastAsia="Times New Roman" w:cs="Arial"/>
          <w:color w:val="3C3C3C"/>
          <w:kern w:val="36"/>
          <w:sz w:val="20"/>
          <w:szCs w:val="20"/>
          <w:lang w:eastAsia="en-GB"/>
        </w:rPr>
        <w:t>aku explains the “real” science behind fantastic four</w:t>
      </w:r>
      <w:r>
        <w:rPr>
          <w:rFonts w:eastAsia="Times New Roman" w:cs="Arial"/>
          <w:color w:val="3C3C3C"/>
          <w:kern w:val="36"/>
          <w:sz w:val="20"/>
          <w:szCs w:val="20"/>
          <w:lang w:eastAsia="en-GB"/>
        </w:rPr>
        <w:t xml:space="preserve"> </w:t>
      </w:r>
      <w:hyperlink r:id="rId34" w:history="1">
        <w:r w:rsidRPr="006735B5">
          <w:rPr>
            <w:rStyle w:val="Hyperlink"/>
            <w:sz w:val="20"/>
          </w:rPr>
          <w:t>http://nerdist.com/michio-kaku-explains-the-real-science-behind-fantastic-four/</w:t>
        </w:r>
      </w:hyperlink>
    </w:p>
    <w:p w14:paraId="4627522F" w14:textId="77777777" w:rsidR="008E34E9" w:rsidRDefault="008E34E9" w:rsidP="008E34E9">
      <w:pPr>
        <w:rPr>
          <w:sz w:val="20"/>
        </w:rPr>
      </w:pPr>
    </w:p>
    <w:p w14:paraId="6D88AD43" w14:textId="77777777" w:rsidR="008E34E9" w:rsidRDefault="008E34E9" w:rsidP="008E34E9">
      <w:pPr>
        <w:rPr>
          <w:sz w:val="20"/>
        </w:rPr>
      </w:pPr>
      <w:hyperlink r:id="rId35" w:history="1">
        <w:r w:rsidRPr="006735B5">
          <w:rPr>
            <w:rStyle w:val="Hyperlink"/>
            <w:sz w:val="20"/>
          </w:rPr>
          <w:t>http://www.flickclip.com/flicks/fantastic4.html</w:t>
        </w:r>
      </w:hyperlink>
    </w:p>
    <w:p w14:paraId="0A4792E5" w14:textId="76DB181B" w:rsidR="008E34E9" w:rsidRDefault="008E34E9" w:rsidP="0069604F">
      <w:pPr>
        <w:pStyle w:val="NormalWeb"/>
        <w:jc w:val="center"/>
        <w:rPr>
          <w:rFonts w:asciiTheme="minorHAnsi" w:hAnsiTheme="minorHAnsi" w:cstheme="minorHAnsi"/>
          <w:b/>
          <w:sz w:val="32"/>
          <w:szCs w:val="32"/>
        </w:rPr>
      </w:pPr>
    </w:p>
    <w:p w14:paraId="4E38B77F" w14:textId="77777777" w:rsidR="008E34E9" w:rsidRDefault="008E34E9" w:rsidP="0069604F">
      <w:pPr>
        <w:pStyle w:val="NormalWeb"/>
        <w:jc w:val="center"/>
        <w:rPr>
          <w:rFonts w:asciiTheme="minorHAnsi" w:hAnsiTheme="minorHAnsi" w:cstheme="minorHAnsi"/>
          <w:b/>
          <w:sz w:val="32"/>
          <w:szCs w:val="32"/>
        </w:rPr>
      </w:pPr>
    </w:p>
    <w:p w14:paraId="1099D049" w14:textId="77777777" w:rsidR="008E34E9" w:rsidRDefault="008E34E9">
      <w:pPr>
        <w:rPr>
          <w:rFonts w:eastAsiaTheme="minorEastAsia" w:cstheme="minorHAnsi"/>
          <w:b/>
          <w:sz w:val="32"/>
          <w:szCs w:val="32"/>
          <w:lang w:eastAsia="en-GB"/>
        </w:rPr>
      </w:pPr>
      <w:r>
        <w:rPr>
          <w:rFonts w:cstheme="minorHAnsi"/>
          <w:b/>
          <w:sz w:val="32"/>
          <w:szCs w:val="32"/>
        </w:rPr>
        <w:br w:type="page"/>
      </w:r>
    </w:p>
    <w:p w14:paraId="0F2985DD" w14:textId="77777777" w:rsidR="0069604F" w:rsidRDefault="0069604F" w:rsidP="0069604F">
      <w:pPr>
        <w:pStyle w:val="NormalWeb"/>
        <w:jc w:val="center"/>
        <w:rPr>
          <w:rFonts w:asciiTheme="minorHAnsi" w:hAnsiTheme="minorHAnsi" w:cstheme="minorHAnsi"/>
          <w:b/>
          <w:sz w:val="32"/>
          <w:szCs w:val="32"/>
        </w:rPr>
      </w:pPr>
    </w:p>
    <w:p w14:paraId="0F3C44E8" w14:textId="77777777" w:rsidR="0069604F" w:rsidRDefault="0069604F" w:rsidP="0069604F">
      <w:pPr>
        <w:pStyle w:val="NormalWeb"/>
        <w:jc w:val="center"/>
        <w:rPr>
          <w:rFonts w:asciiTheme="minorHAnsi" w:hAnsiTheme="minorHAnsi" w:cstheme="minorHAnsi"/>
          <w:b/>
          <w:sz w:val="32"/>
          <w:szCs w:val="32"/>
        </w:rPr>
      </w:pPr>
    </w:p>
    <w:p w14:paraId="162C2CF5" w14:textId="77777777" w:rsidR="0069604F" w:rsidRDefault="0069604F" w:rsidP="0069604F">
      <w:pPr>
        <w:pStyle w:val="NormalWeb"/>
        <w:jc w:val="center"/>
        <w:rPr>
          <w:rFonts w:asciiTheme="minorHAnsi" w:hAnsiTheme="minorHAnsi" w:cstheme="minorHAnsi"/>
          <w:b/>
          <w:sz w:val="32"/>
          <w:szCs w:val="32"/>
        </w:rPr>
      </w:pPr>
    </w:p>
    <w:p w14:paraId="37C58114" w14:textId="77777777" w:rsidR="0069604F" w:rsidRDefault="0069604F" w:rsidP="0069604F">
      <w:pPr>
        <w:pStyle w:val="NormalWeb"/>
        <w:jc w:val="center"/>
        <w:rPr>
          <w:rFonts w:asciiTheme="minorHAnsi" w:hAnsiTheme="minorHAnsi" w:cstheme="minorHAnsi"/>
          <w:b/>
          <w:sz w:val="32"/>
          <w:szCs w:val="32"/>
        </w:rPr>
      </w:pPr>
    </w:p>
    <w:p w14:paraId="2EF5C072" w14:textId="77777777" w:rsidR="0069604F" w:rsidRDefault="0069604F" w:rsidP="0069604F">
      <w:pPr>
        <w:pStyle w:val="NormalWeb"/>
        <w:jc w:val="center"/>
        <w:rPr>
          <w:rFonts w:asciiTheme="minorHAnsi" w:hAnsiTheme="minorHAnsi" w:cstheme="minorHAnsi"/>
          <w:b/>
          <w:sz w:val="32"/>
          <w:szCs w:val="32"/>
        </w:rPr>
      </w:pPr>
    </w:p>
    <w:p w14:paraId="24E4A9A3" w14:textId="77777777" w:rsidR="0069604F" w:rsidRDefault="0069604F" w:rsidP="0069604F">
      <w:pPr>
        <w:pStyle w:val="NormalWeb"/>
        <w:jc w:val="center"/>
        <w:rPr>
          <w:rFonts w:asciiTheme="minorHAnsi" w:hAnsiTheme="minorHAnsi" w:cstheme="minorHAnsi"/>
          <w:b/>
          <w:sz w:val="32"/>
          <w:szCs w:val="32"/>
        </w:rPr>
      </w:pPr>
    </w:p>
    <w:p w14:paraId="734C8BFB" w14:textId="77777777" w:rsidR="0069604F" w:rsidRDefault="0069604F" w:rsidP="0069604F">
      <w:pPr>
        <w:pStyle w:val="NormalWeb"/>
        <w:jc w:val="center"/>
        <w:rPr>
          <w:rFonts w:asciiTheme="minorHAnsi" w:hAnsiTheme="minorHAnsi" w:cstheme="minorHAnsi"/>
          <w:b/>
          <w:sz w:val="32"/>
          <w:szCs w:val="32"/>
        </w:rPr>
      </w:pPr>
    </w:p>
    <w:p w14:paraId="5AA31E1C" w14:textId="77777777" w:rsidR="0069604F" w:rsidRDefault="0069604F" w:rsidP="0069604F">
      <w:pPr>
        <w:pStyle w:val="NormalWeb"/>
        <w:jc w:val="center"/>
        <w:rPr>
          <w:rFonts w:asciiTheme="minorHAnsi" w:hAnsiTheme="minorHAnsi" w:cstheme="minorHAnsi"/>
          <w:b/>
          <w:sz w:val="32"/>
          <w:szCs w:val="32"/>
        </w:rPr>
      </w:pPr>
    </w:p>
    <w:p w14:paraId="3EC6F0D0" w14:textId="77777777" w:rsidR="0069604F" w:rsidRDefault="0069604F" w:rsidP="0069604F">
      <w:pPr>
        <w:pStyle w:val="NormalWeb"/>
        <w:jc w:val="center"/>
        <w:rPr>
          <w:rFonts w:asciiTheme="minorHAnsi" w:hAnsiTheme="minorHAnsi" w:cstheme="minorHAnsi"/>
          <w:b/>
          <w:sz w:val="32"/>
          <w:szCs w:val="32"/>
        </w:rPr>
      </w:pPr>
    </w:p>
    <w:p w14:paraId="711130D4" w14:textId="77777777" w:rsidR="0069604F" w:rsidRDefault="0069604F" w:rsidP="0069604F">
      <w:pPr>
        <w:pStyle w:val="NormalWeb"/>
        <w:jc w:val="center"/>
        <w:rPr>
          <w:rFonts w:asciiTheme="minorHAnsi" w:hAnsiTheme="minorHAnsi" w:cstheme="minorHAnsi"/>
          <w:b/>
          <w:sz w:val="32"/>
          <w:szCs w:val="32"/>
        </w:rPr>
      </w:pPr>
    </w:p>
    <w:p w14:paraId="64D64A7D" w14:textId="3836D169" w:rsidR="0069604F" w:rsidRDefault="0069604F" w:rsidP="0069604F">
      <w:pPr>
        <w:pStyle w:val="NormalWeb"/>
        <w:rPr>
          <w:rFonts w:asciiTheme="minorHAnsi" w:hAnsiTheme="minorHAnsi" w:cstheme="minorHAnsi"/>
          <w:b/>
          <w:sz w:val="32"/>
          <w:szCs w:val="32"/>
        </w:rPr>
      </w:pPr>
    </w:p>
    <w:p w14:paraId="0BF4821E" w14:textId="2A0C7772" w:rsidR="0069604F" w:rsidRDefault="0069604F" w:rsidP="0069604F">
      <w:pPr>
        <w:pStyle w:val="NormalWeb"/>
        <w:jc w:val="center"/>
        <w:rPr>
          <w:rFonts w:asciiTheme="minorHAnsi" w:hAnsiTheme="minorHAnsi" w:cstheme="minorHAnsi"/>
          <w:b/>
          <w:sz w:val="32"/>
          <w:szCs w:val="32"/>
        </w:rPr>
      </w:pPr>
      <w:r>
        <w:rPr>
          <w:b/>
          <w:i/>
          <w:noProof/>
          <w:sz w:val="44"/>
          <w:szCs w:val="44"/>
          <w:lang w:val="en-US" w:eastAsia="en-US"/>
        </w:rPr>
        <w:drawing>
          <wp:anchor distT="0" distB="0" distL="114300" distR="114300" simplePos="0" relativeHeight="251668480" behindDoc="0" locked="0" layoutInCell="1" allowOverlap="1" wp14:anchorId="3945EC5C" wp14:editId="43E8FB12">
            <wp:simplePos x="0" y="0"/>
            <wp:positionH relativeFrom="margin">
              <wp:align>center</wp:align>
            </wp:positionH>
            <wp:positionV relativeFrom="paragraph">
              <wp:posOffset>15875</wp:posOffset>
            </wp:positionV>
            <wp:extent cx="2070735" cy="1018540"/>
            <wp:effectExtent l="0" t="0" r="5715" b="0"/>
            <wp:wrapTight wrapText="bothSides">
              <wp:wrapPolygon edited="0">
                <wp:start x="0" y="0"/>
                <wp:lineTo x="0" y="21007"/>
                <wp:lineTo x="21461" y="21007"/>
                <wp:lineTo x="214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teway Illustrator.jpg"/>
                    <pic:cNvPicPr/>
                  </pic:nvPicPr>
                  <pic:blipFill rotWithShape="1">
                    <a:blip r:embed="rId36" cstate="print">
                      <a:extLst>
                        <a:ext uri="{28A0092B-C50C-407E-A947-70E740481C1C}">
                          <a14:useLocalDpi xmlns:a14="http://schemas.microsoft.com/office/drawing/2010/main" val="0"/>
                        </a:ext>
                      </a:extLst>
                    </a:blip>
                    <a:srcRect t="51634" r="-36"/>
                    <a:stretch/>
                  </pic:blipFill>
                  <pic:spPr bwMode="auto">
                    <a:xfrm>
                      <a:off x="0" y="0"/>
                      <a:ext cx="2070735" cy="101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0712C" w14:textId="6012B277" w:rsidR="0069604F" w:rsidRDefault="0069604F" w:rsidP="0069604F">
      <w:pPr>
        <w:pStyle w:val="NormalWeb"/>
        <w:jc w:val="center"/>
        <w:rPr>
          <w:rFonts w:asciiTheme="minorHAnsi" w:hAnsiTheme="minorHAnsi" w:cstheme="minorHAnsi"/>
          <w:b/>
          <w:sz w:val="32"/>
          <w:szCs w:val="32"/>
        </w:rPr>
      </w:pPr>
    </w:p>
    <w:p w14:paraId="63726845" w14:textId="77777777" w:rsidR="0069604F" w:rsidRDefault="0069604F" w:rsidP="0069604F">
      <w:pPr>
        <w:pStyle w:val="NormalWeb"/>
        <w:jc w:val="center"/>
        <w:rPr>
          <w:rFonts w:asciiTheme="minorHAnsi" w:hAnsiTheme="minorHAnsi" w:cstheme="minorHAnsi"/>
          <w:b/>
          <w:sz w:val="32"/>
          <w:szCs w:val="32"/>
        </w:rPr>
      </w:pPr>
    </w:p>
    <w:p w14:paraId="2A4D5ECC" w14:textId="7C79A977" w:rsidR="0069604F" w:rsidRPr="000202EF" w:rsidRDefault="0069604F" w:rsidP="0069604F">
      <w:pPr>
        <w:pStyle w:val="NormalWeb"/>
        <w:jc w:val="center"/>
        <w:rPr>
          <w:rFonts w:asciiTheme="minorHAnsi" w:hAnsiTheme="minorHAnsi" w:cstheme="minorHAnsi"/>
          <w:b/>
          <w:sz w:val="32"/>
          <w:szCs w:val="32"/>
        </w:rPr>
      </w:pPr>
      <w:r>
        <w:rPr>
          <w:rFonts w:asciiTheme="minorHAnsi" w:hAnsiTheme="minorHAnsi" w:cstheme="minorHAnsi"/>
          <w:b/>
          <w:sz w:val="32"/>
          <w:szCs w:val="32"/>
        </w:rPr>
        <w:t xml:space="preserve">© </w:t>
      </w:r>
      <w:r w:rsidRPr="000202EF">
        <w:rPr>
          <w:rFonts w:asciiTheme="minorHAnsi" w:hAnsiTheme="minorHAnsi" w:cstheme="minorHAnsi"/>
          <w:b/>
          <w:sz w:val="32"/>
          <w:szCs w:val="32"/>
        </w:rPr>
        <w:t xml:space="preserve">The </w:t>
      </w:r>
      <w:proofErr w:type="spellStart"/>
      <w:r w:rsidRPr="000202EF">
        <w:rPr>
          <w:rFonts w:asciiTheme="minorHAnsi" w:hAnsiTheme="minorHAnsi" w:cstheme="minorHAnsi"/>
          <w:b/>
          <w:sz w:val="32"/>
          <w:szCs w:val="32"/>
        </w:rPr>
        <w:t>PiXL</w:t>
      </w:r>
      <w:proofErr w:type="spellEnd"/>
      <w:r w:rsidRPr="000202EF">
        <w:rPr>
          <w:rFonts w:asciiTheme="minorHAnsi" w:hAnsiTheme="minorHAnsi" w:cstheme="minorHAnsi"/>
          <w:b/>
          <w:sz w:val="32"/>
          <w:szCs w:val="32"/>
        </w:rPr>
        <w:t xml:space="preserve"> Club Ltd.</w:t>
      </w:r>
      <w:r w:rsidR="00993FD8">
        <w:rPr>
          <w:rFonts w:asciiTheme="minorHAnsi" w:hAnsiTheme="minorHAnsi" w:cstheme="minorHAnsi"/>
          <w:b/>
          <w:sz w:val="32"/>
          <w:szCs w:val="32"/>
        </w:rPr>
        <w:t xml:space="preserve"> September</w:t>
      </w:r>
      <w:r>
        <w:rPr>
          <w:rFonts w:asciiTheme="minorHAnsi" w:hAnsiTheme="minorHAnsi" w:cstheme="minorHAnsi"/>
          <w:b/>
          <w:sz w:val="32"/>
          <w:szCs w:val="32"/>
        </w:rPr>
        <w:t xml:space="preserve"> 2018</w:t>
      </w:r>
    </w:p>
    <w:tbl>
      <w:tblPr>
        <w:tblStyle w:val="TableGrid"/>
        <w:tblW w:w="0" w:type="auto"/>
        <w:tblLook w:val="04A0" w:firstRow="1" w:lastRow="0" w:firstColumn="1" w:lastColumn="0" w:noHBand="0" w:noVBand="1"/>
      </w:tblPr>
      <w:tblGrid>
        <w:gridCol w:w="9016"/>
      </w:tblGrid>
      <w:tr w:rsidR="0069604F" w14:paraId="0088E42C" w14:textId="77777777" w:rsidTr="00C2453A">
        <w:tc>
          <w:tcPr>
            <w:tcW w:w="9736" w:type="dxa"/>
          </w:tcPr>
          <w:p w14:paraId="753A8EA6" w14:textId="77777777" w:rsidR="0069604F" w:rsidRPr="000202EF" w:rsidRDefault="0069604F" w:rsidP="00C2453A">
            <w:pPr>
              <w:pStyle w:val="NormalWeb"/>
              <w:jc w:val="both"/>
              <w:rPr>
                <w:rFonts w:asciiTheme="minorHAnsi" w:hAnsiTheme="minorHAnsi" w:cstheme="minorHAnsi"/>
              </w:rPr>
            </w:pPr>
            <w:r>
              <w:rPr>
                <w:rFonts w:asciiTheme="minorHAnsi" w:hAnsiTheme="minorHAnsi" w:cstheme="minorHAnsi"/>
              </w:rPr>
              <w:br/>
            </w:r>
            <w:r w:rsidRPr="000202EF">
              <w:rPr>
                <w:rFonts w:asciiTheme="minorHAnsi" w:hAnsiTheme="minorHAnsi" w:cstheme="minorHAnsi"/>
              </w:rPr>
              <w:t xml:space="preserve">This resource is strictly for the use of member schools for as long as they remain members of The </w:t>
            </w:r>
            <w:proofErr w:type="spellStart"/>
            <w:r w:rsidRPr="000202EF">
              <w:rPr>
                <w:rFonts w:asciiTheme="minorHAnsi" w:hAnsiTheme="minorHAnsi" w:cstheme="minorHAnsi"/>
              </w:rPr>
              <w:t>PiXL</w:t>
            </w:r>
            <w:proofErr w:type="spellEnd"/>
            <w:r w:rsidRPr="000202EF">
              <w:rPr>
                <w:rFonts w:asciiTheme="minorHAnsi" w:hAnsiTheme="minorHAnsi" w:cstheme="minorHAnsi"/>
              </w:rPr>
              <w:t xml:space="preserve"> Club. It may not be copied, sold, or transferred to a third party or used by the school after membership ceases. Until such time it may be freely used within the member school.</w:t>
            </w:r>
          </w:p>
          <w:p w14:paraId="627F6EA3" w14:textId="77777777" w:rsidR="0069604F" w:rsidRPr="000202EF" w:rsidRDefault="0069604F" w:rsidP="00C2453A">
            <w:pPr>
              <w:pStyle w:val="NormalWeb"/>
              <w:jc w:val="both"/>
              <w:rPr>
                <w:rFonts w:asciiTheme="minorHAnsi" w:hAnsiTheme="minorHAnsi" w:cstheme="minorHAnsi"/>
              </w:rPr>
            </w:pPr>
            <w:r w:rsidRPr="000202EF">
              <w:rPr>
                <w:rFonts w:asciiTheme="minorHAnsi" w:hAnsiTheme="minorHAnsi" w:cstheme="minorHAnsi"/>
              </w:rPr>
              <w:t xml:space="preserve">All opinions and contributions are those of the authors. The contents of this resource are not connected with, or endorsed by, any other company, </w:t>
            </w:r>
            <w:proofErr w:type="spellStart"/>
            <w:r w:rsidRPr="000202EF">
              <w:rPr>
                <w:rFonts w:asciiTheme="minorHAnsi" w:hAnsiTheme="minorHAnsi" w:cstheme="minorHAnsi"/>
              </w:rPr>
              <w:t>organisation</w:t>
            </w:r>
            <w:proofErr w:type="spellEnd"/>
            <w:r w:rsidRPr="000202EF">
              <w:rPr>
                <w:rFonts w:asciiTheme="minorHAnsi" w:hAnsiTheme="minorHAnsi" w:cstheme="minorHAnsi"/>
              </w:rPr>
              <w:t xml:space="preserve"> or institution.</w:t>
            </w:r>
          </w:p>
          <w:p w14:paraId="4DC458A1" w14:textId="77777777" w:rsidR="0069604F" w:rsidRDefault="0069604F" w:rsidP="00C2453A">
            <w:pPr>
              <w:pStyle w:val="NormalWeb"/>
              <w:rPr>
                <w:rFonts w:asciiTheme="minorHAnsi" w:hAnsiTheme="minorHAnsi" w:cstheme="minorHAnsi"/>
              </w:rPr>
            </w:pPr>
            <w:proofErr w:type="spellStart"/>
            <w:r w:rsidRPr="000202EF">
              <w:rPr>
                <w:rFonts w:asciiTheme="minorHAnsi" w:hAnsiTheme="minorHAnsi" w:cstheme="minorHAnsi"/>
              </w:rPr>
              <w:t>PiXL</w:t>
            </w:r>
            <w:proofErr w:type="spellEnd"/>
            <w:r w:rsidRPr="000202EF">
              <w:rPr>
                <w:rFonts w:asciiTheme="minorHAnsi" w:hAnsiTheme="minorHAnsi" w:cstheme="minorHAnsi"/>
              </w:rPr>
              <w:t xml:space="preserve"> Club Ltd </w:t>
            </w:r>
            <w:proofErr w:type="spellStart"/>
            <w:r w:rsidRPr="000202EF">
              <w:rPr>
                <w:rFonts w:asciiTheme="minorHAnsi" w:hAnsiTheme="minorHAnsi" w:cstheme="minorHAnsi"/>
              </w:rPr>
              <w:t>endeavour</w:t>
            </w:r>
            <w:proofErr w:type="spellEnd"/>
            <w:r w:rsidRPr="000202EF">
              <w:rPr>
                <w:rFonts w:asciiTheme="minorHAnsi" w:hAnsiTheme="minorHAnsi" w:cstheme="minorHAnsi"/>
              </w:rPr>
              <w:t xml:space="preserve"> to trace and contact copyright owners. If there are any inadvertent omissions or errors in the acknowledgements or usage, this is unintended and </w:t>
            </w:r>
            <w:proofErr w:type="spellStart"/>
            <w:r w:rsidRPr="000202EF">
              <w:rPr>
                <w:rFonts w:asciiTheme="minorHAnsi" w:hAnsiTheme="minorHAnsi" w:cstheme="minorHAnsi"/>
              </w:rPr>
              <w:t>PiXL</w:t>
            </w:r>
            <w:proofErr w:type="spellEnd"/>
            <w:r w:rsidRPr="000202EF">
              <w:rPr>
                <w:rFonts w:asciiTheme="minorHAnsi" w:hAnsiTheme="minorHAnsi" w:cstheme="minorHAnsi"/>
              </w:rPr>
              <w:t xml:space="preserve"> will remedy these on written notification.</w:t>
            </w:r>
            <w:r>
              <w:rPr>
                <w:rFonts w:asciiTheme="minorHAnsi" w:hAnsiTheme="minorHAnsi" w:cstheme="minorHAnsi"/>
              </w:rPr>
              <w:br/>
            </w:r>
          </w:p>
        </w:tc>
      </w:tr>
    </w:tbl>
    <w:p w14:paraId="1D5485A1" w14:textId="77777777" w:rsidR="0069604F" w:rsidRDefault="0069604F">
      <w:pPr>
        <w:rPr>
          <w:rFonts w:eastAsia="Arial" w:cs="Arial"/>
          <w:b/>
          <w:bCs/>
          <w:spacing w:val="-1"/>
          <w:sz w:val="28"/>
          <w:szCs w:val="28"/>
        </w:rPr>
      </w:pPr>
    </w:p>
    <w:sectPr w:rsidR="0069604F" w:rsidSect="002901C1">
      <w:footerReference w:type="even" r:id="rId37"/>
      <w:footerReference w:type="default" r:id="rId38"/>
      <w:pgSz w:w="11906" w:h="16838"/>
      <w:pgMar w:top="576" w:right="1440" w:bottom="1440" w:left="1440" w:header="706" w:footer="706" w:gutter="0"/>
      <w:pgBorders w:offsetFrom="page">
        <w:top w:val="thinThickSmallGap" w:sz="24" w:space="24" w:color="5400A8"/>
        <w:left w:val="thinThickSmallGap" w:sz="24" w:space="24" w:color="5400A8"/>
        <w:bottom w:val="thickThinSmallGap" w:sz="24" w:space="24" w:color="5400A8"/>
        <w:right w:val="thickThinSmallGap" w:sz="24" w:space="24" w:color="5400A8"/>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F8B0D" w14:textId="77777777" w:rsidR="00C631F4" w:rsidRDefault="00C631F4" w:rsidP="00C64FFC">
      <w:pPr>
        <w:spacing w:after="0" w:line="240" w:lineRule="auto"/>
      </w:pPr>
      <w:r>
        <w:separator/>
      </w:r>
    </w:p>
  </w:endnote>
  <w:endnote w:type="continuationSeparator" w:id="0">
    <w:p w14:paraId="54F70771" w14:textId="77777777" w:rsidR="00C631F4" w:rsidRDefault="00C631F4" w:rsidP="00C64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B7A90" w14:textId="77777777" w:rsidR="00C2453A" w:rsidRDefault="00C2453A" w:rsidP="00BC13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1AA151" w14:textId="77777777" w:rsidR="00C2453A" w:rsidRDefault="00C2453A" w:rsidP="004B3F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EBF8F" w14:textId="3A767528" w:rsidR="00C2453A" w:rsidRDefault="00C2453A" w:rsidP="00BC13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6C9A">
      <w:rPr>
        <w:rStyle w:val="PageNumber"/>
        <w:noProof/>
      </w:rPr>
      <w:t>18</w:t>
    </w:r>
    <w:r>
      <w:rPr>
        <w:rStyle w:val="PageNumber"/>
      </w:rPr>
      <w:fldChar w:fldCharType="end"/>
    </w:r>
  </w:p>
  <w:p w14:paraId="2B9167FB" w14:textId="77777777" w:rsidR="00C2453A" w:rsidRDefault="00C2453A" w:rsidP="004B3F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11A8E" w14:textId="77777777" w:rsidR="00C631F4" w:rsidRDefault="00C631F4" w:rsidP="00C64FFC">
      <w:pPr>
        <w:spacing w:after="0" w:line="240" w:lineRule="auto"/>
      </w:pPr>
      <w:r>
        <w:separator/>
      </w:r>
    </w:p>
  </w:footnote>
  <w:footnote w:type="continuationSeparator" w:id="0">
    <w:p w14:paraId="3C38C615" w14:textId="77777777" w:rsidR="00C631F4" w:rsidRDefault="00C631F4" w:rsidP="00C64F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17987"/>
    <w:multiLevelType w:val="hybridMultilevel"/>
    <w:tmpl w:val="D9D2D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77F1F"/>
    <w:multiLevelType w:val="hybridMultilevel"/>
    <w:tmpl w:val="40F2E68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EA04BE"/>
    <w:multiLevelType w:val="hybridMultilevel"/>
    <w:tmpl w:val="077C880E"/>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A4541B"/>
    <w:multiLevelType w:val="hybridMultilevel"/>
    <w:tmpl w:val="B1F80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AB1A8E"/>
    <w:multiLevelType w:val="hybridMultilevel"/>
    <w:tmpl w:val="84E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02ADA"/>
    <w:multiLevelType w:val="hybridMultilevel"/>
    <w:tmpl w:val="8526A470"/>
    <w:lvl w:ilvl="0" w:tplc="07B407D8">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C75A46"/>
    <w:multiLevelType w:val="hybridMultilevel"/>
    <w:tmpl w:val="138C2F5E"/>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796D43"/>
    <w:multiLevelType w:val="hybridMultilevel"/>
    <w:tmpl w:val="E910C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70465B"/>
    <w:multiLevelType w:val="hybridMultilevel"/>
    <w:tmpl w:val="3F0E87CC"/>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C8070C"/>
    <w:multiLevelType w:val="hybridMultilevel"/>
    <w:tmpl w:val="B2FE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B7B08"/>
    <w:multiLevelType w:val="hybridMultilevel"/>
    <w:tmpl w:val="F0488D14"/>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C11D27"/>
    <w:multiLevelType w:val="hybridMultilevel"/>
    <w:tmpl w:val="2228C63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C80C79"/>
    <w:multiLevelType w:val="hybridMultilevel"/>
    <w:tmpl w:val="40B27610"/>
    <w:lvl w:ilvl="0" w:tplc="D768691C">
      <w:start w:val="1"/>
      <w:numFmt w:val="bullet"/>
      <w:lvlText w:val="•"/>
      <w:lvlJc w:val="left"/>
      <w:pPr>
        <w:tabs>
          <w:tab w:val="num" w:pos="720"/>
        </w:tabs>
        <w:ind w:left="720" w:hanging="360"/>
      </w:pPr>
      <w:rPr>
        <w:rFonts w:ascii="Arial" w:hAnsi="Arial" w:hint="default"/>
      </w:rPr>
    </w:lvl>
    <w:lvl w:ilvl="1" w:tplc="DF8818D6" w:tentative="1">
      <w:start w:val="1"/>
      <w:numFmt w:val="bullet"/>
      <w:lvlText w:val="•"/>
      <w:lvlJc w:val="left"/>
      <w:pPr>
        <w:tabs>
          <w:tab w:val="num" w:pos="1440"/>
        </w:tabs>
        <w:ind w:left="1440" w:hanging="360"/>
      </w:pPr>
      <w:rPr>
        <w:rFonts w:ascii="Arial" w:hAnsi="Arial" w:hint="default"/>
      </w:rPr>
    </w:lvl>
    <w:lvl w:ilvl="2" w:tplc="3AA2BACE" w:tentative="1">
      <w:start w:val="1"/>
      <w:numFmt w:val="bullet"/>
      <w:lvlText w:val="•"/>
      <w:lvlJc w:val="left"/>
      <w:pPr>
        <w:tabs>
          <w:tab w:val="num" w:pos="2160"/>
        </w:tabs>
        <w:ind w:left="2160" w:hanging="360"/>
      </w:pPr>
      <w:rPr>
        <w:rFonts w:ascii="Arial" w:hAnsi="Arial" w:hint="default"/>
      </w:rPr>
    </w:lvl>
    <w:lvl w:ilvl="3" w:tplc="F48AD372" w:tentative="1">
      <w:start w:val="1"/>
      <w:numFmt w:val="bullet"/>
      <w:lvlText w:val="•"/>
      <w:lvlJc w:val="left"/>
      <w:pPr>
        <w:tabs>
          <w:tab w:val="num" w:pos="2880"/>
        </w:tabs>
        <w:ind w:left="2880" w:hanging="360"/>
      </w:pPr>
      <w:rPr>
        <w:rFonts w:ascii="Arial" w:hAnsi="Arial" w:hint="default"/>
      </w:rPr>
    </w:lvl>
    <w:lvl w:ilvl="4" w:tplc="3472708E" w:tentative="1">
      <w:start w:val="1"/>
      <w:numFmt w:val="bullet"/>
      <w:lvlText w:val="•"/>
      <w:lvlJc w:val="left"/>
      <w:pPr>
        <w:tabs>
          <w:tab w:val="num" w:pos="3600"/>
        </w:tabs>
        <w:ind w:left="3600" w:hanging="360"/>
      </w:pPr>
      <w:rPr>
        <w:rFonts w:ascii="Arial" w:hAnsi="Arial" w:hint="default"/>
      </w:rPr>
    </w:lvl>
    <w:lvl w:ilvl="5" w:tplc="5226D8C4" w:tentative="1">
      <w:start w:val="1"/>
      <w:numFmt w:val="bullet"/>
      <w:lvlText w:val="•"/>
      <w:lvlJc w:val="left"/>
      <w:pPr>
        <w:tabs>
          <w:tab w:val="num" w:pos="4320"/>
        </w:tabs>
        <w:ind w:left="4320" w:hanging="360"/>
      </w:pPr>
      <w:rPr>
        <w:rFonts w:ascii="Arial" w:hAnsi="Arial" w:hint="default"/>
      </w:rPr>
    </w:lvl>
    <w:lvl w:ilvl="6" w:tplc="6E9E0F0C" w:tentative="1">
      <w:start w:val="1"/>
      <w:numFmt w:val="bullet"/>
      <w:lvlText w:val="•"/>
      <w:lvlJc w:val="left"/>
      <w:pPr>
        <w:tabs>
          <w:tab w:val="num" w:pos="5040"/>
        </w:tabs>
        <w:ind w:left="5040" w:hanging="360"/>
      </w:pPr>
      <w:rPr>
        <w:rFonts w:ascii="Arial" w:hAnsi="Arial" w:hint="default"/>
      </w:rPr>
    </w:lvl>
    <w:lvl w:ilvl="7" w:tplc="BB565A5A" w:tentative="1">
      <w:start w:val="1"/>
      <w:numFmt w:val="bullet"/>
      <w:lvlText w:val="•"/>
      <w:lvlJc w:val="left"/>
      <w:pPr>
        <w:tabs>
          <w:tab w:val="num" w:pos="5760"/>
        </w:tabs>
        <w:ind w:left="5760" w:hanging="360"/>
      </w:pPr>
      <w:rPr>
        <w:rFonts w:ascii="Arial" w:hAnsi="Arial" w:hint="default"/>
      </w:rPr>
    </w:lvl>
    <w:lvl w:ilvl="8" w:tplc="B87AD96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0D606D"/>
    <w:multiLevelType w:val="multilevel"/>
    <w:tmpl w:val="72EE6FA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407E7A"/>
    <w:multiLevelType w:val="hybridMultilevel"/>
    <w:tmpl w:val="C17A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516320"/>
    <w:multiLevelType w:val="hybridMultilevel"/>
    <w:tmpl w:val="804EC94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0666725"/>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F1243D"/>
    <w:multiLevelType w:val="hybridMultilevel"/>
    <w:tmpl w:val="26F4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E45629"/>
    <w:multiLevelType w:val="hybridMultilevel"/>
    <w:tmpl w:val="398052E4"/>
    <w:lvl w:ilvl="0" w:tplc="87847B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2709CC"/>
    <w:multiLevelType w:val="hybridMultilevel"/>
    <w:tmpl w:val="6BE6AE50"/>
    <w:lvl w:ilvl="0" w:tplc="87847B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9453C5"/>
    <w:multiLevelType w:val="hybridMultilevel"/>
    <w:tmpl w:val="D2EE8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6E6A53"/>
    <w:multiLevelType w:val="hybridMultilevel"/>
    <w:tmpl w:val="1A78AE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D600E86"/>
    <w:multiLevelType w:val="hybridMultilevel"/>
    <w:tmpl w:val="B002C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404FF"/>
    <w:multiLevelType w:val="hybridMultilevel"/>
    <w:tmpl w:val="FB522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6033C9"/>
    <w:multiLevelType w:val="hybridMultilevel"/>
    <w:tmpl w:val="28000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445281"/>
    <w:multiLevelType w:val="hybridMultilevel"/>
    <w:tmpl w:val="B076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184AF4"/>
    <w:multiLevelType w:val="hybridMultilevel"/>
    <w:tmpl w:val="974261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1A79EB"/>
    <w:multiLevelType w:val="hybridMultilevel"/>
    <w:tmpl w:val="9A121C5A"/>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727C7F"/>
    <w:multiLevelType w:val="hybridMultilevel"/>
    <w:tmpl w:val="614C2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893D16"/>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E6083F"/>
    <w:multiLevelType w:val="multilevel"/>
    <w:tmpl w:val="72EE6FA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8E205EE"/>
    <w:multiLevelType w:val="hybridMultilevel"/>
    <w:tmpl w:val="4BB4B346"/>
    <w:lvl w:ilvl="0" w:tplc="F48663BA">
      <w:start w:val="6"/>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9F35582"/>
    <w:multiLevelType w:val="hybridMultilevel"/>
    <w:tmpl w:val="0AE69F2C"/>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DA3BC3"/>
    <w:multiLevelType w:val="hybridMultilevel"/>
    <w:tmpl w:val="AB706782"/>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5828FC"/>
    <w:multiLevelType w:val="hybridMultilevel"/>
    <w:tmpl w:val="1F5ED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4140CA"/>
    <w:multiLevelType w:val="hybridMultilevel"/>
    <w:tmpl w:val="76E6F110"/>
    <w:lvl w:ilvl="0" w:tplc="9ECA14A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342DB2"/>
    <w:multiLevelType w:val="hybridMultilevel"/>
    <w:tmpl w:val="B3BE0896"/>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DF648A"/>
    <w:multiLevelType w:val="hybridMultilevel"/>
    <w:tmpl w:val="8FA07366"/>
    <w:lvl w:ilvl="0" w:tplc="6ADE28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CA20D9"/>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6E0410"/>
    <w:multiLevelType w:val="hybridMultilevel"/>
    <w:tmpl w:val="26F4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5"/>
  </w:num>
  <w:num w:numId="3">
    <w:abstractNumId w:val="31"/>
  </w:num>
  <w:num w:numId="4">
    <w:abstractNumId w:val="11"/>
  </w:num>
  <w:num w:numId="5">
    <w:abstractNumId w:val="25"/>
  </w:num>
  <w:num w:numId="6">
    <w:abstractNumId w:val="3"/>
  </w:num>
  <w:num w:numId="7">
    <w:abstractNumId w:val="19"/>
  </w:num>
  <w:num w:numId="8">
    <w:abstractNumId w:val="20"/>
  </w:num>
  <w:num w:numId="9">
    <w:abstractNumId w:val="39"/>
  </w:num>
  <w:num w:numId="10">
    <w:abstractNumId w:val="17"/>
  </w:num>
  <w:num w:numId="11">
    <w:abstractNumId w:val="26"/>
  </w:num>
  <w:num w:numId="12">
    <w:abstractNumId w:val="35"/>
  </w:num>
  <w:num w:numId="13">
    <w:abstractNumId w:val="33"/>
  </w:num>
  <w:num w:numId="14">
    <w:abstractNumId w:val="2"/>
  </w:num>
  <w:num w:numId="15">
    <w:abstractNumId w:val="36"/>
  </w:num>
  <w:num w:numId="16">
    <w:abstractNumId w:val="32"/>
  </w:num>
  <w:num w:numId="17">
    <w:abstractNumId w:val="6"/>
  </w:num>
  <w:num w:numId="18">
    <w:abstractNumId w:val="37"/>
  </w:num>
  <w:num w:numId="19">
    <w:abstractNumId w:val="28"/>
  </w:num>
  <w:num w:numId="20">
    <w:abstractNumId w:val="8"/>
  </w:num>
  <w:num w:numId="21">
    <w:abstractNumId w:val="23"/>
  </w:num>
  <w:num w:numId="22">
    <w:abstractNumId w:val="24"/>
  </w:num>
  <w:num w:numId="23">
    <w:abstractNumId w:val="10"/>
  </w:num>
  <w:num w:numId="24">
    <w:abstractNumId w:val="27"/>
  </w:num>
  <w:num w:numId="25">
    <w:abstractNumId w:val="18"/>
  </w:num>
  <w:num w:numId="26">
    <w:abstractNumId w:val="7"/>
  </w:num>
  <w:num w:numId="27">
    <w:abstractNumId w:val="34"/>
  </w:num>
  <w:num w:numId="28">
    <w:abstractNumId w:val="38"/>
  </w:num>
  <w:num w:numId="29">
    <w:abstractNumId w:val="29"/>
  </w:num>
  <w:num w:numId="30">
    <w:abstractNumId w:val="16"/>
  </w:num>
  <w:num w:numId="31">
    <w:abstractNumId w:val="5"/>
  </w:num>
  <w:num w:numId="32">
    <w:abstractNumId w:val="30"/>
  </w:num>
  <w:num w:numId="33">
    <w:abstractNumId w:val="12"/>
  </w:num>
  <w:num w:numId="34">
    <w:abstractNumId w:val="4"/>
  </w:num>
  <w:num w:numId="35">
    <w:abstractNumId w:val="14"/>
  </w:num>
  <w:num w:numId="36">
    <w:abstractNumId w:val="9"/>
  </w:num>
  <w:num w:numId="37">
    <w:abstractNumId w:val="0"/>
  </w:num>
  <w:num w:numId="38">
    <w:abstractNumId w:val="22"/>
  </w:num>
  <w:num w:numId="39">
    <w:abstractNumId w:val="13"/>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FFC"/>
    <w:rsid w:val="00000599"/>
    <w:rsid w:val="0000459C"/>
    <w:rsid w:val="000113A3"/>
    <w:rsid w:val="000124E0"/>
    <w:rsid w:val="00012A68"/>
    <w:rsid w:val="00016BC0"/>
    <w:rsid w:val="00020E73"/>
    <w:rsid w:val="0002667D"/>
    <w:rsid w:val="000279F8"/>
    <w:rsid w:val="0003721B"/>
    <w:rsid w:val="0004744E"/>
    <w:rsid w:val="000524AB"/>
    <w:rsid w:val="00052A4D"/>
    <w:rsid w:val="00054789"/>
    <w:rsid w:val="0006318E"/>
    <w:rsid w:val="0006346C"/>
    <w:rsid w:val="00067901"/>
    <w:rsid w:val="00073408"/>
    <w:rsid w:val="0009219D"/>
    <w:rsid w:val="0009259F"/>
    <w:rsid w:val="00092C5F"/>
    <w:rsid w:val="00094DA7"/>
    <w:rsid w:val="000A37AC"/>
    <w:rsid w:val="000B46D8"/>
    <w:rsid w:val="000C203F"/>
    <w:rsid w:val="000C3457"/>
    <w:rsid w:val="000D1345"/>
    <w:rsid w:val="000E0743"/>
    <w:rsid w:val="000E0D2D"/>
    <w:rsid w:val="000E4546"/>
    <w:rsid w:val="000E4F55"/>
    <w:rsid w:val="000E6829"/>
    <w:rsid w:val="000F370D"/>
    <w:rsid w:val="00105632"/>
    <w:rsid w:val="00107443"/>
    <w:rsid w:val="001122BC"/>
    <w:rsid w:val="00125DC8"/>
    <w:rsid w:val="00162664"/>
    <w:rsid w:val="00170502"/>
    <w:rsid w:val="00170561"/>
    <w:rsid w:val="00174AE6"/>
    <w:rsid w:val="00177A85"/>
    <w:rsid w:val="00195F4D"/>
    <w:rsid w:val="001A1A34"/>
    <w:rsid w:val="001A7B2D"/>
    <w:rsid w:val="001C29D4"/>
    <w:rsid w:val="001C4BFB"/>
    <w:rsid w:val="001D0CFE"/>
    <w:rsid w:val="001F7E4A"/>
    <w:rsid w:val="00202955"/>
    <w:rsid w:val="00203FDF"/>
    <w:rsid w:val="00204204"/>
    <w:rsid w:val="00204E4A"/>
    <w:rsid w:val="002108B4"/>
    <w:rsid w:val="00210D47"/>
    <w:rsid w:val="00210FF2"/>
    <w:rsid w:val="00211097"/>
    <w:rsid w:val="00211813"/>
    <w:rsid w:val="002137B0"/>
    <w:rsid w:val="002142C4"/>
    <w:rsid w:val="00221164"/>
    <w:rsid w:val="002316EE"/>
    <w:rsid w:val="00232628"/>
    <w:rsid w:val="00234C06"/>
    <w:rsid w:val="002414E3"/>
    <w:rsid w:val="00243127"/>
    <w:rsid w:val="00245B6F"/>
    <w:rsid w:val="00247211"/>
    <w:rsid w:val="00247E45"/>
    <w:rsid w:val="00251929"/>
    <w:rsid w:val="00252A22"/>
    <w:rsid w:val="002615D2"/>
    <w:rsid w:val="002616DF"/>
    <w:rsid w:val="00273D31"/>
    <w:rsid w:val="00275968"/>
    <w:rsid w:val="00280672"/>
    <w:rsid w:val="002841F9"/>
    <w:rsid w:val="002851C2"/>
    <w:rsid w:val="002901C1"/>
    <w:rsid w:val="002A36B1"/>
    <w:rsid w:val="002B3DEF"/>
    <w:rsid w:val="002B4BD7"/>
    <w:rsid w:val="002C36D1"/>
    <w:rsid w:val="002C3A23"/>
    <w:rsid w:val="002D10F0"/>
    <w:rsid w:val="002D2D94"/>
    <w:rsid w:val="002E1B9B"/>
    <w:rsid w:val="002E3235"/>
    <w:rsid w:val="002E5AC5"/>
    <w:rsid w:val="002F5337"/>
    <w:rsid w:val="00301BA8"/>
    <w:rsid w:val="00302151"/>
    <w:rsid w:val="003113E5"/>
    <w:rsid w:val="00323BF6"/>
    <w:rsid w:val="003251C8"/>
    <w:rsid w:val="0032730B"/>
    <w:rsid w:val="00335066"/>
    <w:rsid w:val="00335AF4"/>
    <w:rsid w:val="0034428D"/>
    <w:rsid w:val="003450B5"/>
    <w:rsid w:val="00351EC6"/>
    <w:rsid w:val="00353E30"/>
    <w:rsid w:val="00354EC0"/>
    <w:rsid w:val="00365E3A"/>
    <w:rsid w:val="00372864"/>
    <w:rsid w:val="00380C65"/>
    <w:rsid w:val="003824A4"/>
    <w:rsid w:val="00382567"/>
    <w:rsid w:val="003900CC"/>
    <w:rsid w:val="00395440"/>
    <w:rsid w:val="003A21F0"/>
    <w:rsid w:val="003A3E33"/>
    <w:rsid w:val="003B22E6"/>
    <w:rsid w:val="003B2EAE"/>
    <w:rsid w:val="003C2C1B"/>
    <w:rsid w:val="003C556E"/>
    <w:rsid w:val="003E1470"/>
    <w:rsid w:val="003E3077"/>
    <w:rsid w:val="003F0F20"/>
    <w:rsid w:val="00401E37"/>
    <w:rsid w:val="00404791"/>
    <w:rsid w:val="00406A0D"/>
    <w:rsid w:val="0041488E"/>
    <w:rsid w:val="00414978"/>
    <w:rsid w:val="0042195D"/>
    <w:rsid w:val="00426D4E"/>
    <w:rsid w:val="00430678"/>
    <w:rsid w:val="0043445B"/>
    <w:rsid w:val="00434A55"/>
    <w:rsid w:val="00441F68"/>
    <w:rsid w:val="0044604D"/>
    <w:rsid w:val="0045121D"/>
    <w:rsid w:val="00451628"/>
    <w:rsid w:val="00453727"/>
    <w:rsid w:val="004653C0"/>
    <w:rsid w:val="004666E7"/>
    <w:rsid w:val="004726D5"/>
    <w:rsid w:val="00486CFA"/>
    <w:rsid w:val="00486D82"/>
    <w:rsid w:val="004877B8"/>
    <w:rsid w:val="0048790A"/>
    <w:rsid w:val="00491B85"/>
    <w:rsid w:val="00491E1F"/>
    <w:rsid w:val="0049233F"/>
    <w:rsid w:val="00495867"/>
    <w:rsid w:val="00496D23"/>
    <w:rsid w:val="004A0D96"/>
    <w:rsid w:val="004A6F7E"/>
    <w:rsid w:val="004B3FAA"/>
    <w:rsid w:val="004D1239"/>
    <w:rsid w:val="004D20D1"/>
    <w:rsid w:val="004D7A57"/>
    <w:rsid w:val="004D7D4E"/>
    <w:rsid w:val="004E3078"/>
    <w:rsid w:val="004E4900"/>
    <w:rsid w:val="004F7AB6"/>
    <w:rsid w:val="00504AC2"/>
    <w:rsid w:val="00515228"/>
    <w:rsid w:val="00523268"/>
    <w:rsid w:val="0052588F"/>
    <w:rsid w:val="005300FC"/>
    <w:rsid w:val="0053618A"/>
    <w:rsid w:val="0054617B"/>
    <w:rsid w:val="0054648D"/>
    <w:rsid w:val="00553B9A"/>
    <w:rsid w:val="00562BA1"/>
    <w:rsid w:val="00562BD1"/>
    <w:rsid w:val="005630FF"/>
    <w:rsid w:val="00565530"/>
    <w:rsid w:val="00567D70"/>
    <w:rsid w:val="0057177B"/>
    <w:rsid w:val="00576766"/>
    <w:rsid w:val="005846BB"/>
    <w:rsid w:val="00590ED3"/>
    <w:rsid w:val="0059112D"/>
    <w:rsid w:val="005A02BB"/>
    <w:rsid w:val="005B1151"/>
    <w:rsid w:val="005C265E"/>
    <w:rsid w:val="005C29A4"/>
    <w:rsid w:val="005C39D1"/>
    <w:rsid w:val="005C4AB2"/>
    <w:rsid w:val="005C4DC3"/>
    <w:rsid w:val="005D0D5E"/>
    <w:rsid w:val="005D2062"/>
    <w:rsid w:val="005E4486"/>
    <w:rsid w:val="005E7A0E"/>
    <w:rsid w:val="005F1EE7"/>
    <w:rsid w:val="005F3989"/>
    <w:rsid w:val="00604B5A"/>
    <w:rsid w:val="00616D34"/>
    <w:rsid w:val="00617ACC"/>
    <w:rsid w:val="00624D93"/>
    <w:rsid w:val="00625649"/>
    <w:rsid w:val="006464F0"/>
    <w:rsid w:val="0065045C"/>
    <w:rsid w:val="00651F86"/>
    <w:rsid w:val="006703B4"/>
    <w:rsid w:val="006748AC"/>
    <w:rsid w:val="00674BB2"/>
    <w:rsid w:val="00676B72"/>
    <w:rsid w:val="0068326C"/>
    <w:rsid w:val="00690556"/>
    <w:rsid w:val="00694FFF"/>
    <w:rsid w:val="0069604F"/>
    <w:rsid w:val="006A40AE"/>
    <w:rsid w:val="006A508B"/>
    <w:rsid w:val="006B4953"/>
    <w:rsid w:val="006B5D88"/>
    <w:rsid w:val="006B6327"/>
    <w:rsid w:val="006D293E"/>
    <w:rsid w:val="006E162B"/>
    <w:rsid w:val="006E4E72"/>
    <w:rsid w:val="007041E6"/>
    <w:rsid w:val="00707745"/>
    <w:rsid w:val="00707D53"/>
    <w:rsid w:val="00724F7D"/>
    <w:rsid w:val="00743727"/>
    <w:rsid w:val="00764E00"/>
    <w:rsid w:val="00765C82"/>
    <w:rsid w:val="00774817"/>
    <w:rsid w:val="00777A74"/>
    <w:rsid w:val="00783C58"/>
    <w:rsid w:val="00790153"/>
    <w:rsid w:val="00793EFD"/>
    <w:rsid w:val="007A2E5B"/>
    <w:rsid w:val="007A747C"/>
    <w:rsid w:val="007B15DE"/>
    <w:rsid w:val="007C0F9E"/>
    <w:rsid w:val="007C3147"/>
    <w:rsid w:val="007C438F"/>
    <w:rsid w:val="007D2A84"/>
    <w:rsid w:val="007D4384"/>
    <w:rsid w:val="007E09C3"/>
    <w:rsid w:val="007F3CDC"/>
    <w:rsid w:val="007F5CD0"/>
    <w:rsid w:val="008022BF"/>
    <w:rsid w:val="008046A2"/>
    <w:rsid w:val="008124F5"/>
    <w:rsid w:val="0081624D"/>
    <w:rsid w:val="00816C79"/>
    <w:rsid w:val="00822A4C"/>
    <w:rsid w:val="008252B9"/>
    <w:rsid w:val="008300F2"/>
    <w:rsid w:val="008341E6"/>
    <w:rsid w:val="008364D8"/>
    <w:rsid w:val="00836C9A"/>
    <w:rsid w:val="00836E14"/>
    <w:rsid w:val="008402C0"/>
    <w:rsid w:val="008434B4"/>
    <w:rsid w:val="008443A6"/>
    <w:rsid w:val="00844F42"/>
    <w:rsid w:val="00846F8F"/>
    <w:rsid w:val="00853715"/>
    <w:rsid w:val="00854C38"/>
    <w:rsid w:val="00855631"/>
    <w:rsid w:val="00862C4E"/>
    <w:rsid w:val="00865D9E"/>
    <w:rsid w:val="008742F6"/>
    <w:rsid w:val="00885FD3"/>
    <w:rsid w:val="00895F64"/>
    <w:rsid w:val="008A0570"/>
    <w:rsid w:val="008B405A"/>
    <w:rsid w:val="008B5524"/>
    <w:rsid w:val="008D37A5"/>
    <w:rsid w:val="008D38E3"/>
    <w:rsid w:val="008E3075"/>
    <w:rsid w:val="008E34E9"/>
    <w:rsid w:val="008F7B8A"/>
    <w:rsid w:val="00905EC1"/>
    <w:rsid w:val="00916793"/>
    <w:rsid w:val="00917A9F"/>
    <w:rsid w:val="00925F11"/>
    <w:rsid w:val="009346D6"/>
    <w:rsid w:val="00934FDD"/>
    <w:rsid w:val="00940F54"/>
    <w:rsid w:val="00941AA1"/>
    <w:rsid w:val="00943188"/>
    <w:rsid w:val="00947DD2"/>
    <w:rsid w:val="00955F08"/>
    <w:rsid w:val="009666A1"/>
    <w:rsid w:val="00967248"/>
    <w:rsid w:val="00970349"/>
    <w:rsid w:val="00976A25"/>
    <w:rsid w:val="00976FAC"/>
    <w:rsid w:val="00977FCE"/>
    <w:rsid w:val="0098027A"/>
    <w:rsid w:val="00982AA6"/>
    <w:rsid w:val="00986E95"/>
    <w:rsid w:val="00991EEB"/>
    <w:rsid w:val="00993FD8"/>
    <w:rsid w:val="009A24AA"/>
    <w:rsid w:val="009A3FF0"/>
    <w:rsid w:val="009B469E"/>
    <w:rsid w:val="009D245D"/>
    <w:rsid w:val="009D2CD1"/>
    <w:rsid w:val="009D3214"/>
    <w:rsid w:val="009E59C9"/>
    <w:rsid w:val="009E6592"/>
    <w:rsid w:val="009F318B"/>
    <w:rsid w:val="009F69E1"/>
    <w:rsid w:val="009F7B26"/>
    <w:rsid w:val="00A00212"/>
    <w:rsid w:val="00A04DD4"/>
    <w:rsid w:val="00A10714"/>
    <w:rsid w:val="00A13DD5"/>
    <w:rsid w:val="00A21F4C"/>
    <w:rsid w:val="00A23DEE"/>
    <w:rsid w:val="00A240E7"/>
    <w:rsid w:val="00A24216"/>
    <w:rsid w:val="00A403FD"/>
    <w:rsid w:val="00A41C17"/>
    <w:rsid w:val="00A455B1"/>
    <w:rsid w:val="00A46AAE"/>
    <w:rsid w:val="00A65399"/>
    <w:rsid w:val="00A66704"/>
    <w:rsid w:val="00A719D9"/>
    <w:rsid w:val="00A7681E"/>
    <w:rsid w:val="00A76C78"/>
    <w:rsid w:val="00A87506"/>
    <w:rsid w:val="00A879D1"/>
    <w:rsid w:val="00A93C20"/>
    <w:rsid w:val="00A944EE"/>
    <w:rsid w:val="00A95242"/>
    <w:rsid w:val="00A97DFE"/>
    <w:rsid w:val="00AA71CB"/>
    <w:rsid w:val="00AB4799"/>
    <w:rsid w:val="00AB50C1"/>
    <w:rsid w:val="00AB6D6E"/>
    <w:rsid w:val="00AC31DB"/>
    <w:rsid w:val="00AC6161"/>
    <w:rsid w:val="00AD01A4"/>
    <w:rsid w:val="00AD24C6"/>
    <w:rsid w:val="00AE2C29"/>
    <w:rsid w:val="00AE33FA"/>
    <w:rsid w:val="00AF3766"/>
    <w:rsid w:val="00AF770A"/>
    <w:rsid w:val="00B00FA8"/>
    <w:rsid w:val="00B02E1D"/>
    <w:rsid w:val="00B042D4"/>
    <w:rsid w:val="00B06B94"/>
    <w:rsid w:val="00B10B05"/>
    <w:rsid w:val="00B115A5"/>
    <w:rsid w:val="00B21A5F"/>
    <w:rsid w:val="00B262E3"/>
    <w:rsid w:val="00B337AF"/>
    <w:rsid w:val="00B33BA3"/>
    <w:rsid w:val="00B374E7"/>
    <w:rsid w:val="00B37C17"/>
    <w:rsid w:val="00B417DD"/>
    <w:rsid w:val="00B43124"/>
    <w:rsid w:val="00B4665E"/>
    <w:rsid w:val="00B6010C"/>
    <w:rsid w:val="00B63855"/>
    <w:rsid w:val="00B6494B"/>
    <w:rsid w:val="00B64FA2"/>
    <w:rsid w:val="00B70E18"/>
    <w:rsid w:val="00B82037"/>
    <w:rsid w:val="00B827F2"/>
    <w:rsid w:val="00B86EFC"/>
    <w:rsid w:val="00B96383"/>
    <w:rsid w:val="00BA2AFD"/>
    <w:rsid w:val="00BA3C9D"/>
    <w:rsid w:val="00BA46F0"/>
    <w:rsid w:val="00BB1A53"/>
    <w:rsid w:val="00BC1357"/>
    <w:rsid w:val="00BC1386"/>
    <w:rsid w:val="00BC4990"/>
    <w:rsid w:val="00BD20CF"/>
    <w:rsid w:val="00BE4074"/>
    <w:rsid w:val="00BF0E81"/>
    <w:rsid w:val="00BF3104"/>
    <w:rsid w:val="00BF36E3"/>
    <w:rsid w:val="00C00177"/>
    <w:rsid w:val="00C0198D"/>
    <w:rsid w:val="00C02551"/>
    <w:rsid w:val="00C206D6"/>
    <w:rsid w:val="00C239AE"/>
    <w:rsid w:val="00C2453A"/>
    <w:rsid w:val="00C26C55"/>
    <w:rsid w:val="00C34D51"/>
    <w:rsid w:val="00C352EA"/>
    <w:rsid w:val="00C3608D"/>
    <w:rsid w:val="00C454ED"/>
    <w:rsid w:val="00C46F6F"/>
    <w:rsid w:val="00C50F1C"/>
    <w:rsid w:val="00C631F4"/>
    <w:rsid w:val="00C6405C"/>
    <w:rsid w:val="00C640A3"/>
    <w:rsid w:val="00C64FFC"/>
    <w:rsid w:val="00C65EB9"/>
    <w:rsid w:val="00C74883"/>
    <w:rsid w:val="00C75951"/>
    <w:rsid w:val="00C84602"/>
    <w:rsid w:val="00C87AB0"/>
    <w:rsid w:val="00C9111A"/>
    <w:rsid w:val="00CB1DD2"/>
    <w:rsid w:val="00CB2218"/>
    <w:rsid w:val="00CB5A4F"/>
    <w:rsid w:val="00CB7674"/>
    <w:rsid w:val="00CC4181"/>
    <w:rsid w:val="00CC50B3"/>
    <w:rsid w:val="00CD29E5"/>
    <w:rsid w:val="00CE0C83"/>
    <w:rsid w:val="00CE4E89"/>
    <w:rsid w:val="00D0133B"/>
    <w:rsid w:val="00D04AFD"/>
    <w:rsid w:val="00D0558C"/>
    <w:rsid w:val="00D07438"/>
    <w:rsid w:val="00D12A0A"/>
    <w:rsid w:val="00D17647"/>
    <w:rsid w:val="00D227F5"/>
    <w:rsid w:val="00D22F16"/>
    <w:rsid w:val="00D263D1"/>
    <w:rsid w:val="00D26904"/>
    <w:rsid w:val="00D33283"/>
    <w:rsid w:val="00D45B33"/>
    <w:rsid w:val="00D517E3"/>
    <w:rsid w:val="00D53E9D"/>
    <w:rsid w:val="00D56768"/>
    <w:rsid w:val="00D60155"/>
    <w:rsid w:val="00D60F7F"/>
    <w:rsid w:val="00D73EF9"/>
    <w:rsid w:val="00D74377"/>
    <w:rsid w:val="00D84D89"/>
    <w:rsid w:val="00D852F7"/>
    <w:rsid w:val="00D90954"/>
    <w:rsid w:val="00D93929"/>
    <w:rsid w:val="00D964D2"/>
    <w:rsid w:val="00DA093D"/>
    <w:rsid w:val="00DA0F11"/>
    <w:rsid w:val="00DA22D9"/>
    <w:rsid w:val="00DA2F16"/>
    <w:rsid w:val="00DB5423"/>
    <w:rsid w:val="00DB7823"/>
    <w:rsid w:val="00DC14A4"/>
    <w:rsid w:val="00DC1727"/>
    <w:rsid w:val="00DC3BF1"/>
    <w:rsid w:val="00DC3E15"/>
    <w:rsid w:val="00DC544F"/>
    <w:rsid w:val="00DC6910"/>
    <w:rsid w:val="00DD0693"/>
    <w:rsid w:val="00DD2EDE"/>
    <w:rsid w:val="00DD3FA3"/>
    <w:rsid w:val="00DE7423"/>
    <w:rsid w:val="00E021AF"/>
    <w:rsid w:val="00E04065"/>
    <w:rsid w:val="00E12BEE"/>
    <w:rsid w:val="00E14CF3"/>
    <w:rsid w:val="00E33DAF"/>
    <w:rsid w:val="00E347BB"/>
    <w:rsid w:val="00E3586D"/>
    <w:rsid w:val="00E50596"/>
    <w:rsid w:val="00E50669"/>
    <w:rsid w:val="00E53FE4"/>
    <w:rsid w:val="00E5650D"/>
    <w:rsid w:val="00E619A3"/>
    <w:rsid w:val="00E629A4"/>
    <w:rsid w:val="00E71670"/>
    <w:rsid w:val="00E76F2F"/>
    <w:rsid w:val="00EB258E"/>
    <w:rsid w:val="00EB5506"/>
    <w:rsid w:val="00EB55EC"/>
    <w:rsid w:val="00EB619D"/>
    <w:rsid w:val="00EC7095"/>
    <w:rsid w:val="00ED4BE4"/>
    <w:rsid w:val="00EE0D84"/>
    <w:rsid w:val="00EE1A69"/>
    <w:rsid w:val="00EE7B98"/>
    <w:rsid w:val="00EF481C"/>
    <w:rsid w:val="00F00B7A"/>
    <w:rsid w:val="00F04FCB"/>
    <w:rsid w:val="00F052CF"/>
    <w:rsid w:val="00F14E4A"/>
    <w:rsid w:val="00F15ED1"/>
    <w:rsid w:val="00F24B37"/>
    <w:rsid w:val="00F2555C"/>
    <w:rsid w:val="00F312EC"/>
    <w:rsid w:val="00F37F66"/>
    <w:rsid w:val="00F42849"/>
    <w:rsid w:val="00F45FCA"/>
    <w:rsid w:val="00F463B3"/>
    <w:rsid w:val="00F53360"/>
    <w:rsid w:val="00F622AE"/>
    <w:rsid w:val="00F66AD2"/>
    <w:rsid w:val="00F758C1"/>
    <w:rsid w:val="00F84A34"/>
    <w:rsid w:val="00F8620A"/>
    <w:rsid w:val="00F914DC"/>
    <w:rsid w:val="00F931E5"/>
    <w:rsid w:val="00FA1744"/>
    <w:rsid w:val="00FA3063"/>
    <w:rsid w:val="00FA6A3A"/>
    <w:rsid w:val="00FB315C"/>
    <w:rsid w:val="00FC682F"/>
    <w:rsid w:val="00FC6EBC"/>
    <w:rsid w:val="00FC7785"/>
    <w:rsid w:val="00FD70F2"/>
    <w:rsid w:val="00FE2C0B"/>
    <w:rsid w:val="00FE73A7"/>
    <w:rsid w:val="00FF19EE"/>
    <w:rsid w:val="00FF6C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7533"/>
  <w15:chartTrackingRefBased/>
  <w15:docId w15:val="{DDEDA1CD-6697-46BA-9190-B54C2D07A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64F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FFC"/>
  </w:style>
  <w:style w:type="paragraph" w:styleId="Footer">
    <w:name w:val="footer"/>
    <w:basedOn w:val="Normal"/>
    <w:link w:val="FooterChar"/>
    <w:uiPriority w:val="99"/>
    <w:unhideWhenUsed/>
    <w:rsid w:val="00C64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FFC"/>
  </w:style>
  <w:style w:type="paragraph" w:styleId="ListParagraph">
    <w:name w:val="List Paragraph"/>
    <w:basedOn w:val="Normal"/>
    <w:uiPriority w:val="34"/>
    <w:qFormat/>
    <w:rsid w:val="00C64FFC"/>
    <w:pPr>
      <w:ind w:left="720"/>
      <w:contextualSpacing/>
    </w:pPr>
  </w:style>
  <w:style w:type="table" w:styleId="TableGrid">
    <w:name w:val="Table Grid"/>
    <w:basedOn w:val="TableNormal"/>
    <w:uiPriority w:val="39"/>
    <w:rsid w:val="002901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01C1"/>
    <w:pPr>
      <w:spacing w:after="0" w:line="240" w:lineRule="auto"/>
    </w:pPr>
    <w:rPr>
      <w:lang w:val="en-US"/>
    </w:rPr>
  </w:style>
  <w:style w:type="paragraph" w:styleId="NormalWeb">
    <w:name w:val="Normal (Web)"/>
    <w:basedOn w:val="Normal"/>
    <w:uiPriority w:val="99"/>
    <w:unhideWhenUsed/>
    <w:rsid w:val="002901C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401E37"/>
    <w:rPr>
      <w:color w:val="0563C1" w:themeColor="hyperlink"/>
      <w:u w:val="single"/>
    </w:rPr>
  </w:style>
  <w:style w:type="character" w:styleId="FollowedHyperlink">
    <w:name w:val="FollowedHyperlink"/>
    <w:basedOn w:val="DefaultParagraphFont"/>
    <w:uiPriority w:val="99"/>
    <w:semiHidden/>
    <w:unhideWhenUsed/>
    <w:rsid w:val="00401E37"/>
    <w:rPr>
      <w:color w:val="954F72" w:themeColor="followedHyperlink"/>
      <w:u w:val="single"/>
    </w:rPr>
  </w:style>
  <w:style w:type="paragraph" w:styleId="Caption">
    <w:name w:val="caption"/>
    <w:basedOn w:val="Normal"/>
    <w:next w:val="Normal"/>
    <w:uiPriority w:val="35"/>
    <w:unhideWhenUsed/>
    <w:qFormat/>
    <w:rsid w:val="001A1A34"/>
    <w:pPr>
      <w:spacing w:after="200" w:line="240" w:lineRule="auto"/>
    </w:pPr>
    <w:rPr>
      <w:i/>
      <w:iCs/>
      <w:color w:val="44546A" w:themeColor="text2"/>
      <w:sz w:val="18"/>
      <w:szCs w:val="18"/>
      <w:lang w:val="en-US"/>
    </w:rPr>
  </w:style>
  <w:style w:type="character" w:styleId="PageNumber">
    <w:name w:val="page number"/>
    <w:basedOn w:val="DefaultParagraphFont"/>
    <w:uiPriority w:val="99"/>
    <w:semiHidden/>
    <w:unhideWhenUsed/>
    <w:rsid w:val="004B3FAA"/>
  </w:style>
  <w:style w:type="character" w:styleId="CommentReference">
    <w:name w:val="annotation reference"/>
    <w:basedOn w:val="DefaultParagraphFont"/>
    <w:uiPriority w:val="99"/>
    <w:semiHidden/>
    <w:unhideWhenUsed/>
    <w:rsid w:val="005C29A4"/>
    <w:rPr>
      <w:sz w:val="16"/>
      <w:szCs w:val="16"/>
    </w:rPr>
  </w:style>
  <w:style w:type="paragraph" w:styleId="CommentText">
    <w:name w:val="annotation text"/>
    <w:basedOn w:val="Normal"/>
    <w:link w:val="CommentTextChar"/>
    <w:uiPriority w:val="99"/>
    <w:semiHidden/>
    <w:unhideWhenUsed/>
    <w:rsid w:val="005C29A4"/>
    <w:pPr>
      <w:spacing w:line="240" w:lineRule="auto"/>
    </w:pPr>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semiHidden/>
    <w:rsid w:val="005C29A4"/>
    <w:rPr>
      <w:rFonts w:ascii="Calibri" w:eastAsia="Calibri" w:hAnsi="Calibri" w:cs="Calibri"/>
      <w:sz w:val="20"/>
      <w:szCs w:val="20"/>
      <w:lang w:eastAsia="en-GB"/>
    </w:rPr>
  </w:style>
  <w:style w:type="paragraph" w:styleId="BalloonText">
    <w:name w:val="Balloon Text"/>
    <w:basedOn w:val="Normal"/>
    <w:link w:val="BalloonTextChar"/>
    <w:uiPriority w:val="99"/>
    <w:semiHidden/>
    <w:unhideWhenUsed/>
    <w:rsid w:val="005C29A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29A4"/>
    <w:rPr>
      <w:rFonts w:ascii="Times New Roman" w:hAnsi="Times New Roman" w:cs="Times New Roman"/>
      <w:sz w:val="18"/>
      <w:szCs w:val="18"/>
    </w:rPr>
  </w:style>
  <w:style w:type="character" w:styleId="PlaceholderText">
    <w:name w:val="Placeholder Text"/>
    <w:basedOn w:val="DefaultParagraphFont"/>
    <w:uiPriority w:val="99"/>
    <w:semiHidden/>
    <w:rsid w:val="00B10B05"/>
    <w:rPr>
      <w:color w:val="808080"/>
    </w:rPr>
  </w:style>
  <w:style w:type="character" w:styleId="Strong">
    <w:name w:val="Strong"/>
    <w:basedOn w:val="DefaultParagraphFont"/>
    <w:uiPriority w:val="22"/>
    <w:qFormat/>
    <w:rsid w:val="00F00B7A"/>
    <w:rPr>
      <w:b/>
      <w:bCs/>
    </w:rPr>
  </w:style>
  <w:style w:type="paragraph" w:styleId="CommentSubject">
    <w:name w:val="annotation subject"/>
    <w:basedOn w:val="CommentText"/>
    <w:next w:val="CommentText"/>
    <w:link w:val="CommentSubjectChar"/>
    <w:uiPriority w:val="99"/>
    <w:semiHidden/>
    <w:unhideWhenUsed/>
    <w:rsid w:val="00AB4799"/>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B4799"/>
    <w:rPr>
      <w:rFonts w:ascii="Calibri" w:eastAsia="Calibri" w:hAnsi="Calibri" w:cs="Calibri"/>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31975">
      <w:bodyDiv w:val="1"/>
      <w:marLeft w:val="0"/>
      <w:marRight w:val="0"/>
      <w:marTop w:val="0"/>
      <w:marBottom w:val="0"/>
      <w:divBdr>
        <w:top w:val="none" w:sz="0" w:space="0" w:color="auto"/>
        <w:left w:val="none" w:sz="0" w:space="0" w:color="auto"/>
        <w:bottom w:val="none" w:sz="0" w:space="0" w:color="auto"/>
        <w:right w:val="none" w:sz="0" w:space="0" w:color="auto"/>
      </w:divBdr>
    </w:div>
    <w:div w:id="106436006">
      <w:bodyDiv w:val="1"/>
      <w:marLeft w:val="0"/>
      <w:marRight w:val="0"/>
      <w:marTop w:val="0"/>
      <w:marBottom w:val="0"/>
      <w:divBdr>
        <w:top w:val="none" w:sz="0" w:space="0" w:color="auto"/>
        <w:left w:val="none" w:sz="0" w:space="0" w:color="auto"/>
        <w:bottom w:val="none" w:sz="0" w:space="0" w:color="auto"/>
        <w:right w:val="none" w:sz="0" w:space="0" w:color="auto"/>
      </w:divBdr>
    </w:div>
    <w:div w:id="131675381">
      <w:bodyDiv w:val="1"/>
      <w:marLeft w:val="0"/>
      <w:marRight w:val="0"/>
      <w:marTop w:val="0"/>
      <w:marBottom w:val="0"/>
      <w:divBdr>
        <w:top w:val="none" w:sz="0" w:space="0" w:color="auto"/>
        <w:left w:val="none" w:sz="0" w:space="0" w:color="auto"/>
        <w:bottom w:val="none" w:sz="0" w:space="0" w:color="auto"/>
        <w:right w:val="none" w:sz="0" w:space="0" w:color="auto"/>
      </w:divBdr>
    </w:div>
    <w:div w:id="149754923">
      <w:bodyDiv w:val="1"/>
      <w:marLeft w:val="0"/>
      <w:marRight w:val="0"/>
      <w:marTop w:val="0"/>
      <w:marBottom w:val="0"/>
      <w:divBdr>
        <w:top w:val="none" w:sz="0" w:space="0" w:color="auto"/>
        <w:left w:val="none" w:sz="0" w:space="0" w:color="auto"/>
        <w:bottom w:val="none" w:sz="0" w:space="0" w:color="auto"/>
        <w:right w:val="none" w:sz="0" w:space="0" w:color="auto"/>
      </w:divBdr>
    </w:div>
    <w:div w:id="175658947">
      <w:bodyDiv w:val="1"/>
      <w:marLeft w:val="0"/>
      <w:marRight w:val="0"/>
      <w:marTop w:val="0"/>
      <w:marBottom w:val="0"/>
      <w:divBdr>
        <w:top w:val="none" w:sz="0" w:space="0" w:color="auto"/>
        <w:left w:val="none" w:sz="0" w:space="0" w:color="auto"/>
        <w:bottom w:val="none" w:sz="0" w:space="0" w:color="auto"/>
        <w:right w:val="none" w:sz="0" w:space="0" w:color="auto"/>
      </w:divBdr>
    </w:div>
    <w:div w:id="308630652">
      <w:bodyDiv w:val="1"/>
      <w:marLeft w:val="0"/>
      <w:marRight w:val="0"/>
      <w:marTop w:val="0"/>
      <w:marBottom w:val="0"/>
      <w:divBdr>
        <w:top w:val="none" w:sz="0" w:space="0" w:color="auto"/>
        <w:left w:val="none" w:sz="0" w:space="0" w:color="auto"/>
        <w:bottom w:val="none" w:sz="0" w:space="0" w:color="auto"/>
        <w:right w:val="none" w:sz="0" w:space="0" w:color="auto"/>
      </w:divBdr>
    </w:div>
    <w:div w:id="315033675">
      <w:bodyDiv w:val="1"/>
      <w:marLeft w:val="0"/>
      <w:marRight w:val="0"/>
      <w:marTop w:val="0"/>
      <w:marBottom w:val="0"/>
      <w:divBdr>
        <w:top w:val="none" w:sz="0" w:space="0" w:color="auto"/>
        <w:left w:val="none" w:sz="0" w:space="0" w:color="auto"/>
        <w:bottom w:val="none" w:sz="0" w:space="0" w:color="auto"/>
        <w:right w:val="none" w:sz="0" w:space="0" w:color="auto"/>
      </w:divBdr>
    </w:div>
    <w:div w:id="316034061">
      <w:bodyDiv w:val="1"/>
      <w:marLeft w:val="0"/>
      <w:marRight w:val="0"/>
      <w:marTop w:val="0"/>
      <w:marBottom w:val="0"/>
      <w:divBdr>
        <w:top w:val="none" w:sz="0" w:space="0" w:color="auto"/>
        <w:left w:val="none" w:sz="0" w:space="0" w:color="auto"/>
        <w:bottom w:val="none" w:sz="0" w:space="0" w:color="auto"/>
        <w:right w:val="none" w:sz="0" w:space="0" w:color="auto"/>
      </w:divBdr>
    </w:div>
    <w:div w:id="318000944">
      <w:bodyDiv w:val="1"/>
      <w:marLeft w:val="0"/>
      <w:marRight w:val="0"/>
      <w:marTop w:val="0"/>
      <w:marBottom w:val="0"/>
      <w:divBdr>
        <w:top w:val="none" w:sz="0" w:space="0" w:color="auto"/>
        <w:left w:val="none" w:sz="0" w:space="0" w:color="auto"/>
        <w:bottom w:val="none" w:sz="0" w:space="0" w:color="auto"/>
        <w:right w:val="none" w:sz="0" w:space="0" w:color="auto"/>
      </w:divBdr>
    </w:div>
    <w:div w:id="318968249">
      <w:bodyDiv w:val="1"/>
      <w:marLeft w:val="0"/>
      <w:marRight w:val="0"/>
      <w:marTop w:val="0"/>
      <w:marBottom w:val="0"/>
      <w:divBdr>
        <w:top w:val="none" w:sz="0" w:space="0" w:color="auto"/>
        <w:left w:val="none" w:sz="0" w:space="0" w:color="auto"/>
        <w:bottom w:val="none" w:sz="0" w:space="0" w:color="auto"/>
        <w:right w:val="none" w:sz="0" w:space="0" w:color="auto"/>
      </w:divBdr>
    </w:div>
    <w:div w:id="328680950">
      <w:bodyDiv w:val="1"/>
      <w:marLeft w:val="0"/>
      <w:marRight w:val="0"/>
      <w:marTop w:val="0"/>
      <w:marBottom w:val="0"/>
      <w:divBdr>
        <w:top w:val="none" w:sz="0" w:space="0" w:color="auto"/>
        <w:left w:val="none" w:sz="0" w:space="0" w:color="auto"/>
        <w:bottom w:val="none" w:sz="0" w:space="0" w:color="auto"/>
        <w:right w:val="none" w:sz="0" w:space="0" w:color="auto"/>
      </w:divBdr>
    </w:div>
    <w:div w:id="333730532">
      <w:bodyDiv w:val="1"/>
      <w:marLeft w:val="0"/>
      <w:marRight w:val="0"/>
      <w:marTop w:val="0"/>
      <w:marBottom w:val="0"/>
      <w:divBdr>
        <w:top w:val="none" w:sz="0" w:space="0" w:color="auto"/>
        <w:left w:val="none" w:sz="0" w:space="0" w:color="auto"/>
        <w:bottom w:val="none" w:sz="0" w:space="0" w:color="auto"/>
        <w:right w:val="none" w:sz="0" w:space="0" w:color="auto"/>
      </w:divBdr>
    </w:div>
    <w:div w:id="341204914">
      <w:bodyDiv w:val="1"/>
      <w:marLeft w:val="0"/>
      <w:marRight w:val="0"/>
      <w:marTop w:val="0"/>
      <w:marBottom w:val="0"/>
      <w:divBdr>
        <w:top w:val="none" w:sz="0" w:space="0" w:color="auto"/>
        <w:left w:val="none" w:sz="0" w:space="0" w:color="auto"/>
        <w:bottom w:val="none" w:sz="0" w:space="0" w:color="auto"/>
        <w:right w:val="none" w:sz="0" w:space="0" w:color="auto"/>
      </w:divBdr>
    </w:div>
    <w:div w:id="357124875">
      <w:bodyDiv w:val="1"/>
      <w:marLeft w:val="0"/>
      <w:marRight w:val="0"/>
      <w:marTop w:val="0"/>
      <w:marBottom w:val="0"/>
      <w:divBdr>
        <w:top w:val="none" w:sz="0" w:space="0" w:color="auto"/>
        <w:left w:val="none" w:sz="0" w:space="0" w:color="auto"/>
        <w:bottom w:val="none" w:sz="0" w:space="0" w:color="auto"/>
        <w:right w:val="none" w:sz="0" w:space="0" w:color="auto"/>
      </w:divBdr>
    </w:div>
    <w:div w:id="361563148">
      <w:bodyDiv w:val="1"/>
      <w:marLeft w:val="0"/>
      <w:marRight w:val="0"/>
      <w:marTop w:val="0"/>
      <w:marBottom w:val="0"/>
      <w:divBdr>
        <w:top w:val="none" w:sz="0" w:space="0" w:color="auto"/>
        <w:left w:val="none" w:sz="0" w:space="0" w:color="auto"/>
        <w:bottom w:val="none" w:sz="0" w:space="0" w:color="auto"/>
        <w:right w:val="none" w:sz="0" w:space="0" w:color="auto"/>
      </w:divBdr>
    </w:div>
    <w:div w:id="384108353">
      <w:bodyDiv w:val="1"/>
      <w:marLeft w:val="0"/>
      <w:marRight w:val="0"/>
      <w:marTop w:val="0"/>
      <w:marBottom w:val="0"/>
      <w:divBdr>
        <w:top w:val="none" w:sz="0" w:space="0" w:color="auto"/>
        <w:left w:val="none" w:sz="0" w:space="0" w:color="auto"/>
        <w:bottom w:val="none" w:sz="0" w:space="0" w:color="auto"/>
        <w:right w:val="none" w:sz="0" w:space="0" w:color="auto"/>
      </w:divBdr>
    </w:div>
    <w:div w:id="384184500">
      <w:bodyDiv w:val="1"/>
      <w:marLeft w:val="0"/>
      <w:marRight w:val="0"/>
      <w:marTop w:val="0"/>
      <w:marBottom w:val="0"/>
      <w:divBdr>
        <w:top w:val="none" w:sz="0" w:space="0" w:color="auto"/>
        <w:left w:val="none" w:sz="0" w:space="0" w:color="auto"/>
        <w:bottom w:val="none" w:sz="0" w:space="0" w:color="auto"/>
        <w:right w:val="none" w:sz="0" w:space="0" w:color="auto"/>
      </w:divBdr>
      <w:divsChild>
        <w:div w:id="2045475952">
          <w:marLeft w:val="547"/>
          <w:marRight w:val="0"/>
          <w:marTop w:val="0"/>
          <w:marBottom w:val="0"/>
          <w:divBdr>
            <w:top w:val="none" w:sz="0" w:space="0" w:color="auto"/>
            <w:left w:val="none" w:sz="0" w:space="0" w:color="auto"/>
            <w:bottom w:val="none" w:sz="0" w:space="0" w:color="auto"/>
            <w:right w:val="none" w:sz="0" w:space="0" w:color="auto"/>
          </w:divBdr>
        </w:div>
        <w:div w:id="2022000712">
          <w:marLeft w:val="547"/>
          <w:marRight w:val="0"/>
          <w:marTop w:val="0"/>
          <w:marBottom w:val="0"/>
          <w:divBdr>
            <w:top w:val="none" w:sz="0" w:space="0" w:color="auto"/>
            <w:left w:val="none" w:sz="0" w:space="0" w:color="auto"/>
            <w:bottom w:val="none" w:sz="0" w:space="0" w:color="auto"/>
            <w:right w:val="none" w:sz="0" w:space="0" w:color="auto"/>
          </w:divBdr>
        </w:div>
        <w:div w:id="1932616892">
          <w:marLeft w:val="547"/>
          <w:marRight w:val="0"/>
          <w:marTop w:val="0"/>
          <w:marBottom w:val="0"/>
          <w:divBdr>
            <w:top w:val="none" w:sz="0" w:space="0" w:color="auto"/>
            <w:left w:val="none" w:sz="0" w:space="0" w:color="auto"/>
            <w:bottom w:val="none" w:sz="0" w:space="0" w:color="auto"/>
            <w:right w:val="none" w:sz="0" w:space="0" w:color="auto"/>
          </w:divBdr>
        </w:div>
      </w:divsChild>
    </w:div>
    <w:div w:id="386882898">
      <w:bodyDiv w:val="1"/>
      <w:marLeft w:val="0"/>
      <w:marRight w:val="0"/>
      <w:marTop w:val="0"/>
      <w:marBottom w:val="0"/>
      <w:divBdr>
        <w:top w:val="none" w:sz="0" w:space="0" w:color="auto"/>
        <w:left w:val="none" w:sz="0" w:space="0" w:color="auto"/>
        <w:bottom w:val="none" w:sz="0" w:space="0" w:color="auto"/>
        <w:right w:val="none" w:sz="0" w:space="0" w:color="auto"/>
      </w:divBdr>
    </w:div>
    <w:div w:id="387806511">
      <w:bodyDiv w:val="1"/>
      <w:marLeft w:val="0"/>
      <w:marRight w:val="0"/>
      <w:marTop w:val="0"/>
      <w:marBottom w:val="0"/>
      <w:divBdr>
        <w:top w:val="none" w:sz="0" w:space="0" w:color="auto"/>
        <w:left w:val="none" w:sz="0" w:space="0" w:color="auto"/>
        <w:bottom w:val="none" w:sz="0" w:space="0" w:color="auto"/>
        <w:right w:val="none" w:sz="0" w:space="0" w:color="auto"/>
      </w:divBdr>
    </w:div>
    <w:div w:id="425728748">
      <w:bodyDiv w:val="1"/>
      <w:marLeft w:val="0"/>
      <w:marRight w:val="0"/>
      <w:marTop w:val="0"/>
      <w:marBottom w:val="0"/>
      <w:divBdr>
        <w:top w:val="none" w:sz="0" w:space="0" w:color="auto"/>
        <w:left w:val="none" w:sz="0" w:space="0" w:color="auto"/>
        <w:bottom w:val="none" w:sz="0" w:space="0" w:color="auto"/>
        <w:right w:val="none" w:sz="0" w:space="0" w:color="auto"/>
      </w:divBdr>
    </w:div>
    <w:div w:id="459569751">
      <w:bodyDiv w:val="1"/>
      <w:marLeft w:val="0"/>
      <w:marRight w:val="0"/>
      <w:marTop w:val="0"/>
      <w:marBottom w:val="0"/>
      <w:divBdr>
        <w:top w:val="none" w:sz="0" w:space="0" w:color="auto"/>
        <w:left w:val="none" w:sz="0" w:space="0" w:color="auto"/>
        <w:bottom w:val="none" w:sz="0" w:space="0" w:color="auto"/>
        <w:right w:val="none" w:sz="0" w:space="0" w:color="auto"/>
      </w:divBdr>
    </w:div>
    <w:div w:id="467817518">
      <w:bodyDiv w:val="1"/>
      <w:marLeft w:val="0"/>
      <w:marRight w:val="0"/>
      <w:marTop w:val="0"/>
      <w:marBottom w:val="0"/>
      <w:divBdr>
        <w:top w:val="none" w:sz="0" w:space="0" w:color="auto"/>
        <w:left w:val="none" w:sz="0" w:space="0" w:color="auto"/>
        <w:bottom w:val="none" w:sz="0" w:space="0" w:color="auto"/>
        <w:right w:val="none" w:sz="0" w:space="0" w:color="auto"/>
      </w:divBdr>
    </w:div>
    <w:div w:id="500580655">
      <w:bodyDiv w:val="1"/>
      <w:marLeft w:val="0"/>
      <w:marRight w:val="0"/>
      <w:marTop w:val="0"/>
      <w:marBottom w:val="0"/>
      <w:divBdr>
        <w:top w:val="none" w:sz="0" w:space="0" w:color="auto"/>
        <w:left w:val="none" w:sz="0" w:space="0" w:color="auto"/>
        <w:bottom w:val="none" w:sz="0" w:space="0" w:color="auto"/>
        <w:right w:val="none" w:sz="0" w:space="0" w:color="auto"/>
      </w:divBdr>
    </w:div>
    <w:div w:id="505902538">
      <w:bodyDiv w:val="1"/>
      <w:marLeft w:val="0"/>
      <w:marRight w:val="0"/>
      <w:marTop w:val="0"/>
      <w:marBottom w:val="0"/>
      <w:divBdr>
        <w:top w:val="none" w:sz="0" w:space="0" w:color="auto"/>
        <w:left w:val="none" w:sz="0" w:space="0" w:color="auto"/>
        <w:bottom w:val="none" w:sz="0" w:space="0" w:color="auto"/>
        <w:right w:val="none" w:sz="0" w:space="0" w:color="auto"/>
      </w:divBdr>
    </w:div>
    <w:div w:id="615677637">
      <w:bodyDiv w:val="1"/>
      <w:marLeft w:val="0"/>
      <w:marRight w:val="0"/>
      <w:marTop w:val="0"/>
      <w:marBottom w:val="0"/>
      <w:divBdr>
        <w:top w:val="none" w:sz="0" w:space="0" w:color="auto"/>
        <w:left w:val="none" w:sz="0" w:space="0" w:color="auto"/>
        <w:bottom w:val="none" w:sz="0" w:space="0" w:color="auto"/>
        <w:right w:val="none" w:sz="0" w:space="0" w:color="auto"/>
      </w:divBdr>
    </w:div>
    <w:div w:id="617640083">
      <w:bodyDiv w:val="1"/>
      <w:marLeft w:val="0"/>
      <w:marRight w:val="0"/>
      <w:marTop w:val="0"/>
      <w:marBottom w:val="0"/>
      <w:divBdr>
        <w:top w:val="none" w:sz="0" w:space="0" w:color="auto"/>
        <w:left w:val="none" w:sz="0" w:space="0" w:color="auto"/>
        <w:bottom w:val="none" w:sz="0" w:space="0" w:color="auto"/>
        <w:right w:val="none" w:sz="0" w:space="0" w:color="auto"/>
      </w:divBdr>
    </w:div>
    <w:div w:id="622155240">
      <w:bodyDiv w:val="1"/>
      <w:marLeft w:val="0"/>
      <w:marRight w:val="0"/>
      <w:marTop w:val="0"/>
      <w:marBottom w:val="0"/>
      <w:divBdr>
        <w:top w:val="none" w:sz="0" w:space="0" w:color="auto"/>
        <w:left w:val="none" w:sz="0" w:space="0" w:color="auto"/>
        <w:bottom w:val="none" w:sz="0" w:space="0" w:color="auto"/>
        <w:right w:val="none" w:sz="0" w:space="0" w:color="auto"/>
      </w:divBdr>
    </w:div>
    <w:div w:id="683021023">
      <w:bodyDiv w:val="1"/>
      <w:marLeft w:val="0"/>
      <w:marRight w:val="0"/>
      <w:marTop w:val="0"/>
      <w:marBottom w:val="0"/>
      <w:divBdr>
        <w:top w:val="none" w:sz="0" w:space="0" w:color="auto"/>
        <w:left w:val="none" w:sz="0" w:space="0" w:color="auto"/>
        <w:bottom w:val="none" w:sz="0" w:space="0" w:color="auto"/>
        <w:right w:val="none" w:sz="0" w:space="0" w:color="auto"/>
      </w:divBdr>
    </w:div>
    <w:div w:id="815880189">
      <w:bodyDiv w:val="1"/>
      <w:marLeft w:val="0"/>
      <w:marRight w:val="0"/>
      <w:marTop w:val="0"/>
      <w:marBottom w:val="0"/>
      <w:divBdr>
        <w:top w:val="none" w:sz="0" w:space="0" w:color="auto"/>
        <w:left w:val="none" w:sz="0" w:space="0" w:color="auto"/>
        <w:bottom w:val="none" w:sz="0" w:space="0" w:color="auto"/>
        <w:right w:val="none" w:sz="0" w:space="0" w:color="auto"/>
      </w:divBdr>
    </w:div>
    <w:div w:id="822696079">
      <w:bodyDiv w:val="1"/>
      <w:marLeft w:val="0"/>
      <w:marRight w:val="0"/>
      <w:marTop w:val="0"/>
      <w:marBottom w:val="0"/>
      <w:divBdr>
        <w:top w:val="none" w:sz="0" w:space="0" w:color="auto"/>
        <w:left w:val="none" w:sz="0" w:space="0" w:color="auto"/>
        <w:bottom w:val="none" w:sz="0" w:space="0" w:color="auto"/>
        <w:right w:val="none" w:sz="0" w:space="0" w:color="auto"/>
      </w:divBdr>
    </w:div>
    <w:div w:id="875385182">
      <w:bodyDiv w:val="1"/>
      <w:marLeft w:val="0"/>
      <w:marRight w:val="0"/>
      <w:marTop w:val="0"/>
      <w:marBottom w:val="0"/>
      <w:divBdr>
        <w:top w:val="none" w:sz="0" w:space="0" w:color="auto"/>
        <w:left w:val="none" w:sz="0" w:space="0" w:color="auto"/>
        <w:bottom w:val="none" w:sz="0" w:space="0" w:color="auto"/>
        <w:right w:val="none" w:sz="0" w:space="0" w:color="auto"/>
      </w:divBdr>
    </w:div>
    <w:div w:id="920984924">
      <w:bodyDiv w:val="1"/>
      <w:marLeft w:val="0"/>
      <w:marRight w:val="0"/>
      <w:marTop w:val="0"/>
      <w:marBottom w:val="0"/>
      <w:divBdr>
        <w:top w:val="none" w:sz="0" w:space="0" w:color="auto"/>
        <w:left w:val="none" w:sz="0" w:space="0" w:color="auto"/>
        <w:bottom w:val="none" w:sz="0" w:space="0" w:color="auto"/>
        <w:right w:val="none" w:sz="0" w:space="0" w:color="auto"/>
      </w:divBdr>
    </w:div>
    <w:div w:id="926617931">
      <w:bodyDiv w:val="1"/>
      <w:marLeft w:val="0"/>
      <w:marRight w:val="0"/>
      <w:marTop w:val="0"/>
      <w:marBottom w:val="0"/>
      <w:divBdr>
        <w:top w:val="none" w:sz="0" w:space="0" w:color="auto"/>
        <w:left w:val="none" w:sz="0" w:space="0" w:color="auto"/>
        <w:bottom w:val="none" w:sz="0" w:space="0" w:color="auto"/>
        <w:right w:val="none" w:sz="0" w:space="0" w:color="auto"/>
      </w:divBdr>
    </w:div>
    <w:div w:id="932129302">
      <w:bodyDiv w:val="1"/>
      <w:marLeft w:val="0"/>
      <w:marRight w:val="0"/>
      <w:marTop w:val="0"/>
      <w:marBottom w:val="0"/>
      <w:divBdr>
        <w:top w:val="none" w:sz="0" w:space="0" w:color="auto"/>
        <w:left w:val="none" w:sz="0" w:space="0" w:color="auto"/>
        <w:bottom w:val="none" w:sz="0" w:space="0" w:color="auto"/>
        <w:right w:val="none" w:sz="0" w:space="0" w:color="auto"/>
      </w:divBdr>
    </w:div>
    <w:div w:id="946430324">
      <w:bodyDiv w:val="1"/>
      <w:marLeft w:val="0"/>
      <w:marRight w:val="0"/>
      <w:marTop w:val="0"/>
      <w:marBottom w:val="0"/>
      <w:divBdr>
        <w:top w:val="none" w:sz="0" w:space="0" w:color="auto"/>
        <w:left w:val="none" w:sz="0" w:space="0" w:color="auto"/>
        <w:bottom w:val="none" w:sz="0" w:space="0" w:color="auto"/>
        <w:right w:val="none" w:sz="0" w:space="0" w:color="auto"/>
      </w:divBdr>
    </w:div>
    <w:div w:id="977223123">
      <w:bodyDiv w:val="1"/>
      <w:marLeft w:val="0"/>
      <w:marRight w:val="0"/>
      <w:marTop w:val="0"/>
      <w:marBottom w:val="0"/>
      <w:divBdr>
        <w:top w:val="none" w:sz="0" w:space="0" w:color="auto"/>
        <w:left w:val="none" w:sz="0" w:space="0" w:color="auto"/>
        <w:bottom w:val="none" w:sz="0" w:space="0" w:color="auto"/>
        <w:right w:val="none" w:sz="0" w:space="0" w:color="auto"/>
      </w:divBdr>
    </w:div>
    <w:div w:id="1003514651">
      <w:bodyDiv w:val="1"/>
      <w:marLeft w:val="0"/>
      <w:marRight w:val="0"/>
      <w:marTop w:val="0"/>
      <w:marBottom w:val="0"/>
      <w:divBdr>
        <w:top w:val="none" w:sz="0" w:space="0" w:color="auto"/>
        <w:left w:val="none" w:sz="0" w:space="0" w:color="auto"/>
        <w:bottom w:val="none" w:sz="0" w:space="0" w:color="auto"/>
        <w:right w:val="none" w:sz="0" w:space="0" w:color="auto"/>
      </w:divBdr>
    </w:div>
    <w:div w:id="1080519600">
      <w:bodyDiv w:val="1"/>
      <w:marLeft w:val="0"/>
      <w:marRight w:val="0"/>
      <w:marTop w:val="0"/>
      <w:marBottom w:val="0"/>
      <w:divBdr>
        <w:top w:val="none" w:sz="0" w:space="0" w:color="auto"/>
        <w:left w:val="none" w:sz="0" w:space="0" w:color="auto"/>
        <w:bottom w:val="none" w:sz="0" w:space="0" w:color="auto"/>
        <w:right w:val="none" w:sz="0" w:space="0" w:color="auto"/>
      </w:divBdr>
    </w:div>
    <w:div w:id="1099257245">
      <w:bodyDiv w:val="1"/>
      <w:marLeft w:val="0"/>
      <w:marRight w:val="0"/>
      <w:marTop w:val="0"/>
      <w:marBottom w:val="0"/>
      <w:divBdr>
        <w:top w:val="none" w:sz="0" w:space="0" w:color="auto"/>
        <w:left w:val="none" w:sz="0" w:space="0" w:color="auto"/>
        <w:bottom w:val="none" w:sz="0" w:space="0" w:color="auto"/>
        <w:right w:val="none" w:sz="0" w:space="0" w:color="auto"/>
      </w:divBdr>
    </w:div>
    <w:div w:id="1193953337">
      <w:bodyDiv w:val="1"/>
      <w:marLeft w:val="0"/>
      <w:marRight w:val="0"/>
      <w:marTop w:val="0"/>
      <w:marBottom w:val="0"/>
      <w:divBdr>
        <w:top w:val="none" w:sz="0" w:space="0" w:color="auto"/>
        <w:left w:val="none" w:sz="0" w:space="0" w:color="auto"/>
        <w:bottom w:val="none" w:sz="0" w:space="0" w:color="auto"/>
        <w:right w:val="none" w:sz="0" w:space="0" w:color="auto"/>
      </w:divBdr>
    </w:div>
    <w:div w:id="1196043121">
      <w:bodyDiv w:val="1"/>
      <w:marLeft w:val="0"/>
      <w:marRight w:val="0"/>
      <w:marTop w:val="0"/>
      <w:marBottom w:val="0"/>
      <w:divBdr>
        <w:top w:val="none" w:sz="0" w:space="0" w:color="auto"/>
        <w:left w:val="none" w:sz="0" w:space="0" w:color="auto"/>
        <w:bottom w:val="none" w:sz="0" w:space="0" w:color="auto"/>
        <w:right w:val="none" w:sz="0" w:space="0" w:color="auto"/>
      </w:divBdr>
    </w:div>
    <w:div w:id="1250118630">
      <w:bodyDiv w:val="1"/>
      <w:marLeft w:val="0"/>
      <w:marRight w:val="0"/>
      <w:marTop w:val="0"/>
      <w:marBottom w:val="0"/>
      <w:divBdr>
        <w:top w:val="none" w:sz="0" w:space="0" w:color="auto"/>
        <w:left w:val="none" w:sz="0" w:space="0" w:color="auto"/>
        <w:bottom w:val="none" w:sz="0" w:space="0" w:color="auto"/>
        <w:right w:val="none" w:sz="0" w:space="0" w:color="auto"/>
      </w:divBdr>
    </w:div>
    <w:div w:id="1279680959">
      <w:bodyDiv w:val="1"/>
      <w:marLeft w:val="0"/>
      <w:marRight w:val="0"/>
      <w:marTop w:val="0"/>
      <w:marBottom w:val="0"/>
      <w:divBdr>
        <w:top w:val="none" w:sz="0" w:space="0" w:color="auto"/>
        <w:left w:val="none" w:sz="0" w:space="0" w:color="auto"/>
        <w:bottom w:val="none" w:sz="0" w:space="0" w:color="auto"/>
        <w:right w:val="none" w:sz="0" w:space="0" w:color="auto"/>
      </w:divBdr>
    </w:div>
    <w:div w:id="1286037856">
      <w:bodyDiv w:val="1"/>
      <w:marLeft w:val="0"/>
      <w:marRight w:val="0"/>
      <w:marTop w:val="0"/>
      <w:marBottom w:val="0"/>
      <w:divBdr>
        <w:top w:val="none" w:sz="0" w:space="0" w:color="auto"/>
        <w:left w:val="none" w:sz="0" w:space="0" w:color="auto"/>
        <w:bottom w:val="none" w:sz="0" w:space="0" w:color="auto"/>
        <w:right w:val="none" w:sz="0" w:space="0" w:color="auto"/>
      </w:divBdr>
    </w:div>
    <w:div w:id="1376419672">
      <w:bodyDiv w:val="1"/>
      <w:marLeft w:val="0"/>
      <w:marRight w:val="0"/>
      <w:marTop w:val="0"/>
      <w:marBottom w:val="0"/>
      <w:divBdr>
        <w:top w:val="none" w:sz="0" w:space="0" w:color="auto"/>
        <w:left w:val="none" w:sz="0" w:space="0" w:color="auto"/>
        <w:bottom w:val="none" w:sz="0" w:space="0" w:color="auto"/>
        <w:right w:val="none" w:sz="0" w:space="0" w:color="auto"/>
      </w:divBdr>
    </w:div>
    <w:div w:id="1425884065">
      <w:bodyDiv w:val="1"/>
      <w:marLeft w:val="0"/>
      <w:marRight w:val="0"/>
      <w:marTop w:val="0"/>
      <w:marBottom w:val="0"/>
      <w:divBdr>
        <w:top w:val="none" w:sz="0" w:space="0" w:color="auto"/>
        <w:left w:val="none" w:sz="0" w:space="0" w:color="auto"/>
        <w:bottom w:val="none" w:sz="0" w:space="0" w:color="auto"/>
        <w:right w:val="none" w:sz="0" w:space="0" w:color="auto"/>
      </w:divBdr>
    </w:div>
    <w:div w:id="1445730309">
      <w:bodyDiv w:val="1"/>
      <w:marLeft w:val="0"/>
      <w:marRight w:val="0"/>
      <w:marTop w:val="0"/>
      <w:marBottom w:val="0"/>
      <w:divBdr>
        <w:top w:val="none" w:sz="0" w:space="0" w:color="auto"/>
        <w:left w:val="none" w:sz="0" w:space="0" w:color="auto"/>
        <w:bottom w:val="none" w:sz="0" w:space="0" w:color="auto"/>
        <w:right w:val="none" w:sz="0" w:space="0" w:color="auto"/>
      </w:divBdr>
    </w:div>
    <w:div w:id="1472819059">
      <w:bodyDiv w:val="1"/>
      <w:marLeft w:val="0"/>
      <w:marRight w:val="0"/>
      <w:marTop w:val="0"/>
      <w:marBottom w:val="0"/>
      <w:divBdr>
        <w:top w:val="none" w:sz="0" w:space="0" w:color="auto"/>
        <w:left w:val="none" w:sz="0" w:space="0" w:color="auto"/>
        <w:bottom w:val="none" w:sz="0" w:space="0" w:color="auto"/>
        <w:right w:val="none" w:sz="0" w:space="0" w:color="auto"/>
      </w:divBdr>
    </w:div>
    <w:div w:id="1493640467">
      <w:bodyDiv w:val="1"/>
      <w:marLeft w:val="0"/>
      <w:marRight w:val="0"/>
      <w:marTop w:val="0"/>
      <w:marBottom w:val="0"/>
      <w:divBdr>
        <w:top w:val="none" w:sz="0" w:space="0" w:color="auto"/>
        <w:left w:val="none" w:sz="0" w:space="0" w:color="auto"/>
        <w:bottom w:val="none" w:sz="0" w:space="0" w:color="auto"/>
        <w:right w:val="none" w:sz="0" w:space="0" w:color="auto"/>
      </w:divBdr>
    </w:div>
    <w:div w:id="1511022023">
      <w:bodyDiv w:val="1"/>
      <w:marLeft w:val="0"/>
      <w:marRight w:val="0"/>
      <w:marTop w:val="0"/>
      <w:marBottom w:val="0"/>
      <w:divBdr>
        <w:top w:val="none" w:sz="0" w:space="0" w:color="auto"/>
        <w:left w:val="none" w:sz="0" w:space="0" w:color="auto"/>
        <w:bottom w:val="none" w:sz="0" w:space="0" w:color="auto"/>
        <w:right w:val="none" w:sz="0" w:space="0" w:color="auto"/>
      </w:divBdr>
    </w:div>
    <w:div w:id="1579175491">
      <w:bodyDiv w:val="1"/>
      <w:marLeft w:val="0"/>
      <w:marRight w:val="0"/>
      <w:marTop w:val="0"/>
      <w:marBottom w:val="0"/>
      <w:divBdr>
        <w:top w:val="none" w:sz="0" w:space="0" w:color="auto"/>
        <w:left w:val="none" w:sz="0" w:space="0" w:color="auto"/>
        <w:bottom w:val="none" w:sz="0" w:space="0" w:color="auto"/>
        <w:right w:val="none" w:sz="0" w:space="0" w:color="auto"/>
      </w:divBdr>
    </w:div>
    <w:div w:id="1622690355">
      <w:bodyDiv w:val="1"/>
      <w:marLeft w:val="0"/>
      <w:marRight w:val="0"/>
      <w:marTop w:val="0"/>
      <w:marBottom w:val="0"/>
      <w:divBdr>
        <w:top w:val="none" w:sz="0" w:space="0" w:color="auto"/>
        <w:left w:val="none" w:sz="0" w:space="0" w:color="auto"/>
        <w:bottom w:val="none" w:sz="0" w:space="0" w:color="auto"/>
        <w:right w:val="none" w:sz="0" w:space="0" w:color="auto"/>
      </w:divBdr>
    </w:div>
    <w:div w:id="1633562260">
      <w:bodyDiv w:val="1"/>
      <w:marLeft w:val="0"/>
      <w:marRight w:val="0"/>
      <w:marTop w:val="0"/>
      <w:marBottom w:val="0"/>
      <w:divBdr>
        <w:top w:val="none" w:sz="0" w:space="0" w:color="auto"/>
        <w:left w:val="none" w:sz="0" w:space="0" w:color="auto"/>
        <w:bottom w:val="none" w:sz="0" w:space="0" w:color="auto"/>
        <w:right w:val="none" w:sz="0" w:space="0" w:color="auto"/>
      </w:divBdr>
    </w:div>
    <w:div w:id="1672879173">
      <w:bodyDiv w:val="1"/>
      <w:marLeft w:val="0"/>
      <w:marRight w:val="0"/>
      <w:marTop w:val="0"/>
      <w:marBottom w:val="0"/>
      <w:divBdr>
        <w:top w:val="none" w:sz="0" w:space="0" w:color="auto"/>
        <w:left w:val="none" w:sz="0" w:space="0" w:color="auto"/>
        <w:bottom w:val="none" w:sz="0" w:space="0" w:color="auto"/>
        <w:right w:val="none" w:sz="0" w:space="0" w:color="auto"/>
      </w:divBdr>
    </w:div>
    <w:div w:id="1686201433">
      <w:bodyDiv w:val="1"/>
      <w:marLeft w:val="0"/>
      <w:marRight w:val="0"/>
      <w:marTop w:val="0"/>
      <w:marBottom w:val="0"/>
      <w:divBdr>
        <w:top w:val="none" w:sz="0" w:space="0" w:color="auto"/>
        <w:left w:val="none" w:sz="0" w:space="0" w:color="auto"/>
        <w:bottom w:val="none" w:sz="0" w:space="0" w:color="auto"/>
        <w:right w:val="none" w:sz="0" w:space="0" w:color="auto"/>
      </w:divBdr>
    </w:div>
    <w:div w:id="1701007144">
      <w:bodyDiv w:val="1"/>
      <w:marLeft w:val="0"/>
      <w:marRight w:val="0"/>
      <w:marTop w:val="0"/>
      <w:marBottom w:val="0"/>
      <w:divBdr>
        <w:top w:val="none" w:sz="0" w:space="0" w:color="auto"/>
        <w:left w:val="none" w:sz="0" w:space="0" w:color="auto"/>
        <w:bottom w:val="none" w:sz="0" w:space="0" w:color="auto"/>
        <w:right w:val="none" w:sz="0" w:space="0" w:color="auto"/>
      </w:divBdr>
    </w:div>
    <w:div w:id="1747606673">
      <w:bodyDiv w:val="1"/>
      <w:marLeft w:val="0"/>
      <w:marRight w:val="0"/>
      <w:marTop w:val="0"/>
      <w:marBottom w:val="0"/>
      <w:divBdr>
        <w:top w:val="none" w:sz="0" w:space="0" w:color="auto"/>
        <w:left w:val="none" w:sz="0" w:space="0" w:color="auto"/>
        <w:bottom w:val="none" w:sz="0" w:space="0" w:color="auto"/>
        <w:right w:val="none" w:sz="0" w:space="0" w:color="auto"/>
      </w:divBdr>
      <w:divsChild>
        <w:div w:id="45568312">
          <w:marLeft w:val="0"/>
          <w:marRight w:val="0"/>
          <w:marTop w:val="0"/>
          <w:marBottom w:val="0"/>
          <w:divBdr>
            <w:top w:val="none" w:sz="0" w:space="0" w:color="auto"/>
            <w:left w:val="none" w:sz="0" w:space="0" w:color="auto"/>
            <w:bottom w:val="none" w:sz="0" w:space="0" w:color="auto"/>
            <w:right w:val="none" w:sz="0" w:space="0" w:color="auto"/>
          </w:divBdr>
          <w:divsChild>
            <w:div w:id="95904408">
              <w:marLeft w:val="0"/>
              <w:marRight w:val="0"/>
              <w:marTop w:val="0"/>
              <w:marBottom w:val="0"/>
              <w:divBdr>
                <w:top w:val="none" w:sz="0" w:space="0" w:color="auto"/>
                <w:left w:val="none" w:sz="0" w:space="0" w:color="auto"/>
                <w:bottom w:val="none" w:sz="0" w:space="0" w:color="auto"/>
                <w:right w:val="none" w:sz="0" w:space="0" w:color="auto"/>
              </w:divBdr>
              <w:divsChild>
                <w:div w:id="1530529422">
                  <w:marLeft w:val="0"/>
                  <w:marRight w:val="0"/>
                  <w:marTop w:val="195"/>
                  <w:marBottom w:val="0"/>
                  <w:divBdr>
                    <w:top w:val="none" w:sz="0" w:space="0" w:color="auto"/>
                    <w:left w:val="none" w:sz="0" w:space="0" w:color="auto"/>
                    <w:bottom w:val="none" w:sz="0" w:space="0" w:color="auto"/>
                    <w:right w:val="none" w:sz="0" w:space="0" w:color="auto"/>
                  </w:divBdr>
                  <w:divsChild>
                    <w:div w:id="1567106380">
                      <w:marLeft w:val="0"/>
                      <w:marRight w:val="0"/>
                      <w:marTop w:val="0"/>
                      <w:marBottom w:val="0"/>
                      <w:divBdr>
                        <w:top w:val="none" w:sz="0" w:space="0" w:color="auto"/>
                        <w:left w:val="none" w:sz="0" w:space="0" w:color="auto"/>
                        <w:bottom w:val="none" w:sz="0" w:space="0" w:color="auto"/>
                        <w:right w:val="none" w:sz="0" w:space="0" w:color="auto"/>
                      </w:divBdr>
                      <w:divsChild>
                        <w:div w:id="418645655">
                          <w:marLeft w:val="0"/>
                          <w:marRight w:val="0"/>
                          <w:marTop w:val="0"/>
                          <w:marBottom w:val="0"/>
                          <w:divBdr>
                            <w:top w:val="none" w:sz="0" w:space="0" w:color="auto"/>
                            <w:left w:val="none" w:sz="0" w:space="0" w:color="auto"/>
                            <w:bottom w:val="none" w:sz="0" w:space="0" w:color="auto"/>
                            <w:right w:val="none" w:sz="0" w:space="0" w:color="auto"/>
                          </w:divBdr>
                          <w:divsChild>
                            <w:div w:id="1227380843">
                              <w:marLeft w:val="0"/>
                              <w:marRight w:val="0"/>
                              <w:marTop w:val="0"/>
                              <w:marBottom w:val="0"/>
                              <w:divBdr>
                                <w:top w:val="none" w:sz="0" w:space="0" w:color="auto"/>
                                <w:left w:val="none" w:sz="0" w:space="0" w:color="auto"/>
                                <w:bottom w:val="none" w:sz="0" w:space="0" w:color="auto"/>
                                <w:right w:val="none" w:sz="0" w:space="0" w:color="auto"/>
                              </w:divBdr>
                              <w:divsChild>
                                <w:div w:id="1416704602">
                                  <w:marLeft w:val="0"/>
                                  <w:marRight w:val="0"/>
                                  <w:marTop w:val="0"/>
                                  <w:marBottom w:val="0"/>
                                  <w:divBdr>
                                    <w:top w:val="none" w:sz="0" w:space="0" w:color="auto"/>
                                    <w:left w:val="none" w:sz="0" w:space="0" w:color="auto"/>
                                    <w:bottom w:val="none" w:sz="0" w:space="0" w:color="auto"/>
                                    <w:right w:val="none" w:sz="0" w:space="0" w:color="auto"/>
                                  </w:divBdr>
                                  <w:divsChild>
                                    <w:div w:id="1236009793">
                                      <w:marLeft w:val="0"/>
                                      <w:marRight w:val="0"/>
                                      <w:marTop w:val="0"/>
                                      <w:marBottom w:val="0"/>
                                      <w:divBdr>
                                        <w:top w:val="none" w:sz="0" w:space="0" w:color="auto"/>
                                        <w:left w:val="none" w:sz="0" w:space="0" w:color="auto"/>
                                        <w:bottom w:val="none" w:sz="0" w:space="0" w:color="auto"/>
                                        <w:right w:val="none" w:sz="0" w:space="0" w:color="auto"/>
                                      </w:divBdr>
                                      <w:divsChild>
                                        <w:div w:id="1752585561">
                                          <w:marLeft w:val="0"/>
                                          <w:marRight w:val="0"/>
                                          <w:marTop w:val="90"/>
                                          <w:marBottom w:val="0"/>
                                          <w:divBdr>
                                            <w:top w:val="none" w:sz="0" w:space="0" w:color="auto"/>
                                            <w:left w:val="none" w:sz="0" w:space="0" w:color="auto"/>
                                            <w:bottom w:val="none" w:sz="0" w:space="0" w:color="auto"/>
                                            <w:right w:val="none" w:sz="0" w:space="0" w:color="auto"/>
                                          </w:divBdr>
                                          <w:divsChild>
                                            <w:div w:id="1414475395">
                                              <w:marLeft w:val="0"/>
                                              <w:marRight w:val="0"/>
                                              <w:marTop w:val="0"/>
                                              <w:marBottom w:val="0"/>
                                              <w:divBdr>
                                                <w:top w:val="none" w:sz="0" w:space="0" w:color="auto"/>
                                                <w:left w:val="none" w:sz="0" w:space="0" w:color="auto"/>
                                                <w:bottom w:val="none" w:sz="0" w:space="0" w:color="auto"/>
                                                <w:right w:val="none" w:sz="0" w:space="0" w:color="auto"/>
                                              </w:divBdr>
                                              <w:divsChild>
                                                <w:div w:id="1960601629">
                                                  <w:marLeft w:val="0"/>
                                                  <w:marRight w:val="0"/>
                                                  <w:marTop w:val="0"/>
                                                  <w:marBottom w:val="0"/>
                                                  <w:divBdr>
                                                    <w:top w:val="none" w:sz="0" w:space="0" w:color="auto"/>
                                                    <w:left w:val="none" w:sz="0" w:space="0" w:color="auto"/>
                                                    <w:bottom w:val="none" w:sz="0" w:space="0" w:color="auto"/>
                                                    <w:right w:val="none" w:sz="0" w:space="0" w:color="auto"/>
                                                  </w:divBdr>
                                                  <w:divsChild>
                                                    <w:div w:id="693924014">
                                                      <w:marLeft w:val="0"/>
                                                      <w:marRight w:val="0"/>
                                                      <w:marTop w:val="0"/>
                                                      <w:marBottom w:val="180"/>
                                                      <w:divBdr>
                                                        <w:top w:val="none" w:sz="0" w:space="0" w:color="auto"/>
                                                        <w:left w:val="none" w:sz="0" w:space="0" w:color="auto"/>
                                                        <w:bottom w:val="none" w:sz="0" w:space="0" w:color="auto"/>
                                                        <w:right w:val="none" w:sz="0" w:space="0" w:color="auto"/>
                                                      </w:divBdr>
                                                      <w:divsChild>
                                                        <w:div w:id="434400485">
                                                          <w:marLeft w:val="0"/>
                                                          <w:marRight w:val="0"/>
                                                          <w:marTop w:val="0"/>
                                                          <w:marBottom w:val="0"/>
                                                          <w:divBdr>
                                                            <w:top w:val="none" w:sz="0" w:space="0" w:color="auto"/>
                                                            <w:left w:val="none" w:sz="0" w:space="0" w:color="auto"/>
                                                            <w:bottom w:val="none" w:sz="0" w:space="0" w:color="auto"/>
                                                            <w:right w:val="none" w:sz="0" w:space="0" w:color="auto"/>
                                                          </w:divBdr>
                                                          <w:divsChild>
                                                            <w:div w:id="462620927">
                                                              <w:marLeft w:val="0"/>
                                                              <w:marRight w:val="0"/>
                                                              <w:marTop w:val="0"/>
                                                              <w:marBottom w:val="0"/>
                                                              <w:divBdr>
                                                                <w:top w:val="none" w:sz="0" w:space="0" w:color="auto"/>
                                                                <w:left w:val="none" w:sz="0" w:space="0" w:color="auto"/>
                                                                <w:bottom w:val="none" w:sz="0" w:space="0" w:color="auto"/>
                                                                <w:right w:val="none" w:sz="0" w:space="0" w:color="auto"/>
                                                              </w:divBdr>
                                                              <w:divsChild>
                                                                <w:div w:id="779376947">
                                                                  <w:marLeft w:val="0"/>
                                                                  <w:marRight w:val="0"/>
                                                                  <w:marTop w:val="0"/>
                                                                  <w:marBottom w:val="0"/>
                                                                  <w:divBdr>
                                                                    <w:top w:val="none" w:sz="0" w:space="0" w:color="auto"/>
                                                                    <w:left w:val="none" w:sz="0" w:space="0" w:color="auto"/>
                                                                    <w:bottom w:val="none" w:sz="0" w:space="0" w:color="auto"/>
                                                                    <w:right w:val="none" w:sz="0" w:space="0" w:color="auto"/>
                                                                  </w:divBdr>
                                                                  <w:divsChild>
                                                                    <w:div w:id="1232695452">
                                                                      <w:marLeft w:val="0"/>
                                                                      <w:marRight w:val="0"/>
                                                                      <w:marTop w:val="0"/>
                                                                      <w:marBottom w:val="0"/>
                                                                      <w:divBdr>
                                                                        <w:top w:val="none" w:sz="0" w:space="0" w:color="auto"/>
                                                                        <w:left w:val="none" w:sz="0" w:space="0" w:color="auto"/>
                                                                        <w:bottom w:val="none" w:sz="0" w:space="0" w:color="auto"/>
                                                                        <w:right w:val="none" w:sz="0" w:space="0" w:color="auto"/>
                                                                      </w:divBdr>
                                                                      <w:divsChild>
                                                                        <w:div w:id="1673413762">
                                                                          <w:marLeft w:val="0"/>
                                                                          <w:marRight w:val="0"/>
                                                                          <w:marTop w:val="0"/>
                                                                          <w:marBottom w:val="0"/>
                                                                          <w:divBdr>
                                                                            <w:top w:val="none" w:sz="0" w:space="0" w:color="auto"/>
                                                                            <w:left w:val="none" w:sz="0" w:space="0" w:color="auto"/>
                                                                            <w:bottom w:val="none" w:sz="0" w:space="0" w:color="auto"/>
                                                                            <w:right w:val="none" w:sz="0" w:space="0" w:color="auto"/>
                                                                          </w:divBdr>
                                                                          <w:divsChild>
                                                                            <w:div w:id="4342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396505">
      <w:bodyDiv w:val="1"/>
      <w:marLeft w:val="0"/>
      <w:marRight w:val="0"/>
      <w:marTop w:val="0"/>
      <w:marBottom w:val="0"/>
      <w:divBdr>
        <w:top w:val="none" w:sz="0" w:space="0" w:color="auto"/>
        <w:left w:val="none" w:sz="0" w:space="0" w:color="auto"/>
        <w:bottom w:val="none" w:sz="0" w:space="0" w:color="auto"/>
        <w:right w:val="none" w:sz="0" w:space="0" w:color="auto"/>
      </w:divBdr>
    </w:div>
    <w:div w:id="1800420515">
      <w:bodyDiv w:val="1"/>
      <w:marLeft w:val="0"/>
      <w:marRight w:val="0"/>
      <w:marTop w:val="0"/>
      <w:marBottom w:val="0"/>
      <w:divBdr>
        <w:top w:val="none" w:sz="0" w:space="0" w:color="auto"/>
        <w:left w:val="none" w:sz="0" w:space="0" w:color="auto"/>
        <w:bottom w:val="none" w:sz="0" w:space="0" w:color="auto"/>
        <w:right w:val="none" w:sz="0" w:space="0" w:color="auto"/>
      </w:divBdr>
    </w:div>
    <w:div w:id="1814104573">
      <w:bodyDiv w:val="1"/>
      <w:marLeft w:val="0"/>
      <w:marRight w:val="0"/>
      <w:marTop w:val="0"/>
      <w:marBottom w:val="0"/>
      <w:divBdr>
        <w:top w:val="none" w:sz="0" w:space="0" w:color="auto"/>
        <w:left w:val="none" w:sz="0" w:space="0" w:color="auto"/>
        <w:bottom w:val="none" w:sz="0" w:space="0" w:color="auto"/>
        <w:right w:val="none" w:sz="0" w:space="0" w:color="auto"/>
      </w:divBdr>
    </w:div>
    <w:div w:id="1814129223">
      <w:bodyDiv w:val="1"/>
      <w:marLeft w:val="0"/>
      <w:marRight w:val="0"/>
      <w:marTop w:val="0"/>
      <w:marBottom w:val="0"/>
      <w:divBdr>
        <w:top w:val="none" w:sz="0" w:space="0" w:color="auto"/>
        <w:left w:val="none" w:sz="0" w:space="0" w:color="auto"/>
        <w:bottom w:val="none" w:sz="0" w:space="0" w:color="auto"/>
        <w:right w:val="none" w:sz="0" w:space="0" w:color="auto"/>
      </w:divBdr>
    </w:div>
    <w:div w:id="1826628284">
      <w:bodyDiv w:val="1"/>
      <w:marLeft w:val="0"/>
      <w:marRight w:val="0"/>
      <w:marTop w:val="0"/>
      <w:marBottom w:val="0"/>
      <w:divBdr>
        <w:top w:val="none" w:sz="0" w:space="0" w:color="auto"/>
        <w:left w:val="none" w:sz="0" w:space="0" w:color="auto"/>
        <w:bottom w:val="none" w:sz="0" w:space="0" w:color="auto"/>
        <w:right w:val="none" w:sz="0" w:space="0" w:color="auto"/>
      </w:divBdr>
    </w:div>
    <w:div w:id="1829980714">
      <w:bodyDiv w:val="1"/>
      <w:marLeft w:val="0"/>
      <w:marRight w:val="0"/>
      <w:marTop w:val="0"/>
      <w:marBottom w:val="0"/>
      <w:divBdr>
        <w:top w:val="none" w:sz="0" w:space="0" w:color="auto"/>
        <w:left w:val="none" w:sz="0" w:space="0" w:color="auto"/>
        <w:bottom w:val="none" w:sz="0" w:space="0" w:color="auto"/>
        <w:right w:val="none" w:sz="0" w:space="0" w:color="auto"/>
      </w:divBdr>
    </w:div>
    <w:div w:id="1849323406">
      <w:bodyDiv w:val="1"/>
      <w:marLeft w:val="0"/>
      <w:marRight w:val="0"/>
      <w:marTop w:val="0"/>
      <w:marBottom w:val="0"/>
      <w:divBdr>
        <w:top w:val="none" w:sz="0" w:space="0" w:color="auto"/>
        <w:left w:val="none" w:sz="0" w:space="0" w:color="auto"/>
        <w:bottom w:val="none" w:sz="0" w:space="0" w:color="auto"/>
        <w:right w:val="none" w:sz="0" w:space="0" w:color="auto"/>
      </w:divBdr>
    </w:div>
    <w:div w:id="1869754123">
      <w:bodyDiv w:val="1"/>
      <w:marLeft w:val="0"/>
      <w:marRight w:val="0"/>
      <w:marTop w:val="0"/>
      <w:marBottom w:val="0"/>
      <w:divBdr>
        <w:top w:val="none" w:sz="0" w:space="0" w:color="auto"/>
        <w:left w:val="none" w:sz="0" w:space="0" w:color="auto"/>
        <w:bottom w:val="none" w:sz="0" w:space="0" w:color="auto"/>
        <w:right w:val="none" w:sz="0" w:space="0" w:color="auto"/>
      </w:divBdr>
    </w:div>
    <w:div w:id="1871868996">
      <w:bodyDiv w:val="1"/>
      <w:marLeft w:val="0"/>
      <w:marRight w:val="0"/>
      <w:marTop w:val="0"/>
      <w:marBottom w:val="0"/>
      <w:divBdr>
        <w:top w:val="none" w:sz="0" w:space="0" w:color="auto"/>
        <w:left w:val="none" w:sz="0" w:space="0" w:color="auto"/>
        <w:bottom w:val="none" w:sz="0" w:space="0" w:color="auto"/>
        <w:right w:val="none" w:sz="0" w:space="0" w:color="auto"/>
      </w:divBdr>
    </w:div>
    <w:div w:id="1916473509">
      <w:bodyDiv w:val="1"/>
      <w:marLeft w:val="0"/>
      <w:marRight w:val="0"/>
      <w:marTop w:val="0"/>
      <w:marBottom w:val="0"/>
      <w:divBdr>
        <w:top w:val="none" w:sz="0" w:space="0" w:color="auto"/>
        <w:left w:val="none" w:sz="0" w:space="0" w:color="auto"/>
        <w:bottom w:val="none" w:sz="0" w:space="0" w:color="auto"/>
        <w:right w:val="none" w:sz="0" w:space="0" w:color="auto"/>
      </w:divBdr>
    </w:div>
    <w:div w:id="1920090903">
      <w:bodyDiv w:val="1"/>
      <w:marLeft w:val="0"/>
      <w:marRight w:val="0"/>
      <w:marTop w:val="0"/>
      <w:marBottom w:val="0"/>
      <w:divBdr>
        <w:top w:val="none" w:sz="0" w:space="0" w:color="auto"/>
        <w:left w:val="none" w:sz="0" w:space="0" w:color="auto"/>
        <w:bottom w:val="none" w:sz="0" w:space="0" w:color="auto"/>
        <w:right w:val="none" w:sz="0" w:space="0" w:color="auto"/>
      </w:divBdr>
    </w:div>
    <w:div w:id="1928152359">
      <w:bodyDiv w:val="1"/>
      <w:marLeft w:val="0"/>
      <w:marRight w:val="0"/>
      <w:marTop w:val="0"/>
      <w:marBottom w:val="0"/>
      <w:divBdr>
        <w:top w:val="none" w:sz="0" w:space="0" w:color="auto"/>
        <w:left w:val="none" w:sz="0" w:space="0" w:color="auto"/>
        <w:bottom w:val="none" w:sz="0" w:space="0" w:color="auto"/>
        <w:right w:val="none" w:sz="0" w:space="0" w:color="auto"/>
      </w:divBdr>
    </w:div>
    <w:div w:id="1984845503">
      <w:bodyDiv w:val="1"/>
      <w:marLeft w:val="0"/>
      <w:marRight w:val="0"/>
      <w:marTop w:val="0"/>
      <w:marBottom w:val="0"/>
      <w:divBdr>
        <w:top w:val="none" w:sz="0" w:space="0" w:color="auto"/>
        <w:left w:val="none" w:sz="0" w:space="0" w:color="auto"/>
        <w:bottom w:val="none" w:sz="0" w:space="0" w:color="auto"/>
        <w:right w:val="none" w:sz="0" w:space="0" w:color="auto"/>
      </w:divBdr>
    </w:div>
    <w:div w:id="2000960141">
      <w:bodyDiv w:val="1"/>
      <w:marLeft w:val="0"/>
      <w:marRight w:val="0"/>
      <w:marTop w:val="0"/>
      <w:marBottom w:val="0"/>
      <w:divBdr>
        <w:top w:val="none" w:sz="0" w:space="0" w:color="auto"/>
        <w:left w:val="none" w:sz="0" w:space="0" w:color="auto"/>
        <w:bottom w:val="none" w:sz="0" w:space="0" w:color="auto"/>
        <w:right w:val="none" w:sz="0" w:space="0" w:color="auto"/>
      </w:divBdr>
    </w:div>
    <w:div w:id="2073191473">
      <w:bodyDiv w:val="1"/>
      <w:marLeft w:val="0"/>
      <w:marRight w:val="0"/>
      <w:marTop w:val="0"/>
      <w:marBottom w:val="0"/>
      <w:divBdr>
        <w:top w:val="none" w:sz="0" w:space="0" w:color="auto"/>
        <w:left w:val="none" w:sz="0" w:space="0" w:color="auto"/>
        <w:bottom w:val="none" w:sz="0" w:space="0" w:color="auto"/>
        <w:right w:val="none" w:sz="0" w:space="0" w:color="auto"/>
      </w:divBdr>
    </w:div>
    <w:div w:id="2095854497">
      <w:bodyDiv w:val="1"/>
      <w:marLeft w:val="0"/>
      <w:marRight w:val="0"/>
      <w:marTop w:val="0"/>
      <w:marBottom w:val="0"/>
      <w:divBdr>
        <w:top w:val="none" w:sz="0" w:space="0" w:color="auto"/>
        <w:left w:val="none" w:sz="0" w:space="0" w:color="auto"/>
        <w:bottom w:val="none" w:sz="0" w:space="0" w:color="auto"/>
        <w:right w:val="none" w:sz="0" w:space="0" w:color="auto"/>
      </w:divBdr>
    </w:div>
    <w:div w:id="212600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bit.ly/pixlchembook1" TargetMode="External"/><Relationship Id="rId26" Type="http://schemas.openxmlformats.org/officeDocument/2006/relationships/hyperlink" Target="http://www.dailymotion.com/playlist/x2igjq_Rough-Science_rough-science-full-series/1"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nerdist.com/michio-kaku-explains-the-real-science-behind-fantastic-four/"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bit.ly/pixlchemvid1a" TargetMode="External"/><Relationship Id="rId33" Type="http://schemas.openxmlformats.org/officeDocument/2006/relationships/hyperlink" Target="http://www.flickclip.com/flicks/dantespeak5.html"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bit.ly/pixlchembook2" TargetMode="External"/><Relationship Id="rId29" Type="http://schemas.openxmlformats.org/officeDocument/2006/relationships/hyperlink" Target="http://bit.ly/pixlchemvid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bit.ly/pixlchembook4" TargetMode="External"/><Relationship Id="rId32" Type="http://schemas.openxmlformats.org/officeDocument/2006/relationships/hyperlink" Target="http://www.flickclip.com/flicks/dantespeak1.htm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yperlink" Target="https://www.youtube.com/watch?v=lUoDWAt259I" TargetMode="External"/><Relationship Id="rId36"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ww.open.edu/openlearn/science-maths-technology/science/chemistry/dantes-pea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bit.ly/pixlchembook3" TargetMode="External"/><Relationship Id="rId27" Type="http://schemas.openxmlformats.org/officeDocument/2006/relationships/hyperlink" Target="http://bit.ly/pixlchemvid1b" TargetMode="External"/><Relationship Id="rId30" Type="http://schemas.openxmlformats.org/officeDocument/2006/relationships/hyperlink" Target="https://www.youtube.com/watch?v=0Bt6RPP2ANI" TargetMode="External"/><Relationship Id="rId35" Type="http://schemas.openxmlformats.org/officeDocument/2006/relationships/hyperlink" Target="http://www.flickclip.com/flicks/fantastic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3657</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Sagar</dc:creator>
  <cp:keywords/>
  <dc:description/>
  <cp:lastModifiedBy>elizabeth buchanan</cp:lastModifiedBy>
  <cp:revision>4</cp:revision>
  <cp:lastPrinted>2018-09-02T12:27:00Z</cp:lastPrinted>
  <dcterms:created xsi:type="dcterms:W3CDTF">2020-06-22T13:44:00Z</dcterms:created>
  <dcterms:modified xsi:type="dcterms:W3CDTF">2020-06-24T14:20:00Z</dcterms:modified>
</cp:coreProperties>
</file>